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CD" w:rsidRPr="00222F11" w:rsidRDefault="000331CD" w:rsidP="0003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22F11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36.03.02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Зоотехния</w:t>
      </w:r>
    </w:p>
    <w:p w:rsidR="000331CD" w:rsidRPr="00222F11" w:rsidRDefault="000331CD" w:rsidP="0003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1031</w:t>
      </w:r>
    </w:p>
    <w:p w:rsidR="000331CD" w:rsidRPr="00222F11" w:rsidRDefault="000331CD" w:rsidP="0003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F11">
        <w:rPr>
          <w:rFonts w:ascii="Times New Roman" w:hAnsi="Times New Roman" w:cs="Times New Roman"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sz w:val="24"/>
          <w:szCs w:val="24"/>
        </w:rPr>
        <w:t>Собаководство</w:t>
      </w:r>
    </w:p>
    <w:p w:rsidR="000331CD" w:rsidRPr="00222F11" w:rsidRDefault="000331CD" w:rsidP="0003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F11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222F11">
        <w:rPr>
          <w:rFonts w:ascii="Times New Roman" w:hAnsi="Times New Roman" w:cs="Times New Roman"/>
          <w:sz w:val="24"/>
          <w:szCs w:val="24"/>
        </w:rPr>
        <w:t>Ладугина</w:t>
      </w:r>
      <w:proofErr w:type="spellEnd"/>
      <w:r w:rsidRPr="00222F11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0331CD" w:rsidRPr="00222F11" w:rsidRDefault="000331CD" w:rsidP="00033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2A" w:rsidRDefault="000331CD" w:rsidP="000331CD">
      <w:pPr>
        <w:rPr>
          <w:bCs/>
          <w:sz w:val="24"/>
          <w:szCs w:val="24"/>
        </w:rPr>
      </w:pPr>
      <w:r w:rsidRPr="00222F11">
        <w:rPr>
          <w:rFonts w:ascii="Times New Roman" w:hAnsi="Times New Roman" w:cs="Times New Roman"/>
          <w:sz w:val="24"/>
          <w:szCs w:val="24"/>
        </w:rPr>
        <w:t>Задание для самостоятельной работы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23F48">
        <w:rPr>
          <w:bCs/>
          <w:sz w:val="24"/>
          <w:szCs w:val="24"/>
        </w:rPr>
        <w:t>Экстерьер и конституция собак</w:t>
      </w:r>
      <w:r>
        <w:rPr>
          <w:bCs/>
          <w:sz w:val="24"/>
          <w:szCs w:val="24"/>
        </w:rPr>
        <w:t>.</w:t>
      </w:r>
    </w:p>
    <w:p w:rsidR="000331CD" w:rsidRDefault="000331CD" w:rsidP="000331CD">
      <w:r>
        <w:t>С</w:t>
      </w:r>
      <w:r w:rsidRPr="00B87182">
        <w:t>равнить методы оценки экстерьера различных пород охотничьих собак</w:t>
      </w:r>
    </w:p>
    <w:p w:rsidR="000331CD" w:rsidRPr="007221D0" w:rsidRDefault="000331CD" w:rsidP="000331CD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7221D0">
        <w:rPr>
          <w:rFonts w:ascii="Times New Roman" w:hAnsi="Times New Roman"/>
          <w:sz w:val="24"/>
          <w:szCs w:val="24"/>
        </w:rPr>
        <w:t>Борзые</w:t>
      </w:r>
    </w:p>
    <w:p w:rsidR="000331CD" w:rsidRPr="007221D0" w:rsidRDefault="000331CD" w:rsidP="000331CD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7221D0">
        <w:rPr>
          <w:rFonts w:ascii="Times New Roman" w:hAnsi="Times New Roman"/>
          <w:sz w:val="24"/>
          <w:szCs w:val="24"/>
        </w:rPr>
        <w:t>Лайки</w:t>
      </w:r>
    </w:p>
    <w:p w:rsidR="000331CD" w:rsidRPr="007221D0" w:rsidRDefault="000331CD" w:rsidP="000331CD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7221D0">
        <w:rPr>
          <w:rFonts w:ascii="Times New Roman" w:hAnsi="Times New Roman"/>
          <w:sz w:val="24"/>
          <w:szCs w:val="24"/>
        </w:rPr>
        <w:t>Легавые</w:t>
      </w:r>
    </w:p>
    <w:p w:rsidR="000331CD" w:rsidRPr="007221D0" w:rsidRDefault="000331CD" w:rsidP="000331CD">
      <w:pPr>
        <w:pStyle w:val="a3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  <w:szCs w:val="24"/>
        </w:rPr>
      </w:pPr>
      <w:r w:rsidRPr="007221D0">
        <w:rPr>
          <w:rFonts w:ascii="Times New Roman" w:hAnsi="Times New Roman"/>
          <w:sz w:val="24"/>
          <w:szCs w:val="24"/>
        </w:rPr>
        <w:t>Гончие</w:t>
      </w:r>
    </w:p>
    <w:p w:rsidR="000331CD" w:rsidRPr="000331CD" w:rsidRDefault="000331CD" w:rsidP="000331CD">
      <w:pPr>
        <w:pStyle w:val="a3"/>
        <w:numPr>
          <w:ilvl w:val="0"/>
          <w:numId w:val="1"/>
        </w:numPr>
        <w:spacing w:line="240" w:lineRule="exact"/>
      </w:pPr>
      <w:r w:rsidRPr="000331CD">
        <w:rPr>
          <w:rFonts w:ascii="Times New Roman" w:hAnsi="Times New Roman"/>
          <w:sz w:val="24"/>
          <w:szCs w:val="24"/>
        </w:rPr>
        <w:t>Норные</w:t>
      </w:r>
    </w:p>
    <w:p w:rsidR="000331CD" w:rsidRPr="000331CD" w:rsidRDefault="000331CD" w:rsidP="000331CD">
      <w:pPr>
        <w:pStyle w:val="a3"/>
        <w:numPr>
          <w:ilvl w:val="0"/>
          <w:numId w:val="1"/>
        </w:numPr>
        <w:spacing w:line="240" w:lineRule="exact"/>
      </w:pPr>
      <w:r w:rsidRPr="000331CD">
        <w:rPr>
          <w:rFonts w:ascii="Times New Roman" w:hAnsi="Times New Roman"/>
          <w:sz w:val="24"/>
          <w:szCs w:val="24"/>
        </w:rPr>
        <w:t>Легавые континентальные</w:t>
      </w:r>
    </w:p>
    <w:p w:rsidR="000331CD" w:rsidRDefault="000331CD" w:rsidP="000331CD">
      <w:pPr>
        <w:pStyle w:val="a3"/>
        <w:spacing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0331CD" w:rsidRDefault="000331CD" w:rsidP="000331C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Литература: </w:t>
      </w:r>
    </w:p>
    <w:p w:rsidR="000331CD" w:rsidRDefault="000331CD" w:rsidP="000331CD">
      <w:pPr>
        <w:widowControl w:val="0"/>
        <w:spacing w:after="0"/>
        <w:ind w:firstLine="708"/>
        <w:jc w:val="both"/>
      </w:pPr>
      <w:proofErr w:type="spellStart"/>
      <w:r w:rsidRPr="006842E0">
        <w:t>Абылкасымов</w:t>
      </w:r>
      <w:proofErr w:type="spellEnd"/>
      <w:r w:rsidRPr="006842E0">
        <w:t>, Д. А. Охотничье собаководство</w:t>
      </w:r>
      <w:proofErr w:type="gramStart"/>
      <w:r w:rsidRPr="006842E0">
        <w:t xml:space="preserve"> :</w:t>
      </w:r>
      <w:proofErr w:type="gramEnd"/>
      <w:r w:rsidRPr="006842E0">
        <w:t xml:space="preserve"> учебное пособие / Д. А. </w:t>
      </w:r>
      <w:proofErr w:type="spellStart"/>
      <w:r w:rsidRPr="006842E0">
        <w:t>Абылкасымов</w:t>
      </w:r>
      <w:proofErr w:type="spellEnd"/>
      <w:r w:rsidRPr="006842E0">
        <w:t>, Е. А. Воронина. — Тверь</w:t>
      </w:r>
      <w:proofErr w:type="gramStart"/>
      <w:r w:rsidRPr="006842E0">
        <w:t xml:space="preserve"> :</w:t>
      </w:r>
      <w:proofErr w:type="gramEnd"/>
      <w:r w:rsidRPr="006842E0">
        <w:t xml:space="preserve"> Тверская ГСХА, 2019. — 99 с. — Текст</w:t>
      </w:r>
      <w:proofErr w:type="gramStart"/>
      <w:r w:rsidRPr="006842E0">
        <w:t> :</w:t>
      </w:r>
      <w:proofErr w:type="gramEnd"/>
      <w:r w:rsidRPr="006842E0">
        <w:t xml:space="preserve"> электронный // Лань : электронно-библиотечная система. — URL: https://e.lanbook.com/book/134228 (дата обращения: 12.03.2020). — Режим доступа: для </w:t>
      </w:r>
      <w:proofErr w:type="spellStart"/>
      <w:r w:rsidRPr="006842E0">
        <w:t>авториз</w:t>
      </w:r>
      <w:proofErr w:type="spellEnd"/>
      <w:r w:rsidRPr="006842E0">
        <w:t>. пользователей.</w:t>
      </w:r>
    </w:p>
    <w:p w:rsidR="000331CD" w:rsidRDefault="000331CD" w:rsidP="000331CD">
      <w:pPr>
        <w:widowControl w:val="0"/>
        <w:spacing w:after="0"/>
        <w:ind w:firstLine="708"/>
        <w:jc w:val="both"/>
      </w:pPr>
      <w:r w:rsidRPr="001D5EE3">
        <w:t>Кинология</w:t>
      </w:r>
      <w:proofErr w:type="gramStart"/>
      <w:r w:rsidRPr="001D5EE3">
        <w:t xml:space="preserve"> :</w:t>
      </w:r>
      <w:proofErr w:type="gramEnd"/>
      <w:r w:rsidRPr="001D5EE3">
        <w:t xml:space="preserve"> учебник / Г.И. Блохин, Т.В. Блохина, Г.А. Бурова [и др.]. — 5-е изд., стер. — Санкт-Петербург</w:t>
      </w:r>
      <w:proofErr w:type="gramStart"/>
      <w:r w:rsidRPr="001D5EE3">
        <w:t xml:space="preserve"> :</w:t>
      </w:r>
      <w:proofErr w:type="gramEnd"/>
      <w:r w:rsidRPr="001D5EE3">
        <w:t xml:space="preserve"> Лань, 2019. — 376 с. — ISBN 978-5-8114-1444-4. — Текст</w:t>
      </w:r>
      <w:proofErr w:type="gramStart"/>
      <w:r w:rsidRPr="001D5EE3">
        <w:t> :</w:t>
      </w:r>
      <w:proofErr w:type="gramEnd"/>
      <w:r w:rsidRPr="001D5EE3">
        <w:t xml:space="preserve"> электронный // Лань : электронно-библиотечная система. — URL: https://e.lanbook.com/book/112056 (дата обращения: 12.03.2020). — Режим доступа: для </w:t>
      </w:r>
      <w:proofErr w:type="spellStart"/>
      <w:r w:rsidRPr="001D5EE3">
        <w:t>авториз</w:t>
      </w:r>
      <w:proofErr w:type="spellEnd"/>
      <w:r w:rsidRPr="001D5EE3">
        <w:t>. пользователей.</w:t>
      </w:r>
    </w:p>
    <w:p w:rsidR="000331CD" w:rsidRDefault="000331CD" w:rsidP="000331CD">
      <w:pPr>
        <w:widowControl w:val="0"/>
        <w:spacing w:after="0"/>
        <w:ind w:firstLine="708"/>
        <w:jc w:val="both"/>
      </w:pPr>
      <w:r>
        <w:t>Собаководство</w:t>
      </w:r>
      <w:proofErr w:type="gramStart"/>
      <w:r w:rsidRPr="00AA05CD">
        <w:t xml:space="preserve"> :</w:t>
      </w:r>
      <w:proofErr w:type="gramEnd"/>
      <w:r w:rsidRPr="00AA05CD">
        <w:t xml:space="preserve"> учебник / Г.И. Блохин, Т.В. Блохина, Г.А. Бурова [и др.]. — 5-е изд., стер. — Санкт-Петербург</w:t>
      </w:r>
      <w:proofErr w:type="gramStart"/>
      <w:r w:rsidRPr="00AA05CD">
        <w:t xml:space="preserve"> :</w:t>
      </w:r>
      <w:proofErr w:type="gramEnd"/>
      <w:r w:rsidRPr="00AA05CD">
        <w:t xml:space="preserve"> Лань, 2019. — 376 с. — ISBN 978-5-8114-1444-4. — Текст</w:t>
      </w:r>
      <w:proofErr w:type="gramStart"/>
      <w:r w:rsidRPr="00AA05CD">
        <w:t> :</w:t>
      </w:r>
      <w:proofErr w:type="gramEnd"/>
      <w:r w:rsidRPr="00AA05CD">
        <w:t xml:space="preserve"> электронный // Лань : электронно-библиотечная система. — URL: </w:t>
      </w:r>
      <w:hyperlink r:id="rId6" w:history="1">
        <w:r w:rsidRPr="009F185F">
          <w:rPr>
            <w:rStyle w:val="a5"/>
          </w:rPr>
          <w:t>https://e.lanbook.com/book/112056</w:t>
        </w:r>
      </w:hyperlink>
      <w:r>
        <w:t xml:space="preserve"> </w:t>
      </w:r>
      <w:r w:rsidRPr="00AA05CD">
        <w:t xml:space="preserve"> (дата обращения: 03.01.2020). — Режим доступа: для </w:t>
      </w:r>
      <w:proofErr w:type="spellStart"/>
      <w:r w:rsidRPr="00AA05CD">
        <w:t>авториз</w:t>
      </w:r>
      <w:proofErr w:type="gramStart"/>
      <w:r w:rsidRPr="00AA05CD">
        <w:t>.</w:t>
      </w:r>
      <w:r>
        <w:t>п</w:t>
      </w:r>
      <w:proofErr w:type="gramEnd"/>
      <w:r w:rsidRPr="00AA05CD">
        <w:t>ользователей</w:t>
      </w:r>
      <w:proofErr w:type="spellEnd"/>
      <w:r>
        <w:t>.</w:t>
      </w:r>
    </w:p>
    <w:p w:rsidR="000331CD" w:rsidRPr="000331CD" w:rsidRDefault="000331CD" w:rsidP="000331CD">
      <w:pPr>
        <w:pStyle w:val="a3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331CD">
        <w:rPr>
          <w:rFonts w:ascii="Times New Roman" w:hAnsi="Times New Roman"/>
          <w:b/>
          <w:sz w:val="24"/>
          <w:szCs w:val="24"/>
        </w:rPr>
        <w:t>Тематика для написания реферата по теме: «</w:t>
      </w:r>
      <w:r w:rsidRPr="000331CD">
        <w:rPr>
          <w:rFonts w:ascii="Times New Roman" w:hAnsi="Times New Roman"/>
          <w:b/>
          <w:bCs/>
          <w:sz w:val="24"/>
          <w:szCs w:val="24"/>
        </w:rPr>
        <w:t>Экстерьер и конституция собак</w:t>
      </w:r>
      <w:r w:rsidRPr="000331CD">
        <w:rPr>
          <w:rFonts w:ascii="Times New Roman" w:hAnsi="Times New Roman"/>
          <w:b/>
          <w:sz w:val="24"/>
          <w:szCs w:val="24"/>
        </w:rPr>
        <w:t>»</w:t>
      </w:r>
    </w:p>
    <w:p w:rsidR="000331CD" w:rsidRPr="000331CD" w:rsidRDefault="000331CD" w:rsidP="000331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31CD">
        <w:rPr>
          <w:rFonts w:ascii="Times New Roman" w:hAnsi="Times New Roman" w:cs="Times New Roman"/>
          <w:color w:val="000000"/>
          <w:sz w:val="24"/>
          <w:szCs w:val="24"/>
        </w:rPr>
        <w:t xml:space="preserve">1. Понятие об экстерьере. </w:t>
      </w:r>
    </w:p>
    <w:p w:rsidR="000331CD" w:rsidRPr="000331CD" w:rsidRDefault="000331CD" w:rsidP="000331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31CD">
        <w:rPr>
          <w:rFonts w:ascii="Times New Roman" w:hAnsi="Times New Roman" w:cs="Times New Roman"/>
          <w:color w:val="000000"/>
          <w:sz w:val="24"/>
          <w:szCs w:val="24"/>
        </w:rPr>
        <w:t xml:space="preserve">2. Характеристика главных статей собаки. </w:t>
      </w:r>
    </w:p>
    <w:p w:rsidR="000331CD" w:rsidRPr="000331CD" w:rsidRDefault="000331CD" w:rsidP="000331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31CD">
        <w:rPr>
          <w:rFonts w:ascii="Times New Roman" w:hAnsi="Times New Roman" w:cs="Times New Roman"/>
          <w:color w:val="000000"/>
          <w:sz w:val="24"/>
          <w:szCs w:val="24"/>
        </w:rPr>
        <w:t xml:space="preserve">3. Промеры и индексы собак, их значение при оценке экстерьера. </w:t>
      </w:r>
    </w:p>
    <w:p w:rsidR="000331CD" w:rsidRPr="000331CD" w:rsidRDefault="000331CD" w:rsidP="000331CD">
      <w:pPr>
        <w:pStyle w:val="a3"/>
        <w:ind w:left="0" w:firstLine="0"/>
        <w:rPr>
          <w:rFonts w:ascii="Times New Roman" w:eastAsiaTheme="minorHAnsi" w:hAnsi="Times New Roman"/>
          <w:color w:val="000000"/>
          <w:sz w:val="24"/>
          <w:szCs w:val="24"/>
        </w:rPr>
      </w:pPr>
      <w:r w:rsidRPr="000331CD">
        <w:rPr>
          <w:rFonts w:ascii="Times New Roman" w:eastAsiaTheme="minorHAnsi" w:hAnsi="Times New Roman"/>
          <w:color w:val="000000"/>
          <w:sz w:val="24"/>
          <w:szCs w:val="24"/>
        </w:rPr>
        <w:t xml:space="preserve">4. Понятие о конституции. </w:t>
      </w:r>
    </w:p>
    <w:p w:rsidR="000331CD" w:rsidRPr="000331CD" w:rsidRDefault="000331CD" w:rsidP="000331CD">
      <w:pPr>
        <w:pStyle w:val="a3"/>
        <w:ind w:left="0" w:firstLine="0"/>
        <w:rPr>
          <w:rFonts w:ascii="Times New Roman" w:eastAsiaTheme="minorHAnsi" w:hAnsi="Times New Roman"/>
          <w:color w:val="000000"/>
          <w:sz w:val="24"/>
          <w:szCs w:val="24"/>
        </w:rPr>
      </w:pPr>
      <w:r w:rsidRPr="000331CD">
        <w:rPr>
          <w:rFonts w:ascii="Times New Roman" w:eastAsiaTheme="minorHAnsi" w:hAnsi="Times New Roman"/>
          <w:color w:val="000000"/>
          <w:sz w:val="24"/>
          <w:szCs w:val="24"/>
        </w:rPr>
        <w:t>5. Классификация типов конституции.</w:t>
      </w:r>
    </w:p>
    <w:p w:rsidR="000331CD" w:rsidRDefault="000331CD" w:rsidP="000331CD">
      <w:pPr>
        <w:pStyle w:val="a3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CB10C9">
        <w:rPr>
          <w:rFonts w:ascii="Times New Roman" w:hAnsi="Times New Roman"/>
          <w:b/>
          <w:i/>
          <w:sz w:val="28"/>
          <w:szCs w:val="28"/>
        </w:rPr>
        <w:t>Критерии оценки: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13"/>
        <w:gridCol w:w="1958"/>
      </w:tblGrid>
      <w:tr w:rsidR="000331CD" w:rsidRPr="00DC46B7" w:rsidTr="00373345">
        <w:tc>
          <w:tcPr>
            <w:tcW w:w="0" w:type="auto"/>
          </w:tcPr>
          <w:p w:rsidR="000331CD" w:rsidRPr="00DC46B7" w:rsidRDefault="000331CD" w:rsidP="0037334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6B7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</w:tcPr>
          <w:p w:rsidR="000331CD" w:rsidRPr="00DC46B7" w:rsidRDefault="000331CD" w:rsidP="0037334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6B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sz w:val="24"/>
                <w:szCs w:val="24"/>
              </w:rPr>
              <w:t>ксим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sz w:val="24"/>
                <w:szCs w:val="24"/>
              </w:rPr>
              <w:t>льный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sz w:val="24"/>
                <w:szCs w:val="24"/>
              </w:rPr>
              <w:t>лл</w:t>
            </w:r>
          </w:p>
        </w:tc>
      </w:tr>
      <w:tr w:rsidR="000331CD" w:rsidRPr="00DC46B7" w:rsidTr="00373345">
        <w:tc>
          <w:tcPr>
            <w:tcW w:w="0" w:type="auto"/>
          </w:tcPr>
          <w:p w:rsidR="000331CD" w:rsidRPr="00DC46B7" w:rsidRDefault="000331CD" w:rsidP="00373345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6B7">
              <w:rPr>
                <w:rFonts w:ascii="Times New Roman" w:hAnsi="Times New Roman"/>
                <w:sz w:val="24"/>
                <w:szCs w:val="24"/>
              </w:rPr>
              <w:t>Предст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sz w:val="24"/>
                <w:szCs w:val="24"/>
              </w:rPr>
              <w:t xml:space="preserve">вление сообщения в доступной форме.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Полное изложение содержания темы. </w:t>
            </w:r>
            <w:r w:rsidRPr="00DC46B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sz w:val="24"/>
                <w:szCs w:val="24"/>
              </w:rPr>
              <w:t>чественное изложение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sz w:val="24"/>
                <w:szCs w:val="24"/>
              </w:rPr>
              <w:t>ния: четк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sz w:val="24"/>
                <w:szCs w:val="24"/>
              </w:rPr>
              <w:t>я,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sz w:val="24"/>
                <w:szCs w:val="24"/>
              </w:rPr>
              <w:t>мотн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sz w:val="24"/>
                <w:szCs w:val="24"/>
              </w:rPr>
              <w:t>я речь, переск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sz w:val="24"/>
                <w:szCs w:val="24"/>
              </w:rPr>
              <w:t>з 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sz w:val="24"/>
                <w:szCs w:val="24"/>
              </w:rPr>
              <w:t xml:space="preserve"> (допуск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sz w:val="24"/>
                <w:szCs w:val="24"/>
              </w:rPr>
              <w:t>ется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sz w:val="24"/>
                <w:szCs w:val="24"/>
              </w:rPr>
              <w:t>читыв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sz w:val="24"/>
                <w:szCs w:val="24"/>
              </w:rPr>
              <w:t>ние цит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sz w:val="24"/>
                <w:szCs w:val="24"/>
              </w:rPr>
              <w:t xml:space="preserve">т). </w:t>
            </w:r>
          </w:p>
        </w:tc>
        <w:tc>
          <w:tcPr>
            <w:tcW w:w="0" w:type="auto"/>
            <w:vAlign w:val="center"/>
          </w:tcPr>
          <w:p w:rsidR="000331CD" w:rsidRPr="006C4DE7" w:rsidRDefault="000331CD" w:rsidP="0037334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31CD" w:rsidRPr="00DC46B7" w:rsidTr="00373345">
        <w:tc>
          <w:tcPr>
            <w:tcW w:w="0" w:type="auto"/>
          </w:tcPr>
          <w:p w:rsidR="000331CD" w:rsidRPr="00DC46B7" w:rsidRDefault="000331CD" w:rsidP="00373345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дополнений по теме</w:t>
            </w:r>
          </w:p>
        </w:tc>
        <w:tc>
          <w:tcPr>
            <w:tcW w:w="0" w:type="auto"/>
            <w:vAlign w:val="center"/>
          </w:tcPr>
          <w:p w:rsidR="000331CD" w:rsidRPr="006C4DE7" w:rsidRDefault="000331CD" w:rsidP="0037334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31CD" w:rsidRPr="00DC46B7" w:rsidTr="00373345">
        <w:tc>
          <w:tcPr>
            <w:tcW w:w="0" w:type="auto"/>
          </w:tcPr>
          <w:p w:rsidR="000331CD" w:rsidRPr="00DC46B7" w:rsidRDefault="000331CD" w:rsidP="00373345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6B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sz w:val="24"/>
                <w:szCs w:val="24"/>
              </w:rPr>
              <w:t>личие вопросов докл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sz w:val="24"/>
                <w:szCs w:val="24"/>
              </w:rPr>
              <w:t>дчик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sz w:val="24"/>
                <w:szCs w:val="24"/>
              </w:rPr>
              <w:t>м с целью уточнения непонятных моментов</w:t>
            </w:r>
          </w:p>
        </w:tc>
        <w:tc>
          <w:tcPr>
            <w:tcW w:w="0" w:type="auto"/>
            <w:vAlign w:val="center"/>
          </w:tcPr>
          <w:p w:rsidR="000331CD" w:rsidRPr="006C4DE7" w:rsidRDefault="000331CD" w:rsidP="0037334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31CD" w:rsidRPr="00DC46B7" w:rsidTr="00373345">
        <w:tc>
          <w:tcPr>
            <w:tcW w:w="0" w:type="auto"/>
          </w:tcPr>
          <w:p w:rsidR="000331CD" w:rsidRPr="00DC46B7" w:rsidRDefault="000331CD" w:rsidP="00373345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46B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sz w:val="24"/>
                <w:szCs w:val="24"/>
              </w:rPr>
              <w:t>чественные ответы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sz w:val="24"/>
                <w:szCs w:val="24"/>
              </w:rPr>
              <w:t xml:space="preserve"> вопросы других обуч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sz w:val="24"/>
                <w:szCs w:val="24"/>
              </w:rPr>
              <w:t xml:space="preserve">ющихся </w:t>
            </w:r>
          </w:p>
        </w:tc>
        <w:tc>
          <w:tcPr>
            <w:tcW w:w="0" w:type="auto"/>
            <w:vAlign w:val="center"/>
          </w:tcPr>
          <w:p w:rsidR="000331CD" w:rsidRPr="006C4DE7" w:rsidRDefault="000331CD" w:rsidP="00373345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31CD" w:rsidRPr="00DC46B7" w:rsidTr="00373345">
        <w:tc>
          <w:tcPr>
            <w:tcW w:w="0" w:type="auto"/>
          </w:tcPr>
          <w:p w:rsidR="000331CD" w:rsidRPr="00DC46B7" w:rsidRDefault="000331CD" w:rsidP="00373345">
            <w:pPr>
              <w:pStyle w:val="a3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46B7">
              <w:rPr>
                <w:rFonts w:ascii="Times New Roman" w:hAnsi="Times New Roman"/>
                <w:b/>
                <w:sz w:val="24"/>
                <w:szCs w:val="24"/>
              </w:rPr>
              <w:t>Сумм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b/>
                <w:sz w:val="24"/>
                <w:szCs w:val="24"/>
              </w:rPr>
              <w:t>рный 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C46B7">
              <w:rPr>
                <w:rFonts w:ascii="Times New Roman" w:hAnsi="Times New Roman"/>
                <w:b/>
                <w:sz w:val="24"/>
                <w:szCs w:val="24"/>
              </w:rPr>
              <w:t>лл</w:t>
            </w:r>
          </w:p>
        </w:tc>
        <w:tc>
          <w:tcPr>
            <w:tcW w:w="0" w:type="auto"/>
            <w:vAlign w:val="center"/>
          </w:tcPr>
          <w:p w:rsidR="000331CD" w:rsidRPr="006C4DE7" w:rsidRDefault="000331CD" w:rsidP="00373345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0331CD" w:rsidRDefault="000331CD" w:rsidP="000331CD">
      <w:pPr>
        <w:widowControl w:val="0"/>
        <w:spacing w:after="0"/>
        <w:ind w:firstLine="708"/>
        <w:jc w:val="both"/>
      </w:pPr>
    </w:p>
    <w:sectPr w:rsidR="0003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2AF"/>
    <w:multiLevelType w:val="hybridMultilevel"/>
    <w:tmpl w:val="BEDE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6B"/>
    <w:rsid w:val="000331CD"/>
    <w:rsid w:val="0021176B"/>
    <w:rsid w:val="002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31CD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locked/>
    <w:rsid w:val="000331CD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331CD"/>
    <w:rPr>
      <w:color w:val="0000FF"/>
      <w:u w:val="single"/>
    </w:rPr>
  </w:style>
  <w:style w:type="table" w:styleId="a6">
    <w:name w:val="Table Grid"/>
    <w:basedOn w:val="a1"/>
    <w:uiPriority w:val="59"/>
    <w:rsid w:val="00033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31CD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locked/>
    <w:rsid w:val="000331CD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331CD"/>
    <w:rPr>
      <w:color w:val="0000FF"/>
      <w:u w:val="single"/>
    </w:rPr>
  </w:style>
  <w:style w:type="table" w:styleId="a6">
    <w:name w:val="Table Grid"/>
    <w:basedOn w:val="a1"/>
    <w:uiPriority w:val="59"/>
    <w:rsid w:val="00033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120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ФДПО</dc:creator>
  <cp:keywords/>
  <dc:description/>
  <cp:lastModifiedBy>ФДПО</cp:lastModifiedBy>
  <cp:revision>2</cp:revision>
  <dcterms:created xsi:type="dcterms:W3CDTF">2020-11-17T07:03:00Z</dcterms:created>
  <dcterms:modified xsi:type="dcterms:W3CDTF">2020-11-17T07:10:00Z</dcterms:modified>
</cp:coreProperties>
</file>