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2A" w:rsidRDefault="00C56F2A" w:rsidP="00C56F2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C56F2A" w:rsidRDefault="00C56F2A" w:rsidP="00C56F2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56F2A" w:rsidRPr="00C56F2A" w:rsidRDefault="00C56F2A" w:rsidP="00C56F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студенты, выполненные задания убедительная просьба отправлять в формате </w:t>
      </w:r>
      <w:proofErr w:type="spellStart"/>
      <w:r w:rsidRPr="003B139B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F2A">
        <w:rPr>
          <w:rFonts w:ascii="Times New Roman" w:hAnsi="Times New Roman" w:cs="Times New Roman"/>
          <w:sz w:val="28"/>
          <w:szCs w:val="28"/>
        </w:rPr>
        <w:t>одним файлом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F2A" w:rsidRDefault="00C56F2A" w:rsidP="00C56F2A">
      <w:pPr>
        <w:spacing w:after="120" w:line="276" w:lineRule="auto"/>
        <w:jc w:val="both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</w:p>
    <w:p w:rsidR="006E67F0" w:rsidRDefault="0097489D" w:rsidP="0097489D">
      <w:pPr>
        <w:spacing w:after="120" w:line="276" w:lineRule="auto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Лекция</w:t>
      </w:r>
      <w:r w:rsidR="006E67F0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(</w:t>
      </w:r>
      <w:r w:rsidR="00C56F2A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2</w:t>
      </w:r>
      <w:r w:rsidR="00604799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.11.20</w:t>
      </w:r>
      <w:r w:rsidR="006E67F0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="00C56F2A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пара</w:t>
      </w:r>
    </w:p>
    <w:p w:rsidR="006E67F0" w:rsidRDefault="0097489D" w:rsidP="0097489D">
      <w:pPr>
        <w:spacing w:after="120" w:line="276" w:lineRule="auto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Тема: </w:t>
      </w:r>
      <w:r w:rsidR="006D66B8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Неопределенный интеграл</w:t>
      </w:r>
    </w:p>
    <w:p w:rsidR="003D6BED" w:rsidRPr="006D66B8" w:rsidRDefault="0097489D" w:rsidP="009748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8B">
        <w:rPr>
          <w:rFonts w:ascii="Times New Roman" w:hAnsi="Times New Roman" w:cs="Times New Roman"/>
          <w:sz w:val="28"/>
          <w:szCs w:val="28"/>
        </w:rPr>
        <w:t xml:space="preserve">Работа с учебником: </w:t>
      </w:r>
      <w:r w:rsidRPr="00CE648B">
        <w:rPr>
          <w:rFonts w:ascii="Times New Roman" w:hAnsi="Times New Roman"/>
          <w:sz w:val="28"/>
          <w:szCs w:val="28"/>
        </w:rPr>
        <w:t>Кремер Н.Ш. Высшая математика для эконом</w:t>
      </w:r>
      <w:r w:rsidRPr="00CE648B">
        <w:rPr>
          <w:rFonts w:ascii="Times New Roman" w:hAnsi="Times New Roman"/>
          <w:sz w:val="28"/>
          <w:szCs w:val="28"/>
        </w:rPr>
        <w:t>и</w:t>
      </w:r>
      <w:r w:rsidRPr="00CE648B">
        <w:rPr>
          <w:rFonts w:ascii="Times New Roman" w:hAnsi="Times New Roman"/>
          <w:sz w:val="28"/>
          <w:szCs w:val="28"/>
        </w:rPr>
        <w:t>стов</w:t>
      </w:r>
      <w:r>
        <w:rPr>
          <w:rFonts w:ascii="Times New Roman" w:hAnsi="Times New Roman"/>
          <w:sz w:val="28"/>
          <w:szCs w:val="28"/>
        </w:rPr>
        <w:t xml:space="preserve">, стр. </w:t>
      </w:r>
      <w:r w:rsidR="00C56F2A">
        <w:rPr>
          <w:rFonts w:ascii="Times New Roman" w:hAnsi="Times New Roman"/>
          <w:sz w:val="28"/>
          <w:szCs w:val="28"/>
        </w:rPr>
        <w:t>251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56F2A">
        <w:rPr>
          <w:rFonts w:ascii="Times New Roman" w:hAnsi="Times New Roman"/>
          <w:sz w:val="28"/>
          <w:szCs w:val="28"/>
        </w:rPr>
        <w:t>263</w:t>
      </w:r>
      <w:r>
        <w:rPr>
          <w:rFonts w:ascii="Times New Roman" w:hAnsi="Times New Roman"/>
          <w:sz w:val="28"/>
          <w:szCs w:val="28"/>
        </w:rPr>
        <w:t>. Сделать конспект,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кратким содержан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ем: </w:t>
      </w:r>
      <w:proofErr w:type="gramStart"/>
      <w:r w:rsidR="006D66B8" w:rsidRPr="006D66B8">
        <w:rPr>
          <w:rFonts w:ascii="Times New Roman" w:hAnsi="Times New Roman" w:cs="Times New Roman"/>
          <w:color w:val="000000"/>
          <w:sz w:val="28"/>
          <w:szCs w:val="28"/>
        </w:rPr>
        <w:t>Первообразная</w:t>
      </w:r>
      <w:proofErr w:type="gramEnd"/>
      <w:r w:rsidR="006D66B8" w:rsidRPr="006D66B8">
        <w:rPr>
          <w:rFonts w:ascii="Times New Roman" w:hAnsi="Times New Roman" w:cs="Times New Roman"/>
          <w:color w:val="000000"/>
          <w:sz w:val="28"/>
          <w:szCs w:val="28"/>
        </w:rPr>
        <w:t xml:space="preserve"> и неопределенный интеграл. Основные свойства неопр</w:t>
      </w:r>
      <w:r w:rsidR="006D66B8" w:rsidRPr="006D66B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D66B8" w:rsidRPr="006D66B8">
        <w:rPr>
          <w:rFonts w:ascii="Times New Roman" w:hAnsi="Times New Roman" w:cs="Times New Roman"/>
          <w:color w:val="000000"/>
          <w:sz w:val="28"/>
          <w:szCs w:val="28"/>
        </w:rPr>
        <w:t>деленного интеграла. Таблица основных интегралов. Непосредственное инт</w:t>
      </w:r>
      <w:r w:rsidR="006D66B8" w:rsidRPr="006D66B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D66B8" w:rsidRPr="006D66B8">
        <w:rPr>
          <w:rFonts w:ascii="Times New Roman" w:hAnsi="Times New Roman" w:cs="Times New Roman"/>
          <w:color w:val="000000"/>
          <w:sz w:val="28"/>
          <w:szCs w:val="28"/>
        </w:rPr>
        <w:t>грирование. Метод замены переменной интегрирования.</w:t>
      </w:r>
      <w:r w:rsidR="006D66B8">
        <w:rPr>
          <w:rFonts w:ascii="Times New Roman" w:hAnsi="Times New Roman" w:cs="Times New Roman"/>
          <w:color w:val="000000"/>
          <w:sz w:val="28"/>
          <w:szCs w:val="28"/>
        </w:rPr>
        <w:t xml:space="preserve"> Метод интегриров</w:t>
      </w:r>
      <w:r w:rsidR="006D66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D66B8">
        <w:rPr>
          <w:rFonts w:ascii="Times New Roman" w:hAnsi="Times New Roman" w:cs="Times New Roman"/>
          <w:color w:val="000000"/>
          <w:sz w:val="28"/>
          <w:szCs w:val="28"/>
        </w:rPr>
        <w:t>ния по частям.</w:t>
      </w:r>
    </w:p>
    <w:p w:rsidR="0097489D" w:rsidRPr="0097489D" w:rsidRDefault="0097489D" w:rsidP="009748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ОБЯЗАТЕЛЬНО: Таблица </w:t>
      </w:r>
      <w:r w:rsidR="006D66B8">
        <w:rPr>
          <w:rFonts w:ascii="Times New Roman" w:hAnsi="Times New Roman" w:cs="Times New Roman"/>
          <w:sz w:val="28"/>
          <w:szCs w:val="28"/>
        </w:rPr>
        <w:t>интегралов</w:t>
      </w:r>
      <w:r>
        <w:rPr>
          <w:rFonts w:ascii="Times New Roman" w:hAnsi="Times New Roman" w:cs="Times New Roman"/>
          <w:sz w:val="28"/>
          <w:szCs w:val="28"/>
        </w:rPr>
        <w:t xml:space="preserve"> (стр. </w:t>
      </w:r>
      <w:r w:rsidR="006D66B8">
        <w:rPr>
          <w:rFonts w:ascii="Times New Roman" w:hAnsi="Times New Roman" w:cs="Times New Roman"/>
          <w:sz w:val="28"/>
          <w:szCs w:val="28"/>
        </w:rPr>
        <w:t>255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67F0" w:rsidRDefault="0097489D" w:rsidP="0097489D">
      <w:pPr>
        <w:spacing w:line="276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E67F0" w:rsidRPr="006E67F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адани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е</w:t>
      </w:r>
      <w:r w:rsidR="006E67F0" w:rsidRPr="006E67F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выполнять в тетрадях для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лекционных</w:t>
      </w:r>
      <w:r w:rsidR="006E67F0" w:rsidRPr="006E67F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работ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.</w:t>
      </w:r>
      <w:r w:rsidR="006D66B8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Отправить на пр</w:t>
      </w:r>
      <w:r w:rsidR="006D66B8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о</w:t>
      </w:r>
      <w:r w:rsidR="006D66B8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верку до 03.12.20.</w:t>
      </w:r>
    </w:p>
    <w:p w:rsidR="003D6BED" w:rsidRDefault="003D6BED" w:rsidP="0097489D">
      <w:pPr>
        <w:spacing w:line="276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</w:p>
    <w:p w:rsidR="003D6BED" w:rsidRDefault="003D6BED" w:rsidP="003D6BED">
      <w:pPr>
        <w:spacing w:after="120" w:line="276" w:lineRule="auto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Лекция (</w:t>
      </w:r>
      <w:r w:rsidR="00C56F2A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2</w:t>
      </w:r>
      <w:r w:rsidR="00604799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.11.20) </w:t>
      </w:r>
      <w:r w:rsidR="00C56F2A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пара</w:t>
      </w:r>
    </w:p>
    <w:p w:rsidR="0097489D" w:rsidRDefault="006D66B8" w:rsidP="0097489D">
      <w:pPr>
        <w:spacing w:after="120" w:line="276" w:lineRule="auto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Тема: Определенный интеграл</w:t>
      </w:r>
    </w:p>
    <w:p w:rsidR="006D66B8" w:rsidRPr="006D66B8" w:rsidRDefault="0097489D" w:rsidP="0097489D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48B">
        <w:rPr>
          <w:rFonts w:ascii="Times New Roman" w:hAnsi="Times New Roman" w:cs="Times New Roman"/>
          <w:sz w:val="28"/>
          <w:szCs w:val="28"/>
        </w:rPr>
        <w:t xml:space="preserve">Работа с учебником: </w:t>
      </w:r>
      <w:r w:rsidRPr="00CE648B">
        <w:rPr>
          <w:rFonts w:ascii="Times New Roman" w:hAnsi="Times New Roman"/>
          <w:sz w:val="28"/>
          <w:szCs w:val="28"/>
        </w:rPr>
        <w:t>Кремер Н.Ш. Высшая математика для эконом</w:t>
      </w:r>
      <w:r w:rsidRPr="00CE648B">
        <w:rPr>
          <w:rFonts w:ascii="Times New Roman" w:hAnsi="Times New Roman"/>
          <w:sz w:val="28"/>
          <w:szCs w:val="28"/>
        </w:rPr>
        <w:t>и</w:t>
      </w:r>
      <w:r w:rsidRPr="00CE648B">
        <w:rPr>
          <w:rFonts w:ascii="Times New Roman" w:hAnsi="Times New Roman"/>
          <w:sz w:val="28"/>
          <w:szCs w:val="28"/>
        </w:rPr>
        <w:t>стов</w:t>
      </w:r>
      <w:r>
        <w:rPr>
          <w:rFonts w:ascii="Times New Roman" w:hAnsi="Times New Roman"/>
          <w:sz w:val="28"/>
          <w:szCs w:val="28"/>
        </w:rPr>
        <w:t xml:space="preserve">, стр. </w:t>
      </w:r>
      <w:r w:rsidR="003D6BED">
        <w:rPr>
          <w:rFonts w:ascii="Times New Roman" w:hAnsi="Times New Roman"/>
          <w:sz w:val="28"/>
          <w:szCs w:val="28"/>
        </w:rPr>
        <w:t>2</w:t>
      </w:r>
      <w:r w:rsidR="006D66B8">
        <w:rPr>
          <w:rFonts w:ascii="Times New Roman" w:hAnsi="Times New Roman"/>
          <w:sz w:val="28"/>
          <w:szCs w:val="28"/>
        </w:rPr>
        <w:t>83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D66B8">
        <w:rPr>
          <w:rFonts w:ascii="Times New Roman" w:hAnsi="Times New Roman"/>
          <w:sz w:val="28"/>
          <w:szCs w:val="28"/>
        </w:rPr>
        <w:t>305</w:t>
      </w:r>
      <w:r>
        <w:rPr>
          <w:rFonts w:ascii="Times New Roman" w:hAnsi="Times New Roman"/>
          <w:sz w:val="28"/>
          <w:szCs w:val="28"/>
        </w:rPr>
        <w:t>. Сделать конспект,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кратким содержан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ем: </w:t>
      </w:r>
      <w:r w:rsidR="006D66B8" w:rsidRPr="006D66B8">
        <w:rPr>
          <w:rFonts w:ascii="Times New Roman" w:hAnsi="Times New Roman" w:cs="Times New Roman"/>
          <w:color w:val="000000"/>
          <w:sz w:val="28"/>
          <w:szCs w:val="28"/>
        </w:rPr>
        <w:t>Определение определенного интеграла. Свойства определенного инт</w:t>
      </w:r>
      <w:r w:rsidR="006D66B8" w:rsidRPr="006D66B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D66B8" w:rsidRPr="006D66B8">
        <w:rPr>
          <w:rFonts w:ascii="Times New Roman" w:hAnsi="Times New Roman" w:cs="Times New Roman"/>
          <w:color w:val="000000"/>
          <w:sz w:val="28"/>
          <w:szCs w:val="28"/>
        </w:rPr>
        <w:t>грала. Формула Ньютона-Лейбница. Замена переменной в определенном и</w:t>
      </w:r>
      <w:r w:rsidR="006D66B8" w:rsidRPr="006D66B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D66B8" w:rsidRPr="006D66B8">
        <w:rPr>
          <w:rFonts w:ascii="Times New Roman" w:hAnsi="Times New Roman" w:cs="Times New Roman"/>
          <w:color w:val="000000"/>
          <w:sz w:val="28"/>
          <w:szCs w:val="28"/>
        </w:rPr>
        <w:t>теграле. Геометрические приложения определенного интеграла.</w:t>
      </w:r>
    </w:p>
    <w:p w:rsidR="0097489D" w:rsidRPr="0097489D" w:rsidRDefault="0097489D" w:rsidP="009748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E67F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адани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е</w:t>
      </w:r>
      <w:r w:rsidRPr="006E67F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выполнять в тетрадях для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лекционных</w:t>
      </w:r>
      <w:r w:rsidRPr="006E67F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работ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.</w:t>
      </w:r>
      <w:r w:rsidR="006D66B8" w:rsidRPr="006D66B8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D66B8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Отправить на пр</w:t>
      </w:r>
      <w:r w:rsidR="006D66B8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о</w:t>
      </w:r>
      <w:r w:rsidR="006D66B8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верку до 03.12.20.</w:t>
      </w:r>
    </w:p>
    <w:p w:rsidR="0097489D" w:rsidRDefault="0097489D" w:rsidP="0097489D">
      <w:pPr>
        <w:spacing w:after="120" w:line="276" w:lineRule="auto"/>
        <w:jc w:val="both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</w:p>
    <w:p w:rsidR="006E67F0" w:rsidRPr="006E67F0" w:rsidRDefault="006E67F0" w:rsidP="009748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67F0" w:rsidRPr="006E67F0" w:rsidSect="00D36BA7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F0"/>
    <w:rsid w:val="00247187"/>
    <w:rsid w:val="003D6BED"/>
    <w:rsid w:val="00604799"/>
    <w:rsid w:val="006D66B8"/>
    <w:rsid w:val="006E12BF"/>
    <w:rsid w:val="006E67F0"/>
    <w:rsid w:val="0097489D"/>
    <w:rsid w:val="00C56F2A"/>
    <w:rsid w:val="00D36BA7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2020-11-24T07:45:00Z</dcterms:created>
  <dcterms:modified xsi:type="dcterms:W3CDTF">2020-11-24T07:45:00Z</dcterms:modified>
</cp:coreProperties>
</file>