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B2" w:rsidRPr="007F1D53" w:rsidRDefault="007F1D53" w:rsidP="007F1D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5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F1D53" w:rsidRPr="007F1D53" w:rsidRDefault="007F1D53" w:rsidP="007F1D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53">
        <w:rPr>
          <w:rFonts w:ascii="Times New Roman" w:hAnsi="Times New Roman" w:cs="Times New Roman"/>
          <w:b/>
          <w:sz w:val="28"/>
          <w:szCs w:val="28"/>
        </w:rPr>
        <w:t>Выполнить тестовые задания по теме «Нуклеиновые кислоты»</w:t>
      </w:r>
    </w:p>
    <w:p w:rsidR="007F1D53" w:rsidRPr="007F1D53" w:rsidRDefault="007F1D53" w:rsidP="007F1D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53">
        <w:rPr>
          <w:rFonts w:ascii="Times New Roman" w:hAnsi="Times New Roman" w:cs="Times New Roman"/>
          <w:b/>
          <w:sz w:val="28"/>
          <w:szCs w:val="28"/>
        </w:rPr>
        <w:t>Ответы отправить на почту А.П. Лескову до 23.11.20</w:t>
      </w:r>
    </w:p>
    <w:p w:rsidR="007F1D53" w:rsidRPr="007F1D53" w:rsidRDefault="007F1D53" w:rsidP="007F1D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D53">
        <w:rPr>
          <w:rFonts w:ascii="Times New Roman" w:hAnsi="Times New Roman" w:cs="Times New Roman"/>
          <w:b/>
          <w:sz w:val="28"/>
          <w:szCs w:val="28"/>
        </w:rPr>
        <w:t>Тестовы</w:t>
      </w:r>
      <w:bookmarkStart w:id="0" w:name="_GoBack"/>
      <w:bookmarkEnd w:id="0"/>
      <w:r w:rsidRPr="007F1D53">
        <w:rPr>
          <w:rFonts w:ascii="Times New Roman" w:hAnsi="Times New Roman" w:cs="Times New Roman"/>
          <w:b/>
          <w:sz w:val="28"/>
          <w:szCs w:val="28"/>
        </w:rPr>
        <w:t>е задания</w:t>
      </w:r>
    </w:p>
    <w:p w:rsidR="007F1D53" w:rsidRPr="007F1D53" w:rsidRDefault="007F1D53" w:rsidP="007F1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53">
        <w:rPr>
          <w:rFonts w:ascii="Times New Roman" w:hAnsi="Times New Roman" w:cs="Times New Roman"/>
          <w:sz w:val="28"/>
          <w:szCs w:val="28"/>
        </w:rPr>
        <w:t>1. При полном кислотном гидролизе нуклеиновых кислот возникают все перечисленные вещества, кроме: а) фосфорной кислоты; б) пентозы; в) пуриновых оснований; г) АТФ.</w:t>
      </w:r>
    </w:p>
    <w:p w:rsidR="007F1D53" w:rsidRPr="007F1D53" w:rsidRDefault="007F1D53" w:rsidP="007F1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53">
        <w:rPr>
          <w:rFonts w:ascii="Times New Roman" w:hAnsi="Times New Roman" w:cs="Times New Roman"/>
          <w:sz w:val="28"/>
          <w:szCs w:val="28"/>
        </w:rPr>
        <w:t xml:space="preserve">2. В составе РНК содержится: а)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рамноза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фруктофураноза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>; в) β-галактоза; г) β, D-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рибофураноза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>.</w:t>
      </w:r>
    </w:p>
    <w:p w:rsidR="007F1D53" w:rsidRPr="007F1D53" w:rsidRDefault="007F1D53" w:rsidP="007F1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53">
        <w:rPr>
          <w:rFonts w:ascii="Times New Roman" w:hAnsi="Times New Roman" w:cs="Times New Roman"/>
          <w:sz w:val="28"/>
          <w:szCs w:val="28"/>
        </w:rPr>
        <w:t xml:space="preserve">3. Только в состав РНК входит основание: а)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>; г) гуанин.</w:t>
      </w:r>
    </w:p>
    <w:p w:rsidR="007F1D53" w:rsidRPr="007F1D53" w:rsidRDefault="007F1D53" w:rsidP="007F1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53">
        <w:rPr>
          <w:rFonts w:ascii="Times New Roman" w:hAnsi="Times New Roman" w:cs="Times New Roman"/>
          <w:sz w:val="28"/>
          <w:szCs w:val="28"/>
        </w:rPr>
        <w:t xml:space="preserve">4. Конечным продуктом катаболизма пуринов у человека является: а)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аллантоин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>; б) мочевина; в) аммиак; г) мочевая кислота.</w:t>
      </w:r>
    </w:p>
    <w:p w:rsidR="007F1D53" w:rsidRPr="007F1D53" w:rsidRDefault="007F1D53" w:rsidP="007F1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53">
        <w:rPr>
          <w:rFonts w:ascii="Times New Roman" w:hAnsi="Times New Roman" w:cs="Times New Roman"/>
          <w:sz w:val="28"/>
          <w:szCs w:val="28"/>
        </w:rPr>
        <w:t>5. Нуклеиновые кислоты – линейные полимеры, в которых нуклеотидные остатки соединены при помощи: а) водородных связей; б) ионных связей; в) 3', 5'-фосфодиэфирных связей; г) координационных связей.</w:t>
      </w:r>
    </w:p>
    <w:p w:rsidR="007F1D53" w:rsidRPr="007F1D53" w:rsidRDefault="007F1D53" w:rsidP="007F1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53">
        <w:rPr>
          <w:rFonts w:ascii="Times New Roman" w:hAnsi="Times New Roman" w:cs="Times New Roman"/>
          <w:sz w:val="28"/>
          <w:szCs w:val="28"/>
        </w:rPr>
        <w:t xml:space="preserve">6. В молекуле ДНК число остатков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 всегда равно числу остатков: а)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; б) гуанина; в)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>.</w:t>
      </w:r>
    </w:p>
    <w:p w:rsidR="007F1D53" w:rsidRPr="007F1D53" w:rsidRDefault="007F1D53" w:rsidP="007F1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53">
        <w:rPr>
          <w:rFonts w:ascii="Times New Roman" w:hAnsi="Times New Roman" w:cs="Times New Roman"/>
          <w:sz w:val="28"/>
          <w:szCs w:val="28"/>
        </w:rPr>
        <w:t>7. На один виток двойной спирали ДНК приходится следующее число пар оснований: а) 5; б) 10; в) 15; г) 100.</w:t>
      </w:r>
    </w:p>
    <w:p w:rsidR="007F1D53" w:rsidRPr="007F1D53" w:rsidRDefault="007F1D53" w:rsidP="007F1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53">
        <w:rPr>
          <w:rFonts w:ascii="Times New Roman" w:hAnsi="Times New Roman" w:cs="Times New Roman"/>
          <w:sz w:val="28"/>
          <w:szCs w:val="28"/>
        </w:rPr>
        <w:t>8. 5-фосфорибозилпирофосфат необходим для биосинтеза: а) пуриновых и пиримидиновых нуклеотидов; б) только пиримидиновых нуклеотидов; в) только пуриновых нуклеотидов; г) АТФ из АДФ.</w:t>
      </w:r>
    </w:p>
    <w:p w:rsidR="007F1D53" w:rsidRPr="007F1D53" w:rsidRDefault="007F1D53" w:rsidP="007F1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53">
        <w:rPr>
          <w:rFonts w:ascii="Times New Roman" w:hAnsi="Times New Roman" w:cs="Times New Roman"/>
          <w:sz w:val="28"/>
          <w:szCs w:val="28"/>
        </w:rPr>
        <w:t xml:space="preserve">9. Источниками атомов азота пуринового кольца являются: а)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глу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гли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глу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 и NH3; в)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 и NH3; г) мочевина и NH3.</w:t>
      </w:r>
    </w:p>
    <w:p w:rsidR="007F1D53" w:rsidRPr="007F1D53" w:rsidRDefault="007F1D53" w:rsidP="007F1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53">
        <w:rPr>
          <w:rFonts w:ascii="Times New Roman" w:hAnsi="Times New Roman" w:cs="Times New Roman"/>
          <w:sz w:val="28"/>
          <w:szCs w:val="28"/>
        </w:rPr>
        <w:lastRenderedPageBreak/>
        <w:t xml:space="preserve">10. У большинства млекопитающих, исключая человека и человекообразных обезьян, мочевая кислота: а) восстанавливается до аммиака; б) окисляется до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аллантоина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; в) распадается до аммиака и углекислого газа; г) распадается на мочевину и </w:t>
      </w:r>
      <w:proofErr w:type="spellStart"/>
      <w:r w:rsidRPr="007F1D53">
        <w:rPr>
          <w:rFonts w:ascii="Times New Roman" w:hAnsi="Times New Roman" w:cs="Times New Roman"/>
          <w:sz w:val="28"/>
          <w:szCs w:val="28"/>
        </w:rPr>
        <w:t>глиоксиловую</w:t>
      </w:r>
      <w:proofErr w:type="spellEnd"/>
      <w:r w:rsidRPr="007F1D53">
        <w:rPr>
          <w:rFonts w:ascii="Times New Roman" w:hAnsi="Times New Roman" w:cs="Times New Roman"/>
          <w:sz w:val="28"/>
          <w:szCs w:val="28"/>
        </w:rPr>
        <w:t xml:space="preserve"> кислоту.</w:t>
      </w:r>
    </w:p>
    <w:sectPr w:rsidR="007F1D53" w:rsidRPr="007F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6973"/>
    <w:multiLevelType w:val="hybridMultilevel"/>
    <w:tmpl w:val="AF0C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46"/>
    <w:rsid w:val="007F1D53"/>
    <w:rsid w:val="00806AB2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54280-5D75-42D8-BF2F-C36DB4D5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2020-11-10T12:58:00Z</dcterms:created>
  <dcterms:modified xsi:type="dcterms:W3CDTF">2020-11-10T13:02:00Z</dcterms:modified>
</cp:coreProperties>
</file>