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D6" w:rsidRPr="00745C00" w:rsidRDefault="00615905" w:rsidP="00EB6FE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C00"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9F21D6" w:rsidRPr="00745C00">
        <w:rPr>
          <w:rFonts w:ascii="Times New Roman" w:hAnsi="Times New Roman" w:cs="Times New Roman"/>
          <w:sz w:val="28"/>
          <w:szCs w:val="28"/>
        </w:rPr>
        <w:t>№</w:t>
      </w:r>
      <w:r w:rsidRPr="00745C00">
        <w:rPr>
          <w:rFonts w:ascii="Times New Roman" w:hAnsi="Times New Roman" w:cs="Times New Roman"/>
          <w:sz w:val="28"/>
          <w:szCs w:val="28"/>
        </w:rPr>
        <w:t>6</w:t>
      </w:r>
    </w:p>
    <w:p w:rsidR="009F21D6" w:rsidRPr="00745C00" w:rsidRDefault="009F21D6" w:rsidP="00EB6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00">
        <w:rPr>
          <w:rFonts w:ascii="Times New Roman" w:hAnsi="Times New Roman" w:cs="Times New Roman"/>
          <w:b/>
          <w:sz w:val="28"/>
          <w:szCs w:val="28"/>
        </w:rPr>
        <w:t>ТЕХНОЛОГИЯ ПРОИЗВОДСТВА ПИТЬЕВЫХ СЛИВОК</w:t>
      </w:r>
    </w:p>
    <w:p w:rsidR="00745C00" w:rsidRDefault="00745C00" w:rsidP="00EB6FE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5C00" w:rsidRDefault="00745C00" w:rsidP="00EB6FE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21D6" w:rsidRPr="00745C00" w:rsidRDefault="009F21D6" w:rsidP="00EB6F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C00">
        <w:rPr>
          <w:rFonts w:ascii="Times New Roman" w:hAnsi="Times New Roman" w:cs="Times New Roman"/>
          <w:i/>
          <w:sz w:val="28"/>
          <w:szCs w:val="28"/>
        </w:rPr>
        <w:t>План лекции</w:t>
      </w:r>
      <w:r w:rsidRPr="00745C00">
        <w:rPr>
          <w:rFonts w:ascii="Times New Roman" w:hAnsi="Times New Roman" w:cs="Times New Roman"/>
          <w:sz w:val="28"/>
          <w:szCs w:val="28"/>
        </w:rPr>
        <w:t>:</w:t>
      </w:r>
    </w:p>
    <w:p w:rsidR="009F21D6" w:rsidRPr="00745C00" w:rsidRDefault="009F21D6" w:rsidP="00EB6FE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45C00">
        <w:rPr>
          <w:rFonts w:ascii="Times New Roman" w:hAnsi="Times New Roman" w:cs="Times New Roman"/>
          <w:i/>
          <w:sz w:val="28"/>
          <w:szCs w:val="28"/>
        </w:rPr>
        <w:t>1)</w:t>
      </w:r>
      <w:r w:rsidR="00615905" w:rsidRPr="00745C00">
        <w:rPr>
          <w:rFonts w:ascii="Times New Roman" w:hAnsi="Times New Roman" w:cs="Times New Roman"/>
          <w:i/>
          <w:sz w:val="28"/>
          <w:szCs w:val="28"/>
        </w:rPr>
        <w:t xml:space="preserve">Требования к пастеризованным и стерилизованным сливкам по микробиологическим и физико-химическим показателям. </w:t>
      </w:r>
    </w:p>
    <w:p w:rsidR="009F21D6" w:rsidRPr="00745C00" w:rsidRDefault="009F21D6" w:rsidP="00EB6FE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45C00">
        <w:rPr>
          <w:rFonts w:ascii="Times New Roman" w:hAnsi="Times New Roman" w:cs="Times New Roman"/>
          <w:i/>
          <w:sz w:val="28"/>
          <w:szCs w:val="28"/>
        </w:rPr>
        <w:t>2)Технологический процесс производства питьевых сливок;</w:t>
      </w:r>
    </w:p>
    <w:p w:rsidR="009F21D6" w:rsidRPr="00EB6FE8" w:rsidRDefault="009F21D6" w:rsidP="00EB6FE8">
      <w:pPr>
        <w:spacing w:line="360" w:lineRule="auto"/>
        <w:rPr>
          <w:b/>
          <w:color w:val="00B0F0"/>
          <w:sz w:val="28"/>
          <w:szCs w:val="28"/>
        </w:rPr>
      </w:pPr>
    </w:p>
    <w:p w:rsidR="009F21D6" w:rsidRPr="00EB6FE8" w:rsidRDefault="009F21D6" w:rsidP="00EB6FE8">
      <w:pPr>
        <w:spacing w:after="0" w:line="36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B6FE8">
        <w:rPr>
          <w:rFonts w:ascii="Times New Roman" w:hAnsi="Times New Roman" w:cs="Times New Roman"/>
          <w:b/>
          <w:color w:val="00B0F0"/>
          <w:sz w:val="28"/>
          <w:szCs w:val="28"/>
        </w:rPr>
        <w:t>1)Требования к пастеризованным и стерилизованным сливкам по микробиологическим и физико-химическим показателям.</w:t>
      </w:r>
    </w:p>
    <w:p w:rsidR="00745C00" w:rsidRPr="00745C00" w:rsidRDefault="00745C00" w:rsidP="00EB6FE8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45C00">
        <w:rPr>
          <w:rFonts w:eastAsia="Arial Unicode MS"/>
          <w:color w:val="000000"/>
          <w:kern w:val="24"/>
          <w:sz w:val="28"/>
          <w:szCs w:val="28"/>
        </w:rPr>
        <w:t xml:space="preserve">Предприятия молочной промышленности для непосредственного потребления вырабатывают пастеризованные сливки с массовой долей жира 8, 10, 20, 35%. Они имеют однородную, без сбившихся комочков жира и хлопьев белка консистенцию. Вкус и запах чистые, без посторонних, несвойственных свежим сливкам привкусов и запахов, с выраженным привкусом пастеризации. Для сливок с массовой долей жира 8,10%, вырабатываемых из сухих сливок, допускается сладковато-солоноватый вкус. Цвет сливок белый, с кремовым оттенком, равномерный по всей массе. Кислотность в зависимости от массовой доли жира для 8-10%- </w:t>
      </w:r>
      <w:proofErr w:type="spellStart"/>
      <w:r w:rsidRPr="00745C00">
        <w:rPr>
          <w:rFonts w:eastAsia="Arial Unicode MS"/>
          <w:color w:val="000000"/>
          <w:kern w:val="24"/>
          <w:sz w:val="28"/>
          <w:szCs w:val="28"/>
        </w:rPr>
        <w:t>ных</w:t>
      </w:r>
      <w:proofErr w:type="spellEnd"/>
      <w:r w:rsidRPr="00745C00">
        <w:rPr>
          <w:rFonts w:eastAsia="Arial Unicode MS"/>
          <w:color w:val="000000"/>
          <w:kern w:val="24"/>
          <w:sz w:val="28"/>
          <w:szCs w:val="28"/>
        </w:rPr>
        <w:t xml:space="preserve"> сливок не выше 17-19</w:t>
      </w:r>
      <w:proofErr w:type="gramStart"/>
      <w:r w:rsidRPr="00745C00">
        <w:rPr>
          <w:rFonts w:eastAsia="Arial Unicode MS"/>
          <w:color w:val="000000"/>
          <w:kern w:val="24"/>
          <w:sz w:val="28"/>
          <w:szCs w:val="28"/>
        </w:rPr>
        <w:t xml:space="preserve"> °Т</w:t>
      </w:r>
      <w:proofErr w:type="gramEnd"/>
      <w:r w:rsidRPr="00745C00">
        <w:rPr>
          <w:rFonts w:eastAsia="Arial Unicode MS"/>
          <w:color w:val="000000"/>
          <w:kern w:val="24"/>
          <w:sz w:val="28"/>
          <w:szCs w:val="28"/>
        </w:rPr>
        <w:t>, 20-35%-</w:t>
      </w:r>
      <w:proofErr w:type="spellStart"/>
      <w:r w:rsidRPr="00745C00">
        <w:rPr>
          <w:rFonts w:eastAsia="Arial Unicode MS"/>
          <w:color w:val="000000"/>
          <w:kern w:val="24"/>
          <w:sz w:val="28"/>
          <w:szCs w:val="28"/>
        </w:rPr>
        <w:t>ных</w:t>
      </w:r>
      <w:proofErr w:type="spellEnd"/>
      <w:r w:rsidRPr="00745C00">
        <w:rPr>
          <w:rFonts w:eastAsia="Arial Unicode MS"/>
          <w:color w:val="000000"/>
          <w:kern w:val="24"/>
          <w:sz w:val="28"/>
          <w:szCs w:val="28"/>
        </w:rPr>
        <w:t xml:space="preserve"> - 17 °Т.</w:t>
      </w:r>
    </w:p>
    <w:p w:rsidR="00745C00" w:rsidRPr="00745C00" w:rsidRDefault="00745C00" w:rsidP="00EB6FE8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45C00">
        <w:rPr>
          <w:rFonts w:eastAsia="Arial Unicode MS"/>
          <w:color w:val="000000"/>
          <w:kern w:val="24"/>
          <w:sz w:val="28"/>
          <w:szCs w:val="28"/>
        </w:rPr>
        <w:t>Для выработки сливок используют натуральные сливки кислотностью плазмы не более 22</w:t>
      </w:r>
      <w:proofErr w:type="gramStart"/>
      <w:r w:rsidRPr="00745C00">
        <w:rPr>
          <w:rFonts w:eastAsia="Arial Unicode MS"/>
          <w:color w:val="000000"/>
          <w:kern w:val="24"/>
          <w:sz w:val="28"/>
          <w:szCs w:val="28"/>
        </w:rPr>
        <w:t>°Т</w:t>
      </w:r>
      <w:proofErr w:type="gramEnd"/>
      <w:r w:rsidRPr="00745C00">
        <w:rPr>
          <w:rFonts w:eastAsia="Arial Unicode MS"/>
          <w:color w:val="000000"/>
          <w:kern w:val="24"/>
          <w:sz w:val="28"/>
          <w:szCs w:val="28"/>
        </w:rPr>
        <w:t>, молоко цельное и обезжиренное, сухие и пластические сливки. Нормализованную смесь составляют путем смешивания натуральных сливок с цельным и обезжиренным молоком, а также со сливками большей жирности</w:t>
      </w:r>
    </w:p>
    <w:p w:rsidR="00745C00" w:rsidRPr="00745C00" w:rsidRDefault="00745C00" w:rsidP="00EB6FE8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45C00">
        <w:rPr>
          <w:rFonts w:eastAsia="Arial Unicode MS"/>
          <w:color w:val="000000"/>
          <w:kern w:val="24"/>
          <w:sz w:val="28"/>
          <w:szCs w:val="28"/>
        </w:rPr>
        <w:t>В производстве пастеризованных сливок с массовой долей жира 8, 10 и 20% нормализованную смесь можно составить с использованием сухих или пластических сливок, для чего имеется соответствующая рецептура.</w:t>
      </w:r>
    </w:p>
    <w:p w:rsidR="00745C00" w:rsidRPr="00745C00" w:rsidRDefault="00745C00" w:rsidP="00EB6FE8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45C00">
        <w:rPr>
          <w:rFonts w:eastAsia="Arial Unicode MS"/>
          <w:color w:val="000000"/>
          <w:kern w:val="24"/>
          <w:sz w:val="28"/>
          <w:szCs w:val="28"/>
        </w:rPr>
        <w:lastRenderedPageBreak/>
        <w:t>Сухие сливки предварительно растворяют в воде, подогревают до температуры 38-45</w:t>
      </w:r>
      <w:proofErr w:type="gramStart"/>
      <w:r w:rsidRPr="00745C00">
        <w:rPr>
          <w:rFonts w:eastAsia="Arial Unicode MS"/>
          <w:color w:val="000000"/>
          <w:kern w:val="24"/>
          <w:sz w:val="28"/>
          <w:szCs w:val="28"/>
        </w:rPr>
        <w:t xml:space="preserve"> °С</w:t>
      </w:r>
      <w:proofErr w:type="gramEnd"/>
      <w:r w:rsidRPr="00745C00">
        <w:rPr>
          <w:rFonts w:eastAsia="Arial Unicode MS"/>
          <w:color w:val="000000"/>
          <w:kern w:val="24"/>
          <w:sz w:val="28"/>
          <w:szCs w:val="28"/>
        </w:rPr>
        <w:t xml:space="preserve">, после тщательного перемешивания фильтруют и соединяют с другими компонентами. Пластические сливки освобождают от тары, в случае необходимости зачищают, определяют в них содержание жира и влаги. Затем их расплавляют в </w:t>
      </w:r>
      <w:proofErr w:type="spellStart"/>
      <w:r w:rsidRPr="00745C00">
        <w:rPr>
          <w:rFonts w:eastAsia="Arial Unicode MS"/>
          <w:color w:val="000000"/>
          <w:kern w:val="24"/>
          <w:sz w:val="28"/>
          <w:szCs w:val="28"/>
        </w:rPr>
        <w:t>плавителях</w:t>
      </w:r>
      <w:proofErr w:type="spellEnd"/>
      <w:r w:rsidRPr="00745C00">
        <w:rPr>
          <w:rFonts w:eastAsia="Arial Unicode MS"/>
          <w:color w:val="000000"/>
          <w:kern w:val="24"/>
          <w:sz w:val="28"/>
          <w:szCs w:val="28"/>
        </w:rPr>
        <w:t xml:space="preserve"> или ваннах с горячим молоком при температуре не выше 58-60</w:t>
      </w:r>
      <w:proofErr w:type="gramStart"/>
      <w:r w:rsidRPr="00745C00">
        <w:rPr>
          <w:rFonts w:eastAsia="Arial Unicode MS"/>
          <w:color w:val="000000"/>
          <w:kern w:val="24"/>
          <w:sz w:val="28"/>
          <w:szCs w:val="28"/>
        </w:rPr>
        <w:t xml:space="preserve"> °С</w:t>
      </w:r>
      <w:proofErr w:type="gramEnd"/>
      <w:r w:rsidRPr="00745C00">
        <w:rPr>
          <w:rFonts w:eastAsia="Arial Unicode MS"/>
          <w:color w:val="000000"/>
          <w:kern w:val="24"/>
          <w:sz w:val="28"/>
          <w:szCs w:val="28"/>
        </w:rPr>
        <w:t xml:space="preserve">, чтобы не происходило вытапливание жира. Для равномерного распределения жира и предупреждения отстоя сливки гомогенизируют, </w:t>
      </w:r>
      <w:proofErr w:type="gramStart"/>
      <w:r w:rsidRPr="00745C00">
        <w:rPr>
          <w:rFonts w:eastAsia="Arial Unicode MS"/>
          <w:color w:val="000000"/>
          <w:kern w:val="24"/>
          <w:sz w:val="28"/>
          <w:szCs w:val="28"/>
        </w:rPr>
        <w:t>причем</w:t>
      </w:r>
      <w:proofErr w:type="gramEnd"/>
      <w:r w:rsidRPr="00745C00">
        <w:rPr>
          <w:rFonts w:eastAsia="Arial Unicode MS"/>
          <w:color w:val="000000"/>
          <w:kern w:val="24"/>
          <w:sz w:val="28"/>
          <w:szCs w:val="28"/>
        </w:rPr>
        <w:t xml:space="preserve"> чем выше жирность сливок, тем меньше должно быть давление в гомогенизаторе, чтобы не произошла дестабилизация жира. Обычно сливки гомогенизируют при температурном режиме 60-80</w:t>
      </w:r>
      <w:proofErr w:type="gramStart"/>
      <w:r w:rsidRPr="00745C00">
        <w:rPr>
          <w:rFonts w:eastAsia="Arial Unicode MS"/>
          <w:color w:val="000000"/>
          <w:kern w:val="24"/>
          <w:sz w:val="28"/>
          <w:szCs w:val="28"/>
        </w:rPr>
        <w:t xml:space="preserve">  °С</w:t>
      </w:r>
      <w:proofErr w:type="gramEnd"/>
      <w:r w:rsidRPr="00745C00">
        <w:rPr>
          <w:rFonts w:eastAsia="Arial Unicode MS"/>
          <w:color w:val="000000"/>
          <w:kern w:val="24"/>
          <w:sz w:val="28"/>
          <w:szCs w:val="28"/>
        </w:rPr>
        <w:t xml:space="preserve"> и давлении 10-15 МПа (для сливок с массовой долей жира 8,10, 20%) и при давлении 5-7,5 МПа (для сливок 35%-ной жирности). Большое давление может вызвать дестабилизацию сливок и появление неоднородной консистенции.</w:t>
      </w:r>
    </w:p>
    <w:p w:rsidR="00745C00" w:rsidRDefault="00745C00" w:rsidP="00EB6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00">
        <w:rPr>
          <w:rFonts w:ascii="Times New Roman" w:hAnsi="Times New Roman" w:cs="Times New Roman"/>
          <w:sz w:val="28"/>
          <w:szCs w:val="28"/>
        </w:rPr>
        <w:t>Гомогенизированные сливки пастеризуют при более высоких температурах, чем молоко. Это связано с тем, что жир, обладая низкой теплопроводностью, защищает микро</w:t>
      </w:r>
      <w:r w:rsidRPr="00745C00">
        <w:rPr>
          <w:rFonts w:ascii="Times New Roman" w:hAnsi="Times New Roman" w:cs="Times New Roman"/>
          <w:sz w:val="28"/>
          <w:szCs w:val="28"/>
        </w:rPr>
        <w:softHyphen/>
        <w:t>организмы, поэтому с увеличением жирности сливок повы</w:t>
      </w:r>
      <w:r w:rsidRPr="00745C00">
        <w:rPr>
          <w:rFonts w:ascii="Times New Roman" w:hAnsi="Times New Roman" w:cs="Times New Roman"/>
          <w:sz w:val="28"/>
          <w:szCs w:val="28"/>
        </w:rPr>
        <w:softHyphen/>
        <w:t>шается температура их тепловой обработки. Для сливок 8-10%-ной жирности должна устанавливаться температура пастеризации 80-82</w:t>
      </w:r>
      <w:proofErr w:type="gramStart"/>
      <w:r w:rsidRPr="00745C0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45C00">
        <w:rPr>
          <w:rFonts w:ascii="Times New Roman" w:hAnsi="Times New Roman" w:cs="Times New Roman"/>
          <w:sz w:val="28"/>
          <w:szCs w:val="28"/>
        </w:rPr>
        <w:t>, для 20-35%-ной жирности - 87-89°С.</w:t>
      </w:r>
    </w:p>
    <w:p w:rsidR="00745C00" w:rsidRDefault="00745C00" w:rsidP="00EB6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00">
        <w:rPr>
          <w:rFonts w:ascii="Times New Roman" w:hAnsi="Times New Roman" w:cs="Times New Roman"/>
          <w:sz w:val="28"/>
          <w:szCs w:val="28"/>
        </w:rPr>
        <w:t xml:space="preserve"> Продолжительность выдержки - 15-30 с. Пастеризованные сливки охлаждают до температуры 8</w:t>
      </w:r>
      <w:proofErr w:type="gramStart"/>
      <w:r w:rsidRPr="00745C0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45C00">
        <w:rPr>
          <w:rFonts w:ascii="Times New Roman" w:hAnsi="Times New Roman" w:cs="Times New Roman"/>
          <w:sz w:val="28"/>
          <w:szCs w:val="28"/>
        </w:rPr>
        <w:t xml:space="preserve"> и фасуют в стеклянные бутылки, бумажную, полимерную пленку по 0,25 и 0,5 л, т. е. в тару тех же видов, что и пастеризованное молоко. Сливки 20-35%-ной жирности можно фасовать в предварительно подготовленные фляги и цистерны. Срок реализации - не более 24 ч при температуре 3-6 °С.</w:t>
      </w:r>
    </w:p>
    <w:p w:rsidR="00745C00" w:rsidRDefault="00745C00" w:rsidP="00EB6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FE8" w:rsidRDefault="00EB6FE8" w:rsidP="00EB6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FE8" w:rsidRDefault="00EB6FE8" w:rsidP="00EB6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FE8" w:rsidRDefault="00EB6FE8" w:rsidP="00EB6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00" w:rsidRPr="00EB6FE8" w:rsidRDefault="00745C00" w:rsidP="00EB6FE8">
      <w:pPr>
        <w:spacing w:after="0" w:line="36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B6FE8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2)Технологический процесс производства питьевых сливок;</w:t>
      </w:r>
    </w:p>
    <w:p w:rsidR="00745C00" w:rsidRPr="009F21D6" w:rsidRDefault="00745C00" w:rsidP="00EB6FE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45C00" w:rsidRPr="00EB6FE8" w:rsidRDefault="00EB6FE8" w:rsidP="00EB6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6FE8">
        <w:rPr>
          <w:rFonts w:ascii="Times New Roman" w:hAnsi="Times New Roman" w:cs="Times New Roman"/>
          <w:b/>
          <w:sz w:val="28"/>
          <w:szCs w:val="28"/>
        </w:rPr>
        <w:t>1-</w:t>
      </w:r>
      <w:r w:rsidR="00745C00" w:rsidRPr="00EB6FE8">
        <w:rPr>
          <w:rFonts w:ascii="Times New Roman" w:hAnsi="Times New Roman" w:cs="Times New Roman"/>
          <w:b/>
          <w:sz w:val="28"/>
          <w:szCs w:val="28"/>
        </w:rPr>
        <w:t>Приемка  сырья</w:t>
      </w:r>
      <w:r w:rsidRPr="00EB6FE8">
        <w:rPr>
          <w:rFonts w:ascii="Times New Roman" w:hAnsi="Times New Roman" w:cs="Times New Roman"/>
          <w:b/>
          <w:sz w:val="28"/>
          <w:szCs w:val="28"/>
        </w:rPr>
        <w:t>;</w:t>
      </w:r>
    </w:p>
    <w:p w:rsidR="00745C00" w:rsidRPr="00EB6FE8" w:rsidRDefault="00EB6FE8" w:rsidP="00EB6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6FE8">
        <w:rPr>
          <w:rFonts w:ascii="Times New Roman" w:hAnsi="Times New Roman" w:cs="Times New Roman"/>
          <w:b/>
          <w:sz w:val="28"/>
          <w:szCs w:val="28"/>
        </w:rPr>
        <w:t>2-</w:t>
      </w:r>
      <w:r w:rsidR="00745C00" w:rsidRPr="00EB6FE8">
        <w:rPr>
          <w:rFonts w:ascii="Times New Roman" w:hAnsi="Times New Roman" w:cs="Times New Roman"/>
          <w:b/>
          <w:sz w:val="28"/>
          <w:szCs w:val="28"/>
        </w:rPr>
        <w:t>Подготовка сырья</w:t>
      </w:r>
      <w:r w:rsidRPr="00EB6FE8">
        <w:rPr>
          <w:rFonts w:ascii="Times New Roman" w:hAnsi="Times New Roman" w:cs="Times New Roman"/>
          <w:b/>
          <w:sz w:val="28"/>
          <w:szCs w:val="28"/>
        </w:rPr>
        <w:t>;</w:t>
      </w:r>
    </w:p>
    <w:p w:rsidR="00745C00" w:rsidRPr="00EB6FE8" w:rsidRDefault="00EB6FE8" w:rsidP="00EB6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>3-Р</w:t>
      </w:r>
      <w:r w:rsidR="00745C00"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>асплавл</w:t>
      </w:r>
      <w:r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 xml:space="preserve">ение </w:t>
      </w:r>
      <w:r w:rsidR="00745C00"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 xml:space="preserve"> в </w:t>
      </w:r>
      <w:proofErr w:type="spellStart"/>
      <w:r w:rsidR="00745C00"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>плавителях</w:t>
      </w:r>
      <w:proofErr w:type="spellEnd"/>
      <w:r w:rsidR="00745C00"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 xml:space="preserve"> или ваннах с горячим молоком при температуре не выше 58-60 °</w:t>
      </w:r>
      <w:r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>;</w:t>
      </w:r>
    </w:p>
    <w:p w:rsidR="00745C00" w:rsidRPr="00EB6FE8" w:rsidRDefault="00EB6FE8" w:rsidP="00EB6FE8">
      <w:pPr>
        <w:spacing w:after="0" w:line="360" w:lineRule="auto"/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</w:pPr>
      <w:r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>4-</w:t>
      </w:r>
      <w:r w:rsidR="00745C00"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 xml:space="preserve">Гомогенизация </w:t>
      </w:r>
      <w:r w:rsidR="00745C00"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 xml:space="preserve"> слив</w:t>
      </w:r>
      <w:r w:rsidR="00745C00"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>о</w:t>
      </w:r>
      <w:r w:rsidR="00745C00"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>к</w:t>
      </w:r>
      <w:r w:rsidR="00745C00"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 xml:space="preserve">  при температурном </w:t>
      </w:r>
      <w:r w:rsidR="00745C00"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  <w:lang w:val="en-US"/>
        </w:rPr>
        <w:t>t</w:t>
      </w:r>
      <w:r w:rsidR="00745C00"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>=</w:t>
      </w:r>
      <w:r w:rsidR="00745C00"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 xml:space="preserve"> 60-80</w:t>
      </w:r>
      <w:proofErr w:type="gramStart"/>
      <w:r w:rsidR="00745C00"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 xml:space="preserve">  °С</w:t>
      </w:r>
      <w:proofErr w:type="gramEnd"/>
      <w:r w:rsidR="00745C00"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 xml:space="preserve"> и </w:t>
      </w:r>
      <w:r w:rsidR="00745C00"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  <w:lang w:val="en-US"/>
        </w:rPr>
        <w:t>g</w:t>
      </w:r>
      <w:r w:rsidR="00745C00"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>=</w:t>
      </w:r>
      <w:r w:rsidR="00745C00"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 xml:space="preserve"> 10-15 МПа (для сливок с массовой долей жира 8,10, 20%) и при давлении 5-7,5 МПа (для сливок 35%-ной жирности)</w:t>
      </w:r>
      <w:r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>;</w:t>
      </w:r>
    </w:p>
    <w:p w:rsidR="00EB6FE8" w:rsidRPr="00EB6FE8" w:rsidRDefault="00EB6FE8" w:rsidP="00EB6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6FE8">
        <w:rPr>
          <w:rFonts w:ascii="Times New Roman" w:hAnsi="Times New Roman" w:cs="Times New Roman"/>
          <w:b/>
          <w:sz w:val="28"/>
          <w:szCs w:val="28"/>
        </w:rPr>
        <w:t>5-Пастеризация</w:t>
      </w:r>
      <w:r w:rsidRPr="00EB6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FE8">
        <w:rPr>
          <w:rFonts w:ascii="Times New Roman" w:eastAsia="Arial Unicode MS" w:hAnsi="Times New Roman" w:cs="Times New Roman"/>
          <w:b/>
          <w:color w:val="000000"/>
          <w:kern w:val="24"/>
          <w:sz w:val="28"/>
          <w:szCs w:val="28"/>
        </w:rPr>
        <w:t>5-</w:t>
      </w:r>
      <w:r w:rsidRPr="00EB6FE8">
        <w:rPr>
          <w:rFonts w:ascii="Times New Roman" w:hAnsi="Times New Roman" w:cs="Times New Roman"/>
          <w:b/>
          <w:sz w:val="28"/>
          <w:szCs w:val="28"/>
        </w:rPr>
        <w:t xml:space="preserve">8-10%-ной жирности </w:t>
      </w:r>
      <w:r w:rsidRPr="00EB6FE8">
        <w:rPr>
          <w:rFonts w:ascii="Times New Roman" w:hAnsi="Times New Roman" w:cs="Times New Roman"/>
          <w:b/>
          <w:sz w:val="28"/>
          <w:szCs w:val="28"/>
        </w:rPr>
        <w:t>- при</w:t>
      </w:r>
      <w:r w:rsidRPr="00EB6FE8">
        <w:rPr>
          <w:rFonts w:ascii="Times New Roman" w:hAnsi="Times New Roman" w:cs="Times New Roman"/>
          <w:b/>
          <w:sz w:val="28"/>
          <w:szCs w:val="28"/>
        </w:rPr>
        <w:t xml:space="preserve"> 80-82</w:t>
      </w:r>
      <w:proofErr w:type="gramStart"/>
      <w:r w:rsidRPr="00EB6FE8">
        <w:rPr>
          <w:rFonts w:ascii="Times New Roman" w:hAnsi="Times New Roman" w:cs="Times New Roman"/>
          <w:b/>
          <w:sz w:val="28"/>
          <w:szCs w:val="28"/>
        </w:rPr>
        <w:t xml:space="preserve"> °С</w:t>
      </w:r>
      <w:proofErr w:type="gramEnd"/>
      <w:r w:rsidRPr="00EB6FE8">
        <w:rPr>
          <w:rFonts w:ascii="Times New Roman" w:hAnsi="Times New Roman" w:cs="Times New Roman"/>
          <w:b/>
          <w:sz w:val="28"/>
          <w:szCs w:val="28"/>
        </w:rPr>
        <w:t>, для 20-35%-ной жирности - 87-89°С.</w:t>
      </w:r>
      <w:r w:rsidRPr="00EB6FE8">
        <w:rPr>
          <w:rFonts w:ascii="Times New Roman" w:hAnsi="Times New Roman" w:cs="Times New Roman"/>
          <w:b/>
          <w:sz w:val="28"/>
          <w:szCs w:val="28"/>
        </w:rPr>
        <w:t xml:space="preserve"> Выдержка </w:t>
      </w:r>
      <w:r w:rsidRPr="00EB6FE8">
        <w:rPr>
          <w:rFonts w:ascii="Times New Roman" w:hAnsi="Times New Roman" w:cs="Times New Roman"/>
          <w:b/>
          <w:sz w:val="28"/>
          <w:szCs w:val="28"/>
        </w:rPr>
        <w:t>- 15-30 с.</w:t>
      </w:r>
      <w:r w:rsidRPr="00EB6FE8">
        <w:rPr>
          <w:rFonts w:ascii="Times New Roman" w:hAnsi="Times New Roman" w:cs="Times New Roman"/>
          <w:b/>
          <w:sz w:val="28"/>
          <w:szCs w:val="28"/>
        </w:rPr>
        <w:t>;</w:t>
      </w:r>
    </w:p>
    <w:p w:rsidR="00EB6FE8" w:rsidRPr="00EB6FE8" w:rsidRDefault="00EB6FE8" w:rsidP="00EB6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6FE8">
        <w:rPr>
          <w:rFonts w:ascii="Times New Roman" w:hAnsi="Times New Roman" w:cs="Times New Roman"/>
          <w:b/>
          <w:sz w:val="28"/>
          <w:szCs w:val="28"/>
        </w:rPr>
        <w:t>6- О</w:t>
      </w:r>
      <w:r w:rsidRPr="00EB6FE8">
        <w:rPr>
          <w:rFonts w:ascii="Times New Roman" w:hAnsi="Times New Roman" w:cs="Times New Roman"/>
          <w:b/>
          <w:sz w:val="28"/>
          <w:szCs w:val="28"/>
        </w:rPr>
        <w:t>хлажд</w:t>
      </w:r>
      <w:r w:rsidRPr="00EB6FE8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 w:rsidRPr="00EB6FE8">
        <w:rPr>
          <w:rFonts w:ascii="Times New Roman" w:hAnsi="Times New Roman" w:cs="Times New Roman"/>
          <w:b/>
          <w:sz w:val="28"/>
          <w:szCs w:val="28"/>
        </w:rPr>
        <w:t xml:space="preserve"> до температуры 8 °С</w:t>
      </w:r>
      <w:proofErr w:type="gramStart"/>
      <w:r w:rsidRPr="00EB6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FE8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EB6FE8" w:rsidRPr="00EB6FE8" w:rsidRDefault="00EB6FE8" w:rsidP="00EB6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6FE8">
        <w:rPr>
          <w:rFonts w:ascii="Times New Roman" w:hAnsi="Times New Roman" w:cs="Times New Roman"/>
          <w:b/>
          <w:sz w:val="28"/>
          <w:szCs w:val="28"/>
        </w:rPr>
        <w:t>7-Фасовка;</w:t>
      </w:r>
    </w:p>
    <w:p w:rsidR="00EB6FE8" w:rsidRPr="00EB6FE8" w:rsidRDefault="00EB6FE8" w:rsidP="00EB6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6FE8">
        <w:rPr>
          <w:rFonts w:ascii="Times New Roman" w:hAnsi="Times New Roman" w:cs="Times New Roman"/>
          <w:b/>
          <w:sz w:val="28"/>
          <w:szCs w:val="28"/>
        </w:rPr>
        <w:t>8-Маркировка</w:t>
      </w:r>
    </w:p>
    <w:p w:rsidR="00EB6FE8" w:rsidRPr="00EB6FE8" w:rsidRDefault="00EB6FE8" w:rsidP="00EB6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6FE8">
        <w:rPr>
          <w:rFonts w:ascii="Times New Roman" w:hAnsi="Times New Roman" w:cs="Times New Roman"/>
          <w:b/>
          <w:sz w:val="28"/>
          <w:szCs w:val="28"/>
        </w:rPr>
        <w:t>9- Реализация</w:t>
      </w:r>
    </w:p>
    <w:p w:rsidR="00EB6FE8" w:rsidRPr="00EB6FE8" w:rsidRDefault="00EB6FE8" w:rsidP="00EB6F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00" w:rsidRDefault="00745C00" w:rsidP="00EB6FE8">
      <w:bookmarkStart w:id="0" w:name="_GoBack"/>
      <w:r w:rsidRPr="00745C00">
        <w:drawing>
          <wp:inline distT="0" distB="0" distL="0" distR="0" wp14:anchorId="1920ADD1" wp14:editId="15B8E97E">
            <wp:extent cx="5948419" cy="3024554"/>
            <wp:effectExtent l="0" t="0" r="0" b="4445"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1" b="22297"/>
                    <a:stretch/>
                  </pic:blipFill>
                  <pic:spPr bwMode="auto">
                    <a:xfrm>
                      <a:off x="0" y="0"/>
                      <a:ext cx="5948419" cy="302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45C00" w:rsidRPr="00745C00" w:rsidRDefault="00745C00" w:rsidP="00745C00"/>
    <w:sectPr w:rsidR="00745C00" w:rsidRPr="0074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74"/>
    <w:rsid w:val="00011446"/>
    <w:rsid w:val="00037416"/>
    <w:rsid w:val="000929F3"/>
    <w:rsid w:val="000A794A"/>
    <w:rsid w:val="000B4040"/>
    <w:rsid w:val="000C1413"/>
    <w:rsid w:val="000E2EDE"/>
    <w:rsid w:val="000F33CD"/>
    <w:rsid w:val="000F75BC"/>
    <w:rsid w:val="00117E56"/>
    <w:rsid w:val="00124B6A"/>
    <w:rsid w:val="0014449B"/>
    <w:rsid w:val="001450C4"/>
    <w:rsid w:val="001862F9"/>
    <w:rsid w:val="001A75B8"/>
    <w:rsid w:val="001D09EF"/>
    <w:rsid w:val="001D796E"/>
    <w:rsid w:val="00210A5F"/>
    <w:rsid w:val="002A0956"/>
    <w:rsid w:val="002F40C8"/>
    <w:rsid w:val="003742B3"/>
    <w:rsid w:val="00377E68"/>
    <w:rsid w:val="003821A5"/>
    <w:rsid w:val="00385796"/>
    <w:rsid w:val="00447578"/>
    <w:rsid w:val="0045538D"/>
    <w:rsid w:val="004918A5"/>
    <w:rsid w:val="004A2D7F"/>
    <w:rsid w:val="004A3D31"/>
    <w:rsid w:val="004B1412"/>
    <w:rsid w:val="004C12B6"/>
    <w:rsid w:val="004D427C"/>
    <w:rsid w:val="00521CA5"/>
    <w:rsid w:val="005525FC"/>
    <w:rsid w:val="0057339A"/>
    <w:rsid w:val="005A7A4C"/>
    <w:rsid w:val="00615905"/>
    <w:rsid w:val="00706437"/>
    <w:rsid w:val="007119A7"/>
    <w:rsid w:val="00711D5D"/>
    <w:rsid w:val="00741D63"/>
    <w:rsid w:val="0074413D"/>
    <w:rsid w:val="00745C00"/>
    <w:rsid w:val="00765A31"/>
    <w:rsid w:val="007902CC"/>
    <w:rsid w:val="008239F6"/>
    <w:rsid w:val="00842F94"/>
    <w:rsid w:val="00850020"/>
    <w:rsid w:val="00887B74"/>
    <w:rsid w:val="008909C5"/>
    <w:rsid w:val="008A7D04"/>
    <w:rsid w:val="008E0BF9"/>
    <w:rsid w:val="009006F7"/>
    <w:rsid w:val="00901EAA"/>
    <w:rsid w:val="00903F05"/>
    <w:rsid w:val="00912B48"/>
    <w:rsid w:val="00974443"/>
    <w:rsid w:val="009869F8"/>
    <w:rsid w:val="009B287F"/>
    <w:rsid w:val="009C5D61"/>
    <w:rsid w:val="009F21D6"/>
    <w:rsid w:val="009F3CD8"/>
    <w:rsid w:val="00A04A85"/>
    <w:rsid w:val="00A058C4"/>
    <w:rsid w:val="00A25176"/>
    <w:rsid w:val="00A73670"/>
    <w:rsid w:val="00A909C4"/>
    <w:rsid w:val="00AD124A"/>
    <w:rsid w:val="00AF7F39"/>
    <w:rsid w:val="00B06373"/>
    <w:rsid w:val="00B46785"/>
    <w:rsid w:val="00B5687B"/>
    <w:rsid w:val="00BA4C5C"/>
    <w:rsid w:val="00BB2F6D"/>
    <w:rsid w:val="00BB6C00"/>
    <w:rsid w:val="00BC2723"/>
    <w:rsid w:val="00BD1E62"/>
    <w:rsid w:val="00BD534B"/>
    <w:rsid w:val="00C1450F"/>
    <w:rsid w:val="00C27A2D"/>
    <w:rsid w:val="00C5528B"/>
    <w:rsid w:val="00C573E1"/>
    <w:rsid w:val="00C61E5A"/>
    <w:rsid w:val="00C649DF"/>
    <w:rsid w:val="00C865F4"/>
    <w:rsid w:val="00CC35F0"/>
    <w:rsid w:val="00D11D12"/>
    <w:rsid w:val="00D165D9"/>
    <w:rsid w:val="00D337B2"/>
    <w:rsid w:val="00D42809"/>
    <w:rsid w:val="00E26345"/>
    <w:rsid w:val="00E61705"/>
    <w:rsid w:val="00EA0D39"/>
    <w:rsid w:val="00EB6FE8"/>
    <w:rsid w:val="00EC3F74"/>
    <w:rsid w:val="00F44D85"/>
    <w:rsid w:val="00F52B11"/>
    <w:rsid w:val="00F6340C"/>
    <w:rsid w:val="00F646A0"/>
    <w:rsid w:val="00F64DAE"/>
    <w:rsid w:val="00F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2020-11-17T08:14:00Z</dcterms:created>
  <dcterms:modified xsi:type="dcterms:W3CDTF">2020-11-20T05:18:00Z</dcterms:modified>
</cp:coreProperties>
</file>