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D7" w:rsidRPr="008E12AD" w:rsidRDefault="008E12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12AD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E12AD" w:rsidRPr="008E12AD" w:rsidRDefault="008E12AD" w:rsidP="008E12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12AD">
        <w:rPr>
          <w:rFonts w:ascii="Times New Roman" w:hAnsi="Times New Roman" w:cs="Times New Roman"/>
          <w:b/>
          <w:sz w:val="28"/>
          <w:szCs w:val="28"/>
        </w:rPr>
        <w:t>Решить упражнения</w:t>
      </w:r>
    </w:p>
    <w:p w:rsidR="008E12AD" w:rsidRPr="008E12AD" w:rsidRDefault="008E12AD" w:rsidP="008E12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12AD">
        <w:rPr>
          <w:rFonts w:ascii="Times New Roman" w:hAnsi="Times New Roman" w:cs="Times New Roman"/>
          <w:b/>
          <w:sz w:val="28"/>
          <w:szCs w:val="28"/>
        </w:rPr>
        <w:t xml:space="preserve">Конспект в формате </w:t>
      </w:r>
      <w:r w:rsidRPr="008E12A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8E12AD">
        <w:rPr>
          <w:rFonts w:ascii="Times New Roman" w:hAnsi="Times New Roman" w:cs="Times New Roman"/>
          <w:b/>
          <w:sz w:val="28"/>
          <w:szCs w:val="28"/>
        </w:rPr>
        <w:t xml:space="preserve"> отправить на почту А.П. Лескову до 12.11.20</w:t>
      </w:r>
    </w:p>
    <w:bookmarkEnd w:id="0"/>
    <w:p w:rsidR="008E12AD" w:rsidRDefault="008E12AD" w:rsidP="008E12AD">
      <w:pPr>
        <w:rPr>
          <w:rFonts w:ascii="Times New Roman" w:hAnsi="Times New Roman" w:cs="Times New Roman"/>
          <w:sz w:val="28"/>
          <w:szCs w:val="28"/>
        </w:rPr>
      </w:pPr>
    </w:p>
    <w:p w:rsidR="008E12AD" w:rsidRPr="008E12AD" w:rsidRDefault="008E12AD" w:rsidP="008E12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12AD">
        <w:rPr>
          <w:rFonts w:ascii="Times New Roman" w:eastAsia="Calibri" w:hAnsi="Times New Roman" w:cs="Times New Roman"/>
          <w:b/>
          <w:i/>
          <w:sz w:val="28"/>
          <w:szCs w:val="28"/>
        </w:rPr>
        <w:t>Упражнения и задачи</w:t>
      </w:r>
    </w:p>
    <w:p w:rsidR="008E12AD" w:rsidRPr="008E12AD" w:rsidRDefault="008E12AD" w:rsidP="008E12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2AD">
        <w:rPr>
          <w:rFonts w:ascii="Times New Roman" w:eastAsia="Calibri" w:hAnsi="Times New Roman" w:cs="Times New Roman"/>
          <w:sz w:val="28"/>
          <w:szCs w:val="28"/>
        </w:rPr>
        <w:t>1. Составьте уравнения катодного и анодного процессов и уравнение электролиза растворов: 1) хлорида натрия; 2) хлорида меди (</w:t>
      </w:r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12AD">
        <w:rPr>
          <w:rFonts w:ascii="Times New Roman" w:eastAsia="Calibri" w:hAnsi="Times New Roman" w:cs="Times New Roman"/>
          <w:sz w:val="28"/>
          <w:szCs w:val="28"/>
        </w:rPr>
        <w:t>); 3) сульфата меди (</w:t>
      </w:r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12AD">
        <w:rPr>
          <w:rFonts w:ascii="Times New Roman" w:eastAsia="Calibri" w:hAnsi="Times New Roman" w:cs="Times New Roman"/>
          <w:sz w:val="28"/>
          <w:szCs w:val="28"/>
        </w:rPr>
        <w:t>); 4) сульфата натрия; д) ацетата калия.</w:t>
      </w:r>
    </w:p>
    <w:p w:rsidR="008E12AD" w:rsidRPr="008E12AD" w:rsidRDefault="008E12AD" w:rsidP="008E12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2. Составьте схемы электролиза водных растворов </w:t>
      </w:r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8E1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8E12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CuCl</w:t>
      </w:r>
      <w:proofErr w:type="spellEnd"/>
      <w:r w:rsidRPr="008E1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Pb</w:t>
      </w:r>
      <w:proofErr w:type="spellEnd"/>
      <w:r w:rsidRPr="008E12AD">
        <w:rPr>
          <w:rFonts w:ascii="Times New Roman" w:eastAsia="Calibri" w:hAnsi="Times New Roman" w:cs="Times New Roman"/>
          <w:sz w:val="28"/>
          <w:szCs w:val="28"/>
        </w:rPr>
        <w:t>(</w:t>
      </w:r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8E12AD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8E12AD">
        <w:rPr>
          <w:rFonts w:ascii="Times New Roman" w:eastAsia="Calibri" w:hAnsi="Times New Roman" w:cs="Times New Roman"/>
          <w:sz w:val="28"/>
          <w:szCs w:val="28"/>
        </w:rPr>
        <w:t>)</w:t>
      </w:r>
      <w:r w:rsidRPr="008E12A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 с платиновыми электродами.</w:t>
      </w:r>
    </w:p>
    <w:p w:rsidR="008E12AD" w:rsidRPr="008E12AD" w:rsidRDefault="008E12AD" w:rsidP="008E12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. При электролизе раствора </w:t>
      </w:r>
      <w:proofErr w:type="spellStart"/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KCl</w:t>
      </w:r>
      <w:proofErr w:type="spellEnd"/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 (электроды инертные) выделилось 7,2 дм</w:t>
      </w:r>
      <w:r w:rsidRPr="008E12AD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 водорода при </w:t>
      </w:r>
      <w:proofErr w:type="spellStart"/>
      <w:r w:rsidRPr="008E12AD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8E12AD">
        <w:rPr>
          <w:rFonts w:ascii="Times New Roman" w:eastAsia="Calibri" w:hAnsi="Times New Roman" w:cs="Times New Roman"/>
          <w:sz w:val="28"/>
          <w:szCs w:val="28"/>
        </w:rPr>
        <w:t>. Вычислите массу образовавшегося КОН.</w:t>
      </w:r>
    </w:p>
    <w:p w:rsidR="008E12AD" w:rsidRPr="008E12AD" w:rsidRDefault="008E12AD" w:rsidP="008E12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. При прохождении через раствор </w:t>
      </w:r>
      <w:proofErr w:type="spellStart"/>
      <w:r w:rsidRPr="008E12AD">
        <w:rPr>
          <w:rFonts w:ascii="Times New Roman" w:eastAsia="Calibri" w:hAnsi="Times New Roman" w:cs="Times New Roman"/>
          <w:sz w:val="28"/>
          <w:szCs w:val="28"/>
          <w:lang w:val="en-US"/>
        </w:rPr>
        <w:t>NiSO</w:t>
      </w:r>
      <w:proofErr w:type="spellEnd"/>
      <w:r w:rsidRPr="008E12A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8E12AD">
        <w:rPr>
          <w:rFonts w:ascii="Times New Roman" w:eastAsia="Calibri" w:hAnsi="Times New Roman" w:cs="Times New Roman"/>
          <w:sz w:val="28"/>
          <w:szCs w:val="28"/>
        </w:rPr>
        <w:t xml:space="preserve"> тока силой 5А масса катода увеличилась на 4,11 г. Вычислите время электролиза, зная, что выход по току составляет 70%.</w:t>
      </w:r>
    </w:p>
    <w:p w:rsidR="008E12AD" w:rsidRPr="008E12AD" w:rsidRDefault="008E12AD" w:rsidP="008E1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12AD" w:rsidRPr="008E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44F51"/>
    <w:multiLevelType w:val="hybridMultilevel"/>
    <w:tmpl w:val="0776B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03"/>
    <w:rsid w:val="000F42D7"/>
    <w:rsid w:val="00801503"/>
    <w:rsid w:val="008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44F29-8BC0-42AE-89C5-1BDD5618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2020-11-04T12:56:00Z</dcterms:created>
  <dcterms:modified xsi:type="dcterms:W3CDTF">2020-11-04T12:59:00Z</dcterms:modified>
</cp:coreProperties>
</file>