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A3" w:rsidRPr="00B96B77" w:rsidRDefault="00B96B77" w:rsidP="00B96B7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B77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B96B77" w:rsidRPr="00B96B77" w:rsidRDefault="00B96B77" w:rsidP="00B96B7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B77">
        <w:rPr>
          <w:rFonts w:ascii="Times New Roman" w:hAnsi="Times New Roman" w:cs="Times New Roman"/>
          <w:b/>
          <w:sz w:val="28"/>
          <w:szCs w:val="28"/>
        </w:rPr>
        <w:t xml:space="preserve">Прочитать материалы по теме «Растворы </w:t>
      </w:r>
      <w:proofErr w:type="spellStart"/>
      <w:r w:rsidRPr="00B96B77">
        <w:rPr>
          <w:rFonts w:ascii="Times New Roman" w:hAnsi="Times New Roman" w:cs="Times New Roman"/>
          <w:b/>
          <w:sz w:val="28"/>
          <w:szCs w:val="28"/>
        </w:rPr>
        <w:t>неэлектролитов</w:t>
      </w:r>
      <w:proofErr w:type="spellEnd"/>
      <w:r w:rsidRPr="00B96B77">
        <w:rPr>
          <w:rFonts w:ascii="Times New Roman" w:hAnsi="Times New Roman" w:cs="Times New Roman"/>
          <w:b/>
          <w:sz w:val="28"/>
          <w:szCs w:val="28"/>
        </w:rPr>
        <w:t>»</w:t>
      </w:r>
    </w:p>
    <w:p w:rsidR="00B96B77" w:rsidRPr="00B96B77" w:rsidRDefault="00B96B77" w:rsidP="00B96B7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B77">
        <w:rPr>
          <w:rFonts w:ascii="Times New Roman" w:hAnsi="Times New Roman" w:cs="Times New Roman"/>
          <w:b/>
          <w:sz w:val="28"/>
          <w:szCs w:val="28"/>
        </w:rPr>
        <w:t>Приготовить конспект</w:t>
      </w:r>
    </w:p>
    <w:p w:rsidR="00B96B77" w:rsidRDefault="00B96B77" w:rsidP="00B96B7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B77">
        <w:rPr>
          <w:rFonts w:ascii="Times New Roman" w:hAnsi="Times New Roman" w:cs="Times New Roman"/>
          <w:b/>
          <w:sz w:val="28"/>
          <w:szCs w:val="28"/>
        </w:rPr>
        <w:t>Фото конспекта отправить на почту А.П. Лескову до 25.11.20</w:t>
      </w:r>
    </w:p>
    <w:p w:rsidR="00B96B77" w:rsidRDefault="00B96B77" w:rsidP="00B96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B77" w:rsidRPr="00E969B3" w:rsidRDefault="00B96B77" w:rsidP="00B96B77">
      <w:pPr>
        <w:keepNext/>
        <w:keepLine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Cambria"/>
          <w:b/>
          <w:bCs/>
          <w:sz w:val="28"/>
          <w:szCs w:val="28"/>
        </w:rPr>
      </w:pPr>
      <w:r>
        <w:rPr>
          <w:rFonts w:ascii="Times New Roman" w:eastAsia="Times New Roman" w:hAnsi="Times New Roman" w:cs="Cambria"/>
          <w:b/>
          <w:bCs/>
          <w:sz w:val="28"/>
          <w:szCs w:val="28"/>
        </w:rPr>
        <w:t xml:space="preserve">Растворы </w:t>
      </w:r>
      <w:proofErr w:type="spellStart"/>
      <w:r>
        <w:rPr>
          <w:rFonts w:ascii="Times New Roman" w:eastAsia="Times New Roman" w:hAnsi="Times New Roman" w:cs="Cambria"/>
          <w:b/>
          <w:bCs/>
          <w:sz w:val="28"/>
          <w:szCs w:val="28"/>
        </w:rPr>
        <w:t>неэлект</w:t>
      </w:r>
      <w:bookmarkStart w:id="0" w:name="_GoBack"/>
      <w:bookmarkEnd w:id="0"/>
      <w:r>
        <w:rPr>
          <w:rFonts w:ascii="Times New Roman" w:eastAsia="Times New Roman" w:hAnsi="Times New Roman" w:cs="Cambria"/>
          <w:b/>
          <w:bCs/>
          <w:sz w:val="28"/>
          <w:szCs w:val="28"/>
        </w:rPr>
        <w:t>ролитов</w:t>
      </w:r>
      <w:proofErr w:type="spellEnd"/>
    </w:p>
    <w:p w:rsidR="00B96B77" w:rsidRPr="00E969B3" w:rsidRDefault="00B96B77" w:rsidP="00B96B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969B3">
        <w:rPr>
          <w:rFonts w:ascii="Times New Roman" w:eastAsia="Calibri" w:hAnsi="Times New Roman" w:cs="Times New Roman"/>
          <w:b/>
          <w:i/>
          <w:sz w:val="28"/>
          <w:szCs w:val="28"/>
        </w:rPr>
        <w:t>Вопросы для самоподготовки</w:t>
      </w:r>
    </w:p>
    <w:p w:rsidR="00B96B77" w:rsidRDefault="00B96B77" w:rsidP="00B96B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Неэлектролиты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6B77" w:rsidRDefault="00B96B77" w:rsidP="00B96B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C0DC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A7E46">
        <w:rPr>
          <w:rFonts w:ascii="Times New Roman" w:eastAsia="Calibri" w:hAnsi="Times New Roman" w:cs="Times New Roman"/>
          <w:sz w:val="28"/>
          <w:szCs w:val="28"/>
        </w:rPr>
        <w:t>Давление насыщенного пар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r w:rsidRPr="003C0DC9">
        <w:rPr>
          <w:rFonts w:ascii="Times New Roman" w:eastAsia="Calibri" w:hAnsi="Times New Roman" w:cs="Times New Roman"/>
          <w:sz w:val="28"/>
          <w:szCs w:val="28"/>
        </w:rPr>
        <w:t>Закон Рауля.</w:t>
      </w:r>
    </w:p>
    <w:p w:rsidR="00B96B77" w:rsidRPr="003C0DC9" w:rsidRDefault="00B96B77" w:rsidP="00B96B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BB4659">
        <w:rPr>
          <w:rFonts w:ascii="Times New Roman" w:eastAsia="Calibri" w:hAnsi="Times New Roman" w:cs="Times New Roman"/>
          <w:sz w:val="28"/>
          <w:szCs w:val="28"/>
        </w:rPr>
        <w:t>Диффузия и осмос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51DC0">
        <w:rPr>
          <w:rFonts w:ascii="Times New Roman" w:eastAsia="Calibri" w:hAnsi="Times New Roman" w:cs="Times New Roman"/>
          <w:sz w:val="28"/>
          <w:szCs w:val="28"/>
        </w:rPr>
        <w:t>Закон Вант-Гоффа</w:t>
      </w:r>
    </w:p>
    <w:p w:rsidR="00B96B77" w:rsidRDefault="00B96B77" w:rsidP="00B96B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3C0DC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259E5">
        <w:rPr>
          <w:rFonts w:ascii="Times New Roman" w:eastAsia="Calibri" w:hAnsi="Times New Roman" w:cs="Times New Roman"/>
          <w:sz w:val="28"/>
          <w:szCs w:val="28"/>
        </w:rPr>
        <w:t xml:space="preserve">Следствия из закона Рауля: повышение температуры кипения растворов и понижение температуры замерзания растворов. </w:t>
      </w:r>
      <w:proofErr w:type="spellStart"/>
      <w:r w:rsidRPr="002259E5">
        <w:rPr>
          <w:rFonts w:ascii="Times New Roman" w:eastAsia="Calibri" w:hAnsi="Times New Roman" w:cs="Times New Roman"/>
          <w:sz w:val="28"/>
          <w:szCs w:val="28"/>
        </w:rPr>
        <w:t>Криометрия</w:t>
      </w:r>
      <w:proofErr w:type="spellEnd"/>
      <w:r w:rsidRPr="002259E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2259E5">
        <w:rPr>
          <w:rFonts w:ascii="Times New Roman" w:eastAsia="Calibri" w:hAnsi="Times New Roman" w:cs="Times New Roman"/>
          <w:sz w:val="28"/>
          <w:szCs w:val="28"/>
        </w:rPr>
        <w:t>Эбулиометрия</w:t>
      </w:r>
      <w:proofErr w:type="spellEnd"/>
      <w:r w:rsidRPr="002259E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96B77" w:rsidRDefault="00B96B77" w:rsidP="00B96B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6B77" w:rsidRDefault="00B96B77" w:rsidP="00B96B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Давление пара, при котором при данной температуре в системе «жидкость – пар» наступает динамическое равновесие, характеризующееся равенством скоростей испарения и конденсации, называется </w:t>
      </w:r>
      <w:r w:rsidRPr="00F05A6C">
        <w:rPr>
          <w:rFonts w:ascii="Times New Roman" w:eastAsia="Calibri" w:hAnsi="Times New Roman" w:cs="Times New Roman"/>
          <w:i/>
          <w:sz w:val="28"/>
          <w:szCs w:val="28"/>
        </w:rPr>
        <w:t>давлением насыщенного пара.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Ф. Рауль (1886) сформулировал свой первый закон следующим образом: при постоянной температуре относительное понижение давления насыщенного пара растворителя над идеальным раствором нелетучего вещества равно молярной доле растворенного вещества – </w:t>
      </w:r>
      <w:r w:rsidRPr="00F05A6C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F05A6C">
        <w:rPr>
          <w:rFonts w:ascii="Times New Roman" w:eastAsia="Calibri" w:hAnsi="Times New Roman" w:cs="Times New Roman"/>
          <w:i/>
          <w:sz w:val="28"/>
          <w:szCs w:val="28"/>
          <w:lang w:val="en-US"/>
        </w:rPr>
        <w:t>p</w:t>
      </w:r>
      <w:r w:rsidRPr="00F05A6C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0</w:t>
      </w:r>
      <w:r w:rsidRPr="00F05A6C">
        <w:rPr>
          <w:rFonts w:ascii="Times New Roman" w:eastAsia="Calibri" w:hAnsi="Times New Roman" w:cs="Times New Roman"/>
          <w:i/>
          <w:sz w:val="28"/>
          <w:szCs w:val="28"/>
        </w:rPr>
        <w:t xml:space="preserve"> – </w:t>
      </w:r>
      <w:proofErr w:type="gramStart"/>
      <w:r w:rsidRPr="00F05A6C">
        <w:rPr>
          <w:rFonts w:ascii="Times New Roman" w:eastAsia="Calibri" w:hAnsi="Times New Roman" w:cs="Times New Roman"/>
          <w:i/>
          <w:sz w:val="28"/>
          <w:szCs w:val="28"/>
          <w:lang w:val="en-US"/>
        </w:rPr>
        <w:t>p</w:t>
      </w:r>
      <w:r w:rsidRPr="00F05A6C">
        <w:rPr>
          <w:rFonts w:ascii="Times New Roman" w:eastAsia="Calibri" w:hAnsi="Times New Roman" w:cs="Times New Roman"/>
          <w:i/>
          <w:sz w:val="28"/>
          <w:szCs w:val="28"/>
        </w:rPr>
        <w:t>)/</w:t>
      </w:r>
      <w:proofErr w:type="gramEnd"/>
      <w:r w:rsidRPr="00F05A6C">
        <w:rPr>
          <w:rFonts w:ascii="Times New Roman" w:eastAsia="Calibri" w:hAnsi="Times New Roman" w:cs="Times New Roman"/>
          <w:i/>
          <w:sz w:val="28"/>
          <w:szCs w:val="28"/>
          <w:lang w:val="en-US"/>
        </w:rPr>
        <w:t>p</w:t>
      </w:r>
      <w:r w:rsidRPr="00F05A6C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0</w:t>
      </w:r>
      <w:r w:rsidRPr="00F05A6C">
        <w:rPr>
          <w:rFonts w:ascii="Times New Roman" w:eastAsia="Calibri" w:hAnsi="Times New Roman" w:cs="Times New Roman"/>
          <w:i/>
          <w:sz w:val="28"/>
          <w:szCs w:val="28"/>
        </w:rPr>
        <w:t xml:space="preserve"> = </w:t>
      </w:r>
      <w:r w:rsidRPr="00F05A6C">
        <w:rPr>
          <w:rFonts w:ascii="Times New Roman" w:eastAsia="Calibri" w:hAnsi="Times New Roman" w:cs="Times New Roman"/>
          <w:i/>
          <w:sz w:val="28"/>
          <w:szCs w:val="28"/>
          <w:lang w:val="en-US"/>
        </w:rPr>
        <w:t>n</w:t>
      </w:r>
      <w:r w:rsidRPr="00F05A6C">
        <w:rPr>
          <w:rFonts w:ascii="Times New Roman" w:eastAsia="Calibri" w:hAnsi="Times New Roman" w:cs="Times New Roman"/>
          <w:i/>
          <w:sz w:val="28"/>
          <w:szCs w:val="28"/>
        </w:rPr>
        <w:t>/(</w:t>
      </w:r>
      <w:r w:rsidRPr="00F05A6C">
        <w:rPr>
          <w:rFonts w:ascii="Times New Roman" w:eastAsia="Calibri" w:hAnsi="Times New Roman" w:cs="Times New Roman"/>
          <w:i/>
          <w:sz w:val="28"/>
          <w:szCs w:val="28"/>
          <w:lang w:val="en-US"/>
        </w:rPr>
        <w:t>n</w:t>
      </w:r>
      <w:r w:rsidRPr="00F05A6C">
        <w:rPr>
          <w:rFonts w:ascii="Times New Roman" w:eastAsia="Calibri" w:hAnsi="Times New Roman" w:cs="Times New Roman"/>
          <w:i/>
          <w:sz w:val="28"/>
          <w:szCs w:val="28"/>
        </w:rPr>
        <w:t xml:space="preserve"> + </w:t>
      </w:r>
      <w:r w:rsidRPr="00F05A6C">
        <w:rPr>
          <w:rFonts w:ascii="Times New Roman" w:eastAsia="Calibri" w:hAnsi="Times New Roman" w:cs="Times New Roman"/>
          <w:i/>
          <w:sz w:val="28"/>
          <w:szCs w:val="28"/>
          <w:lang w:val="en-US"/>
        </w:rPr>
        <w:t>N</w:t>
      </w:r>
      <w:r w:rsidRPr="00F05A6C">
        <w:rPr>
          <w:rFonts w:ascii="Times New Roman" w:eastAsia="Calibri" w:hAnsi="Times New Roman" w:cs="Times New Roman"/>
          <w:i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где </w:t>
      </w:r>
      <w:r w:rsidRPr="00656F29">
        <w:rPr>
          <w:rFonts w:ascii="Times New Roman" w:eastAsia="Calibri" w:hAnsi="Times New Roman" w:cs="Times New Roman"/>
          <w:i/>
          <w:sz w:val="28"/>
          <w:szCs w:val="28"/>
          <w:lang w:val="en-US"/>
        </w:rPr>
        <w:t>p</w:t>
      </w:r>
      <w:r w:rsidRPr="00656F29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давление насыщенного пара над чистым растворителем; </w:t>
      </w:r>
      <w:r w:rsidRPr="00F05A6C">
        <w:rPr>
          <w:rFonts w:ascii="Times New Roman" w:eastAsia="Calibri" w:hAnsi="Times New Roman" w:cs="Times New Roman"/>
          <w:i/>
          <w:sz w:val="28"/>
          <w:szCs w:val="28"/>
          <w:lang w:val="en-US"/>
        </w:rPr>
        <w:t>p</w:t>
      </w:r>
      <w:r w:rsidRPr="00656F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давление насыщенного пара над раствором; </w:t>
      </w:r>
      <w:r w:rsidRPr="00656F29">
        <w:rPr>
          <w:rFonts w:ascii="Times New Roman" w:eastAsia="Calibri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число молей растворителя в растворе; </w:t>
      </w:r>
      <w:r w:rsidRPr="00F05A6C">
        <w:rPr>
          <w:rFonts w:ascii="Times New Roman" w:eastAsia="Calibri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число молей нелетучего вещества.</w:t>
      </w:r>
    </w:p>
    <w:p w:rsidR="00B96B77" w:rsidRDefault="00B96B77" w:rsidP="00B96B7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6F29">
        <w:rPr>
          <w:rFonts w:ascii="Times New Roman" w:eastAsia="Calibri" w:hAnsi="Times New Roman" w:cs="Times New Roman"/>
          <w:i/>
          <w:sz w:val="28"/>
          <w:szCs w:val="28"/>
        </w:rPr>
        <w:t>Диффузией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растворе называется самопроизвольный направленный процесс переноса частиц растворенного вещества и растворителя, который осуществляется при наличии градиента концентрации растворенного вещества и приводит к выравниванию концентрации этого вещества по всему объему раствора. </w:t>
      </w:r>
      <w:r w:rsidRPr="00656F29">
        <w:rPr>
          <w:rFonts w:ascii="Times New Roman" w:eastAsia="Calibri" w:hAnsi="Times New Roman" w:cs="Times New Roman"/>
          <w:i/>
          <w:sz w:val="28"/>
          <w:szCs w:val="28"/>
        </w:rPr>
        <w:t>Осмосом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называется самопроизвольная диффузия молекул растворителя сквозь мембрану с избирательной проницаемостью. </w:t>
      </w:r>
      <w:r w:rsidRPr="0040576D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Осмотическим давлением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называют избыточное гидростатическое давление, возникающее в результате осмоса и приводящее к выравниванию скоростей взаимного проникновения молекул растворителя сквозь мембрану с избирательной проницаемостью. </w:t>
      </w:r>
      <w:r w:rsidRPr="00BB11E8"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Pr="00BB11E8">
        <w:rPr>
          <w:rStyle w:val="w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акон</w:t>
      </w:r>
      <w:r w:rsidRPr="00BB11E8">
        <w:rPr>
          <w:rStyle w:val="a4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BB11E8">
        <w:rPr>
          <w:rStyle w:val="w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Вант</w:t>
      </w:r>
      <w:r w:rsidRPr="00BB11E8">
        <w:rPr>
          <w:rStyle w:val="a4"/>
          <w:rFonts w:ascii="Times New Roman" w:hAnsi="Times New Roman" w:cs="Times New Roman"/>
          <w:i/>
          <w:sz w:val="28"/>
          <w:szCs w:val="28"/>
          <w:shd w:val="clear" w:color="auto" w:fill="FFFFFF"/>
        </w:rPr>
        <w:t>-</w:t>
      </w:r>
      <w:r w:rsidRPr="00BB11E8">
        <w:rPr>
          <w:rStyle w:val="w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Гоффа</w:t>
      </w:r>
      <w:r w:rsidRPr="00656F29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F29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осмотическое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F29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656F29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π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F29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разбавленного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F29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раствора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F29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F29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данной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F29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температуре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656F29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656F29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пропорционально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F29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F29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концентрации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656F29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656F29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F29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π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6F29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cRT</w:t>
      </w:r>
      <w:proofErr w:type="spellEnd"/>
      <w:r w:rsidRPr="00656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F29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F29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F29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универсальная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F29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газовая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F29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постоянная</w:t>
      </w:r>
      <w:r w:rsidRPr="00656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96B77" w:rsidRPr="00B96B77" w:rsidRDefault="00B96B77" w:rsidP="00B96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Количественно влияние концентрации нелетучего вещества в растворе на значение его температур кипения или замерзания описывается </w:t>
      </w:r>
      <w:r w:rsidRPr="00BB11E8">
        <w:rPr>
          <w:rFonts w:ascii="Times New Roman" w:eastAsia="Calibri" w:hAnsi="Times New Roman" w:cs="Times New Roman"/>
          <w:i/>
          <w:sz w:val="28"/>
          <w:szCs w:val="28"/>
        </w:rPr>
        <w:t>вторым законом Рауля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повышение температуры кипения или понижение температуры замерзания идеальных растворов нелетучих веществ прямо пропорционально моляльной концентрации раствора. </w:t>
      </w:r>
      <w:r w:rsidRPr="00082C3C">
        <w:rPr>
          <w:rFonts w:ascii="Times New Roman" w:eastAsia="Calibri" w:hAnsi="Times New Roman" w:cs="Times New Roman"/>
          <w:i/>
          <w:sz w:val="28"/>
          <w:szCs w:val="28"/>
        </w:rPr>
        <w:t>∆</w:t>
      </w:r>
      <w:proofErr w:type="spellStart"/>
      <w:r w:rsidRPr="00082C3C">
        <w:rPr>
          <w:rFonts w:ascii="Times New Roman" w:eastAsia="Calibri" w:hAnsi="Times New Roman" w:cs="Times New Roman"/>
          <w:i/>
          <w:sz w:val="28"/>
          <w:szCs w:val="28"/>
        </w:rPr>
        <w:t>Т</w:t>
      </w:r>
      <w:r w:rsidRPr="00082C3C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кип</w:t>
      </w:r>
      <w:proofErr w:type="spellEnd"/>
      <w:r w:rsidRPr="00082C3C">
        <w:rPr>
          <w:rFonts w:ascii="Times New Roman" w:eastAsia="Calibri" w:hAnsi="Times New Roman" w:cs="Times New Roman"/>
          <w:i/>
          <w:sz w:val="28"/>
          <w:szCs w:val="28"/>
        </w:rPr>
        <w:t xml:space="preserve"> = К</w:t>
      </w:r>
      <w:r w:rsidRPr="00082C3C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эб</w:t>
      </w:r>
      <w:r w:rsidRPr="00082C3C">
        <w:rPr>
          <w:rFonts w:ascii="Times New Roman" w:eastAsia="Calibri" w:hAnsi="Times New Roman" w:cs="Times New Roman"/>
          <w:i/>
          <w:sz w:val="28"/>
          <w:szCs w:val="28"/>
          <w:lang w:val="en-US"/>
        </w:rPr>
        <w:t>b</w:t>
      </w:r>
      <w:r w:rsidRPr="00082C3C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082C3C">
        <w:rPr>
          <w:rFonts w:ascii="Times New Roman" w:eastAsia="Calibri" w:hAnsi="Times New Roman" w:cs="Times New Roman"/>
          <w:i/>
          <w:sz w:val="28"/>
          <w:szCs w:val="28"/>
          <w:lang w:val="en-US"/>
        </w:rPr>
        <w:t>X</w:t>
      </w:r>
      <w:r w:rsidRPr="00082C3C">
        <w:rPr>
          <w:rFonts w:ascii="Times New Roman" w:eastAsia="Calibri" w:hAnsi="Times New Roman" w:cs="Times New Roman"/>
          <w:i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082C3C">
        <w:rPr>
          <w:rFonts w:ascii="Times New Roman" w:eastAsia="Calibri" w:hAnsi="Times New Roman" w:cs="Times New Roman"/>
          <w:i/>
          <w:sz w:val="28"/>
          <w:szCs w:val="28"/>
        </w:rPr>
        <w:t>∆</w:t>
      </w:r>
      <w:proofErr w:type="spellStart"/>
      <w:r w:rsidRPr="00082C3C">
        <w:rPr>
          <w:rFonts w:ascii="Times New Roman" w:eastAsia="Calibri" w:hAnsi="Times New Roman" w:cs="Times New Roman"/>
          <w:i/>
          <w:sz w:val="28"/>
          <w:szCs w:val="28"/>
        </w:rPr>
        <w:t>Т</w:t>
      </w:r>
      <w:r w:rsidRPr="00082C3C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зам</w:t>
      </w:r>
      <w:proofErr w:type="spellEnd"/>
      <w:r w:rsidRPr="00082C3C">
        <w:rPr>
          <w:rFonts w:ascii="Times New Roman" w:eastAsia="Calibri" w:hAnsi="Times New Roman" w:cs="Times New Roman"/>
          <w:i/>
          <w:sz w:val="28"/>
          <w:szCs w:val="28"/>
        </w:rPr>
        <w:t xml:space="preserve"> = </w:t>
      </w:r>
      <w:proofErr w:type="spellStart"/>
      <w:r w:rsidRPr="00082C3C"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Pr="00082C3C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кр</w:t>
      </w:r>
      <w:proofErr w:type="spellEnd"/>
      <w:r w:rsidRPr="00082C3C">
        <w:rPr>
          <w:rFonts w:ascii="Times New Roman" w:eastAsia="Calibri" w:hAnsi="Times New Roman" w:cs="Times New Roman"/>
          <w:i/>
          <w:sz w:val="28"/>
          <w:szCs w:val="28"/>
          <w:lang w:val="en-US"/>
        </w:rPr>
        <w:t>b</w:t>
      </w:r>
      <w:r w:rsidRPr="00082C3C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082C3C">
        <w:rPr>
          <w:rFonts w:ascii="Times New Roman" w:eastAsia="Calibri" w:hAnsi="Times New Roman" w:cs="Times New Roman"/>
          <w:i/>
          <w:sz w:val="28"/>
          <w:szCs w:val="28"/>
          <w:lang w:val="en-US"/>
        </w:rPr>
        <w:t>X</w:t>
      </w:r>
      <w:r w:rsidRPr="00082C3C">
        <w:rPr>
          <w:rFonts w:ascii="Times New Roman" w:eastAsia="Calibri" w:hAnsi="Times New Roman" w:cs="Times New Roman"/>
          <w:i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где </w:t>
      </w:r>
      <w:r w:rsidRPr="00082C3C">
        <w:rPr>
          <w:rFonts w:ascii="Times New Roman" w:eastAsia="Calibri" w:hAnsi="Times New Roman" w:cs="Times New Roman"/>
          <w:i/>
          <w:sz w:val="28"/>
          <w:szCs w:val="28"/>
        </w:rPr>
        <w:t>∆</w:t>
      </w:r>
      <w:proofErr w:type="spellStart"/>
      <w:r w:rsidRPr="00082C3C">
        <w:rPr>
          <w:rFonts w:ascii="Times New Roman" w:eastAsia="Calibri" w:hAnsi="Times New Roman" w:cs="Times New Roman"/>
          <w:i/>
          <w:sz w:val="28"/>
          <w:szCs w:val="28"/>
        </w:rPr>
        <w:t>Т</w:t>
      </w:r>
      <w:r w:rsidRPr="00082C3C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кип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повышение температуры кипения раствора в сравнении с температурой кипения чистого растворителя; </w:t>
      </w:r>
      <w:r w:rsidRPr="00082C3C">
        <w:rPr>
          <w:rFonts w:ascii="Times New Roman" w:eastAsia="Calibri" w:hAnsi="Times New Roman" w:cs="Times New Roman"/>
          <w:i/>
          <w:sz w:val="28"/>
          <w:szCs w:val="28"/>
        </w:rPr>
        <w:t>∆</w:t>
      </w:r>
      <w:proofErr w:type="spellStart"/>
      <w:r w:rsidRPr="00082C3C">
        <w:rPr>
          <w:rFonts w:ascii="Times New Roman" w:eastAsia="Calibri" w:hAnsi="Times New Roman" w:cs="Times New Roman"/>
          <w:i/>
          <w:sz w:val="28"/>
          <w:szCs w:val="28"/>
        </w:rPr>
        <w:t>Т</w:t>
      </w:r>
      <w:r w:rsidRPr="00082C3C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зам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понижение температуры замерзания раствора в сравнении с температурой кристаллизации чистого растворителя; </w:t>
      </w:r>
      <w:r w:rsidRPr="00082C3C">
        <w:rPr>
          <w:rFonts w:ascii="Times New Roman" w:eastAsia="Calibri" w:hAnsi="Times New Roman" w:cs="Times New Roman"/>
          <w:i/>
          <w:sz w:val="28"/>
          <w:szCs w:val="28"/>
          <w:lang w:val="en-US"/>
        </w:rPr>
        <w:t>b</w:t>
      </w:r>
      <w:r w:rsidRPr="00082C3C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082C3C">
        <w:rPr>
          <w:rFonts w:ascii="Times New Roman" w:eastAsia="Calibri" w:hAnsi="Times New Roman" w:cs="Times New Roman"/>
          <w:i/>
          <w:sz w:val="28"/>
          <w:szCs w:val="28"/>
          <w:lang w:val="en-US"/>
        </w:rPr>
        <w:t>X</w:t>
      </w:r>
      <w:r w:rsidRPr="00082C3C">
        <w:rPr>
          <w:rFonts w:ascii="Times New Roman" w:eastAsia="Calibri" w:hAnsi="Times New Roman" w:cs="Times New Roman"/>
          <w:i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моляльная концентрация раствора; </w:t>
      </w:r>
      <w:r w:rsidRPr="00082C3C"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Pr="00082C3C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эб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082C3C"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Pr="00082C3C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кр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эбулиоскопическая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криоскопическая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константы, значения которых зависят только от природы растворителя.</w:t>
      </w:r>
    </w:p>
    <w:sectPr w:rsidR="00B96B77" w:rsidRPr="00B96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C460E"/>
    <w:multiLevelType w:val="hybridMultilevel"/>
    <w:tmpl w:val="A052EC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47"/>
    <w:rsid w:val="00A46147"/>
    <w:rsid w:val="00B96B77"/>
    <w:rsid w:val="00FF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16042-D53A-4BE1-8727-9FCC9A7C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B77"/>
    <w:pPr>
      <w:ind w:left="720"/>
      <w:contextualSpacing/>
    </w:pPr>
  </w:style>
  <w:style w:type="character" w:styleId="a4">
    <w:name w:val="Strong"/>
    <w:basedOn w:val="a0"/>
    <w:uiPriority w:val="22"/>
    <w:qFormat/>
    <w:rsid w:val="00B96B77"/>
    <w:rPr>
      <w:b/>
      <w:bCs/>
    </w:rPr>
  </w:style>
  <w:style w:type="character" w:customStyle="1" w:styleId="w">
    <w:name w:val="w"/>
    <w:basedOn w:val="a0"/>
    <w:rsid w:val="00B96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Лесковы</dc:creator>
  <cp:keywords/>
  <dc:description/>
  <cp:lastModifiedBy>Лесковы</cp:lastModifiedBy>
  <cp:revision>2</cp:revision>
  <dcterms:created xsi:type="dcterms:W3CDTF">2020-11-10T12:22:00Z</dcterms:created>
  <dcterms:modified xsi:type="dcterms:W3CDTF">2020-11-10T12:27:00Z</dcterms:modified>
</cp:coreProperties>
</file>