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CF3D61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7431F" w:rsidRPr="0087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21Дисциплина </w:t>
      </w:r>
      <w:r w:rsidR="0087431F">
        <w:rPr>
          <w:rFonts w:ascii="Times New Roman" w:hAnsi="Times New Roman" w:cs="Times New Roman"/>
          <w:sz w:val="28"/>
          <w:szCs w:val="28"/>
        </w:rPr>
        <w:t>Разведение с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87431F">
        <w:rPr>
          <w:rFonts w:ascii="Times New Roman" w:hAnsi="Times New Roman" w:cs="Times New Roman"/>
          <w:sz w:val="28"/>
          <w:szCs w:val="28"/>
        </w:rPr>
        <w:t>ами частной</w:t>
      </w:r>
      <w:r>
        <w:rPr>
          <w:rFonts w:ascii="Times New Roman" w:hAnsi="Times New Roman" w:cs="Times New Roman"/>
          <w:sz w:val="28"/>
          <w:szCs w:val="28"/>
        </w:rPr>
        <w:t xml:space="preserve"> зоотехнии; </w:t>
      </w:r>
    </w:p>
    <w:p w:rsidR="00CF3D61" w:rsidRDefault="0087431F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218AF" w:rsidRPr="00464A1B">
        <w:rPr>
          <w:rFonts w:ascii="Times New Roman" w:hAnsi="Times New Roman" w:cs="Times New Roman"/>
          <w:sz w:val="28"/>
          <w:szCs w:val="28"/>
        </w:rPr>
        <w:t>27</w:t>
      </w:r>
      <w:r w:rsidR="00CF3D61">
        <w:rPr>
          <w:rFonts w:ascii="Times New Roman" w:hAnsi="Times New Roman" w:cs="Times New Roman"/>
          <w:sz w:val="28"/>
          <w:szCs w:val="28"/>
        </w:rPr>
        <w:t>.11.2020</w:t>
      </w:r>
    </w:p>
    <w:p w:rsidR="008218AF" w:rsidRPr="00464A1B" w:rsidRDefault="008218AF" w:rsidP="00E63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AF" w:rsidRPr="008218AF" w:rsidRDefault="008218AF" w:rsidP="008218AF">
      <w:pPr>
        <w:jc w:val="both"/>
        <w:rPr>
          <w:rFonts w:ascii="Times New Roman" w:hAnsi="Times New Roman" w:cs="Times New Roman"/>
          <w:sz w:val="28"/>
          <w:szCs w:val="28"/>
        </w:rPr>
      </w:pPr>
      <w:r w:rsidRPr="008218AF">
        <w:rPr>
          <w:rFonts w:ascii="Times New Roman" w:hAnsi="Times New Roman" w:cs="Times New Roman"/>
          <w:sz w:val="28"/>
          <w:szCs w:val="28"/>
        </w:rPr>
        <w:t>Составить конспект по теме «Воспроизводство овец»</w:t>
      </w:r>
    </w:p>
    <w:p w:rsidR="008218AF" w:rsidRPr="008218AF" w:rsidRDefault="008218AF" w:rsidP="008218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8AF">
        <w:rPr>
          <w:rFonts w:ascii="Times New Roman" w:hAnsi="Times New Roman" w:cs="Times New Roman"/>
          <w:sz w:val="28"/>
          <w:szCs w:val="28"/>
        </w:rPr>
        <w:t>Особенности размножения овец</w:t>
      </w:r>
    </w:p>
    <w:p w:rsidR="008218AF" w:rsidRPr="008218AF" w:rsidRDefault="008218AF" w:rsidP="008218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8AF">
        <w:rPr>
          <w:rFonts w:ascii="Times New Roman" w:hAnsi="Times New Roman" w:cs="Times New Roman"/>
          <w:sz w:val="28"/>
          <w:szCs w:val="28"/>
        </w:rPr>
        <w:t>Организация воспроизводства овец (подготовка овец к случке, искусственное осеменение овец)</w:t>
      </w:r>
    </w:p>
    <w:p w:rsidR="008218AF" w:rsidRPr="008218AF" w:rsidRDefault="008218AF" w:rsidP="008218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8AF">
        <w:rPr>
          <w:rFonts w:ascii="Times New Roman" w:hAnsi="Times New Roman" w:cs="Times New Roman"/>
          <w:sz w:val="28"/>
          <w:szCs w:val="28"/>
        </w:rPr>
        <w:t>Выращивание молодняка</w:t>
      </w:r>
    </w:p>
    <w:p w:rsidR="008218AF" w:rsidRPr="008218AF" w:rsidRDefault="00A374FA" w:rsidP="00821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практическому занятию: сделать конспект по теме, выполнить расчеты.</w:t>
      </w:r>
      <w:bookmarkStart w:id="0" w:name="_GoBack"/>
      <w:bookmarkEnd w:id="0"/>
    </w:p>
    <w:p w:rsidR="00E6313B" w:rsidRDefault="00E6313B" w:rsidP="00E6313B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464A1B" w:rsidRPr="00464A1B" w:rsidRDefault="00464A1B" w:rsidP="00E631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1B">
        <w:rPr>
          <w:rFonts w:ascii="Times New Roman" w:hAnsi="Times New Roman" w:cs="Times New Roman"/>
          <w:b/>
          <w:sz w:val="26"/>
          <w:szCs w:val="26"/>
        </w:rPr>
        <w:t>Тема: Организация стрижки овец, определение выхода мытой шерсти</w:t>
      </w:r>
    </w:p>
    <w:p w:rsidR="00CF3D61" w:rsidRDefault="00464A1B" w:rsidP="0046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Стрижка овец,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(оценка качества шерсти), упаковка, маркировка шерсти и сдача ее государству является итогом почти всех основных работ в овцеводстве, и определяет экономическую эффективность отрасли. От того, насколько правильно оборудован стригальный пункт, какая технология применяется на нем, как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определение качества шерсти, во многом зависит доход хозяйства, а также поступление качественного сырья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шерстеперерабатывающей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промышленности.</w:t>
      </w:r>
    </w:p>
    <w:p w:rsidR="00464A1B" w:rsidRDefault="00464A1B" w:rsidP="0046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Овец с однородной (тонкой и полутонкой) шерстью, стригут 1 раз в год, так как качество их оценивается не только тониной, но и длиной. О</w:t>
      </w:r>
      <w:r w:rsidRPr="00464A1B">
        <w:rPr>
          <w:rFonts w:ascii="Times New Roman" w:hAnsi="Times New Roman" w:cs="Times New Roman"/>
          <w:sz w:val="28"/>
          <w:szCs w:val="28"/>
        </w:rPr>
        <w:t xml:space="preserve">вец </w:t>
      </w:r>
      <w:r>
        <w:rPr>
          <w:rFonts w:ascii="Times New Roman" w:hAnsi="Times New Roman" w:cs="Times New Roman"/>
          <w:sz w:val="28"/>
          <w:szCs w:val="28"/>
        </w:rPr>
        <w:t>с неоднородной шерстью (грубошерстных и полугрубошерстных) стригут 2 раза в год – весной и 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поярковой шерсти стригут молодняк в конце лета.</w:t>
      </w:r>
    </w:p>
    <w:p w:rsidR="00A4158E" w:rsidRDefault="00464A1B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A7">
        <w:rPr>
          <w:rFonts w:ascii="Times New Roman" w:hAnsi="Times New Roman" w:cs="Times New Roman"/>
          <w:sz w:val="28"/>
          <w:szCs w:val="28"/>
        </w:rPr>
        <w:t xml:space="preserve">Овец стригут на специальных пунктах, где размещается </w:t>
      </w:r>
      <w:r w:rsidR="00A4158E">
        <w:rPr>
          <w:rFonts w:ascii="Times New Roman" w:hAnsi="Times New Roman" w:cs="Times New Roman"/>
          <w:sz w:val="28"/>
          <w:szCs w:val="28"/>
        </w:rPr>
        <w:t>оборудование для стрижки овец, транспортировки, взвешивания, оценки и упаковки шерсти.</w:t>
      </w:r>
    </w:p>
    <w:p w:rsidR="00A4158E" w:rsidRDefault="00A4158E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поголовья овец до 10 тысяч рекомендуются электростригальные аппараты типа ЭСА-12, от 10 до 30 тысяч овец – ЭСА-36 и ЭСА-48. Для стрижки овец применяют стригальные машинки МСУ-200 со встроенным двигателем.</w:t>
      </w:r>
    </w:p>
    <w:p w:rsidR="00A4158E" w:rsidRDefault="00A4158E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прессования шерсти выпускается горизонтальный пресс ПГШ-1,0Б производительностью 1 тонна в час.</w:t>
      </w:r>
    </w:p>
    <w:p w:rsidR="00322D1C" w:rsidRDefault="00A4158E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стрижки в каждом хозяйстве проводится обследование отар с целью правильного установления сроков стрижки овец. После осмотра поголовья составляется календарный план</w:t>
      </w:r>
      <w:r w:rsidR="00322D1C">
        <w:rPr>
          <w:rFonts w:ascii="Times New Roman" w:hAnsi="Times New Roman" w:cs="Times New Roman"/>
          <w:sz w:val="28"/>
          <w:szCs w:val="28"/>
        </w:rPr>
        <w:t xml:space="preserve"> подачи овец на стригальный пункт. Сроки стрижки определяют в зависимости от погодных условий, упитанности овец и состояния шерстного покрова. Продолжительность проведения стрижки должна быть по возможности короткой и продолжаться не более 15-20 дней.</w:t>
      </w:r>
    </w:p>
    <w:p w:rsidR="00322D1C" w:rsidRDefault="00322D1C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стригального пункта делят на 3 отделения: в первом находятся неостриженные овцы, во втором – производится стрижка, в третьем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упаковка шерсти.</w:t>
      </w:r>
    </w:p>
    <w:p w:rsidR="00322D1C" w:rsidRDefault="00322D1C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стригалей зависит не только от их квалификации, но и состояния обрабатываемых овец. У хорошо упитанных овец ровная поверхность туловища и в шерсти много жиропота, шерсть мягкая и эластичная, руно плотное. Таких овец легче и удобнее стричь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Овцы с низкой упитанностью имеют сухую шерсть, которая состригается с большим трудом, образуются порезы кожи, руно рассыпается отдельными кусками.</w:t>
      </w:r>
    </w:p>
    <w:p w:rsidR="00322D1C" w:rsidRDefault="00322D1C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Чистая, незасоренная и незагрязненная шерсть состригается ровно, близко к коже и на срезание ее затрачивается меньше усилий. При стрижке овец, у которых руно забито пылью или песком, быстро тупятся режущие пары, требуется частая замена их, что затрудняет работу стригаля, у таких овец очень низкий выход чистого волокна.</w:t>
      </w:r>
    </w:p>
    <w:p w:rsidR="005709FB" w:rsidRDefault="00322D1C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часов до стрижки овцы не должны получать воду и корм, что позволит предупредить у животных заворот кишок.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Применяют следующие приемы стрижки: скоростной (оренбургский или австралийский), при котором стригаль сажает овцу на крестец</w:t>
      </w:r>
      <w:r w:rsidR="00570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обычный – на столах, при этом овцам связывают ноги.</w:t>
      </w:r>
      <w:proofErr w:type="gramEnd"/>
    </w:p>
    <w:p w:rsidR="005709FB" w:rsidRDefault="005709FB" w:rsidP="00464A1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Стригалям необходимо соблюдать следующие основные требования технологии стрижки:</w:t>
      </w:r>
    </w:p>
    <w:p w:rsidR="005709FB" w:rsidRDefault="005709FB" w:rsidP="005709FB">
      <w:pPr>
        <w:pStyle w:val="a3"/>
        <w:numPr>
          <w:ilvl w:val="0"/>
          <w:numId w:val="4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надо состричь как можно ниже, у самой кожи, ровно, без уступов и полностью, нельзя допускать перестриги шерсти;</w:t>
      </w:r>
    </w:p>
    <w:p w:rsidR="005709FB" w:rsidRDefault="005709FB" w:rsidP="005709FB">
      <w:pPr>
        <w:pStyle w:val="a3"/>
        <w:numPr>
          <w:ilvl w:val="0"/>
          <w:numId w:val="4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разрыва руна;</w:t>
      </w:r>
    </w:p>
    <w:p w:rsidR="005709FB" w:rsidRDefault="005709FB" w:rsidP="005709FB">
      <w:pPr>
        <w:pStyle w:val="a3"/>
        <w:numPr>
          <w:ilvl w:val="0"/>
          <w:numId w:val="4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порезов кожи овец.</w:t>
      </w:r>
    </w:p>
    <w:p w:rsidR="004928D5" w:rsidRDefault="004928D5" w:rsidP="005709F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мытой шерсти – это процентное соотношение массы чистой, освобожденной от жиропота, растительных, минеральных и других примесей, шерсти с поправкой на кондиционную влажность к первоначальной массе грязной шерсти.</w:t>
      </w:r>
    </w:p>
    <w:p w:rsidR="00CD3FA4" w:rsidRDefault="004928D5" w:rsidP="005709F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жиропота в шерсти, выход чистого волокна у тонкорунных, полутонкорунных и грубошерстных пород различный. Так, у овец тонкорунных </w:t>
      </w:r>
      <w:r w:rsidR="00CB4AC1">
        <w:rPr>
          <w:rFonts w:ascii="Times New Roman" w:hAnsi="Times New Roman" w:cs="Times New Roman"/>
          <w:sz w:val="28"/>
          <w:szCs w:val="28"/>
        </w:rPr>
        <w:t xml:space="preserve">пород выход чистой шерсти в среднем </w:t>
      </w:r>
      <w:r w:rsidR="00CB4AC1">
        <w:rPr>
          <w:rFonts w:ascii="Times New Roman" w:hAnsi="Times New Roman" w:cs="Times New Roman"/>
          <w:sz w:val="28"/>
          <w:szCs w:val="28"/>
        </w:rPr>
        <w:lastRenderedPageBreak/>
        <w:t xml:space="preserve">40-48% (может быть и выше, зависит от содержания и ухода), у полутонкорунных – 55-65, у грубошерстных и полугрубошерстных – 60-80%. Засоренность и </w:t>
      </w:r>
      <w:proofErr w:type="spellStart"/>
      <w:r w:rsidR="00CB4AC1">
        <w:rPr>
          <w:rFonts w:ascii="Times New Roman" w:hAnsi="Times New Roman" w:cs="Times New Roman"/>
          <w:sz w:val="28"/>
          <w:szCs w:val="28"/>
        </w:rPr>
        <w:t>забазованность</w:t>
      </w:r>
      <w:proofErr w:type="spellEnd"/>
      <w:r w:rsidR="00CB4AC1">
        <w:rPr>
          <w:rFonts w:ascii="Times New Roman" w:hAnsi="Times New Roman" w:cs="Times New Roman"/>
          <w:sz w:val="28"/>
          <w:szCs w:val="28"/>
        </w:rPr>
        <w:t xml:space="preserve"> шерсти</w:t>
      </w:r>
      <w:r w:rsidR="00CD3FA4">
        <w:rPr>
          <w:rFonts w:ascii="Times New Roman" w:hAnsi="Times New Roman" w:cs="Times New Roman"/>
          <w:sz w:val="28"/>
          <w:szCs w:val="28"/>
        </w:rPr>
        <w:t xml:space="preserve"> снижает выход</w:t>
      </w:r>
      <w:proofErr w:type="gramStart"/>
      <w:r w:rsidR="00CD3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FA4">
        <w:rPr>
          <w:rFonts w:ascii="Times New Roman" w:hAnsi="Times New Roman" w:cs="Times New Roman"/>
          <w:sz w:val="28"/>
          <w:szCs w:val="28"/>
        </w:rPr>
        <w:t xml:space="preserve"> Короткая шерсть имеет выход меньше, чем длинная той же группы.</w:t>
      </w:r>
    </w:p>
    <w:p w:rsidR="00464A1B" w:rsidRDefault="00CD3FA4" w:rsidP="005709F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выхода чистой шерсти необходимо при расчетах по сдаче и оплате шерсти, контроле за работой чабанских бригад,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-племенной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A1B" w:rsidRPr="005709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Хотя шерсть продается в оригинальном виде, расчеты производятся с учетом выхода чистого волокна и кондиционной массы.</w:t>
      </w:r>
    </w:p>
    <w:p w:rsidR="00CD3FA4" w:rsidRDefault="00CD3FA4" w:rsidP="005709F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определения выхода чистой шерсти в хозяйствах создаются лаборатории.</w:t>
      </w:r>
    </w:p>
    <w:p w:rsidR="00CD3FA4" w:rsidRDefault="004730A5" w:rsidP="005709F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Жиропот – смесь секретов сальных и потовых желез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гуще шерсть, тем больше жиропота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образование жиропота овцы затрачивают немалое количество питательных веществ,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излишняя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жиропотность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явление нежелательное. При большом количестве жиропота руно становится тяжелым, затрачивается больше времени и средств на его мойку. Но и недостаточное количество жиропота нежелательно: шерсть становится жесткой, ее труднее состригать. Не защищенная жировой смазкой, шерсть плохо сохраняется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 среднее содержание жиропота, характерное для данной породы, возраста и пола. Важное значение имеет качество жиропота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может быть труднорастворимый и легкорастворимый в атмосферных осадках и моечных растворах. Особо ценным качеством жиропота при умеренном его количестве характеризуются австралийские мериносы и овцы грозненской породы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8A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F58A7">
        <w:rPr>
          <w:rFonts w:ascii="Times New Roman" w:hAnsi="Times New Roman" w:cs="Times New Roman"/>
          <w:sz w:val="28"/>
          <w:szCs w:val="28"/>
        </w:rPr>
        <w:t>иропот этих овец не вымывается атмосферными осадками, но легко растворяется в обычных моечных растворах, и поэтому выход чистого волокна достигает 60-65%. Наиболее желателен жиропот белого, светло-желтого, светло-кремового и кремового цвета.</w:t>
      </w:r>
    </w:p>
    <w:p w:rsidR="00EF58A7" w:rsidRDefault="00EF58A7" w:rsidP="005709FB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выхода мытой шерсти проводят в следующем порядке:</w:t>
      </w:r>
    </w:p>
    <w:p w:rsidR="00EF58A7" w:rsidRDefault="00EF58A7" w:rsidP="00EF58A7">
      <w:pPr>
        <w:pStyle w:val="a3"/>
        <w:numPr>
          <w:ilvl w:val="0"/>
          <w:numId w:val="5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проб шерсти для контрольного определения выхода – затем получение усредненного образца массой 2 кг из рун или кип, из которого отбирают образцы шерсти массой по 200 г – два параллельных и один контрольный образец</w:t>
      </w:r>
      <w:r w:rsidR="0034368A">
        <w:rPr>
          <w:rFonts w:ascii="Times New Roman" w:hAnsi="Times New Roman" w:cs="Times New Roman"/>
          <w:sz w:val="28"/>
          <w:szCs w:val="28"/>
        </w:rPr>
        <w:t>;</w:t>
      </w:r>
    </w:p>
    <w:p w:rsidR="00EF58A7" w:rsidRDefault="00EF58A7" w:rsidP="00EF58A7">
      <w:pPr>
        <w:pStyle w:val="a3"/>
        <w:numPr>
          <w:ilvl w:val="0"/>
          <w:numId w:val="5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образцов в трех ваннах в содово-мыльных растворах с концентрацией мыла 3 г, кальцинированной соды 2 г на литр воды при температуре 45-50ºС. в 4-й и 5-й ваннах образец прополаскивают</w:t>
      </w:r>
      <w:r w:rsidR="0034368A">
        <w:rPr>
          <w:rFonts w:ascii="Times New Roman" w:hAnsi="Times New Roman" w:cs="Times New Roman"/>
          <w:sz w:val="28"/>
          <w:szCs w:val="28"/>
        </w:rPr>
        <w:t>;</w:t>
      </w:r>
    </w:p>
    <w:p w:rsidR="00EF58A7" w:rsidRDefault="00EF58A7" w:rsidP="00EF58A7">
      <w:pPr>
        <w:pStyle w:val="a3"/>
        <w:numPr>
          <w:ilvl w:val="0"/>
          <w:numId w:val="5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Высушивание образцов, доведение их до постоянно-сухой массы (в с</w:t>
      </w:r>
      <w:r w:rsidR="0034368A">
        <w:rPr>
          <w:rFonts w:ascii="Times New Roman" w:hAnsi="Times New Roman" w:cs="Times New Roman"/>
          <w:sz w:val="28"/>
          <w:szCs w:val="28"/>
        </w:rPr>
        <w:t>ушильных шкафах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368A">
        <w:rPr>
          <w:rFonts w:ascii="Times New Roman" w:hAnsi="Times New Roman" w:cs="Times New Roman"/>
          <w:sz w:val="28"/>
          <w:szCs w:val="28"/>
        </w:rPr>
        <w:t>;</w:t>
      </w:r>
    </w:p>
    <w:p w:rsidR="0034368A" w:rsidRDefault="0034368A" w:rsidP="00EF58A7">
      <w:pPr>
        <w:pStyle w:val="a3"/>
        <w:numPr>
          <w:ilvl w:val="0"/>
          <w:numId w:val="5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Вместо высушивания для ускорения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отжатие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мытых образцов в специальных приборах (ГПОШ-2, ЦС-53А, ЦС-53Б);</w:t>
      </w:r>
    </w:p>
    <w:p w:rsidR="0034368A" w:rsidRDefault="0034368A" w:rsidP="00EF58A7">
      <w:pPr>
        <w:pStyle w:val="a3"/>
        <w:numPr>
          <w:ilvl w:val="0"/>
          <w:numId w:val="5"/>
        </w:num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определение выхода мытой шерсти.</w:t>
      </w:r>
    </w:p>
    <w:p w:rsidR="0034368A" w:rsidRDefault="00A42B75" w:rsidP="0034368A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75">
        <w:rPr>
          <w:rFonts w:ascii="Times New Roman" w:hAnsi="Times New Roman" w:cs="Times New Roman"/>
          <w:sz w:val="28"/>
          <w:szCs w:val="28"/>
          <w:u w:val="single"/>
        </w:rPr>
        <w:t>Определение постоянно-сухой массы образца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образца шерсти на приборе, в нем содержится остаточная влага: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однородно 29%,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неоднородной – 30%. Например, масса отжатого образца тонкой шерсти составила 97 г. Чтобы определить постоянно-сухую массу (Р) образца, составляют пропорцию:</w:t>
      </w:r>
    </w:p>
    <w:p w:rsidR="00A42B75" w:rsidRDefault="00A42B75" w:rsidP="00A42B75">
      <w:pPr>
        <w:tabs>
          <w:tab w:val="left" w:pos="231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г    -     100%</w:t>
      </w:r>
    </w:p>
    <w:p w:rsidR="00A42B75" w:rsidRDefault="00A42B75" w:rsidP="00A42B75">
      <w:pPr>
        <w:tabs>
          <w:tab w:val="left" w:pos="231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      -     71%;     Р = 68,8 г</w:t>
      </w:r>
    </w:p>
    <w:p w:rsidR="00A42B75" w:rsidRDefault="00A42B75" w:rsidP="00A42B75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выхода мытой шерсти пользуются следующей формулой:</w:t>
      </w:r>
    </w:p>
    <w:p w:rsidR="00A42B75" w:rsidRDefault="00A42B75" w:rsidP="00A42B7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B75" w:rsidRDefault="00A42B75" w:rsidP="00A42B75">
      <w:pPr>
        <w:tabs>
          <w:tab w:val="left" w:pos="231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 xml:space="preserve"> ∙(100+К)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</m:oMath>
    </w:p>
    <w:p w:rsidR="00053C4F" w:rsidRDefault="00053C4F" w:rsidP="00053C4F">
      <w:pPr>
        <w:tabs>
          <w:tab w:val="left" w:pos="231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постоянно-сухая масса образца, г</w:t>
      </w:r>
    </w:p>
    <w:p w:rsidR="00053C4F" w:rsidRDefault="00053C4F" w:rsidP="00053C4F">
      <w:pPr>
        <w:tabs>
          <w:tab w:val="left" w:pos="231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норма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кондиционной влажности, %</w:t>
      </w:r>
    </w:p>
    <w:p w:rsidR="00053C4F" w:rsidRDefault="00053C4F" w:rsidP="00053C4F">
      <w:pPr>
        <w:tabs>
          <w:tab w:val="left" w:pos="231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– первоначальная масса образца грязной шерсти,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53C4F" w:rsidRDefault="002E17D1" w:rsidP="00053C4F">
      <w:pPr>
        <w:tabs>
          <w:tab w:val="left" w:pos="231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Кондиционной влажностью шерсти называется количество воды, удерживающееся в ней механически, в результате ее гигроскопических свойств, т.е. способности поглощать воду из воздуха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Единые нормы кондиционной влажности: для тонкой и полутонкой шерсти – 17%, для грубой и полугрубой – 15%.</w:t>
      </w:r>
    </w:p>
    <w:p w:rsidR="002E17D1" w:rsidRDefault="002E17D1" w:rsidP="00053C4F">
      <w:pPr>
        <w:tabs>
          <w:tab w:val="left" w:pos="231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подставляя в формулу значения, полученные в нашем примере, находим:</w:t>
      </w:r>
    </w:p>
    <w:p w:rsidR="002E17D1" w:rsidRDefault="002E17D1" w:rsidP="002E17D1">
      <w:pPr>
        <w:tabs>
          <w:tab w:val="left" w:pos="2310"/>
        </w:tabs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68,8 ∙117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40,2%</w:t>
      </w:r>
    </w:p>
    <w:p w:rsidR="003156C7" w:rsidRDefault="003156C7" w:rsidP="003156C7">
      <w:pPr>
        <w:tabs>
          <w:tab w:val="left" w:pos="231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56C7">
        <w:rPr>
          <w:rFonts w:ascii="Times New Roman" w:eastAsiaTheme="minorEastAsia" w:hAnsi="Times New Roman" w:cs="Times New Roman"/>
          <w:b/>
          <w:sz w:val="28"/>
          <w:szCs w:val="28"/>
        </w:rPr>
        <w:t>Задание 1: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данным, представленным в таблице, вычислите выход мытой шерсти</w:t>
      </w:r>
      <w:r w:rsidR="00363680">
        <w:rPr>
          <w:rFonts w:ascii="Times New Roman" w:eastAsiaTheme="minorEastAsia" w:hAnsi="Times New Roman" w:cs="Times New Roman"/>
          <w:sz w:val="28"/>
          <w:szCs w:val="28"/>
        </w:rPr>
        <w:t>, сделать вывод по результатам расчетов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56C7" w:rsidTr="003156C7"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шерсти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 грязной шерсти,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 отжатого образца,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Постоянно-сухая 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Выход мытой шерсти, %</w:t>
            </w:r>
          </w:p>
        </w:tc>
      </w:tr>
      <w:tr w:rsidR="003156C7" w:rsidTr="003156C7">
        <w:tc>
          <w:tcPr>
            <w:tcW w:w="1914" w:type="dxa"/>
            <w:vMerge w:val="restart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Тонкая 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 w:val="restart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Полутонкая 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156C7" w:rsidTr="003156C7">
        <w:tc>
          <w:tcPr>
            <w:tcW w:w="1914" w:type="dxa"/>
            <w:vMerge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914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6C7" w:rsidRDefault="003156C7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0D3F" w:rsidTr="003156C7">
        <w:tc>
          <w:tcPr>
            <w:tcW w:w="1914" w:type="dxa"/>
            <w:vMerge w:val="restart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Полугрубая 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0D3F" w:rsidTr="003156C7">
        <w:tc>
          <w:tcPr>
            <w:tcW w:w="1914" w:type="dxa"/>
            <w:vMerge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0D3F" w:rsidTr="003156C7">
        <w:tc>
          <w:tcPr>
            <w:tcW w:w="1914" w:type="dxa"/>
            <w:vMerge w:val="restart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Грубая 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0D3F" w:rsidTr="003156C7">
        <w:tc>
          <w:tcPr>
            <w:tcW w:w="1914" w:type="dxa"/>
            <w:vMerge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914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D3F" w:rsidRDefault="002B0D3F" w:rsidP="003156C7">
            <w:pPr>
              <w:tabs>
                <w:tab w:val="left" w:pos="2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156C7" w:rsidRPr="003156C7" w:rsidRDefault="003156C7" w:rsidP="003156C7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156C7" w:rsidRPr="0034368A" w:rsidRDefault="00363680" w:rsidP="00363680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sectPr w:rsidR="003156C7" w:rsidRPr="003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23"/>
    <w:multiLevelType w:val="hybridMultilevel"/>
    <w:tmpl w:val="D540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B25"/>
    <w:multiLevelType w:val="hybridMultilevel"/>
    <w:tmpl w:val="EB90AA8C"/>
    <w:lvl w:ilvl="0" w:tplc="C55C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0FFE"/>
    <w:multiLevelType w:val="hybridMultilevel"/>
    <w:tmpl w:val="219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5399"/>
    <w:multiLevelType w:val="hybridMultilevel"/>
    <w:tmpl w:val="545A71CC"/>
    <w:lvl w:ilvl="0" w:tplc="95CC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053C4F"/>
    <w:rsid w:val="001E645A"/>
    <w:rsid w:val="002B0D3F"/>
    <w:rsid w:val="002D47FA"/>
    <w:rsid w:val="002E17D1"/>
    <w:rsid w:val="00312143"/>
    <w:rsid w:val="003156C7"/>
    <w:rsid w:val="00322D1C"/>
    <w:rsid w:val="0034368A"/>
    <w:rsid w:val="00363680"/>
    <w:rsid w:val="003D6CB2"/>
    <w:rsid w:val="00464A1B"/>
    <w:rsid w:val="004730A5"/>
    <w:rsid w:val="0047368A"/>
    <w:rsid w:val="004928D5"/>
    <w:rsid w:val="004C5839"/>
    <w:rsid w:val="005313F8"/>
    <w:rsid w:val="005709FB"/>
    <w:rsid w:val="006C35A7"/>
    <w:rsid w:val="00785A6E"/>
    <w:rsid w:val="008218AF"/>
    <w:rsid w:val="0087431F"/>
    <w:rsid w:val="00A137F2"/>
    <w:rsid w:val="00A374FA"/>
    <w:rsid w:val="00A4158E"/>
    <w:rsid w:val="00A42B75"/>
    <w:rsid w:val="00B95CC0"/>
    <w:rsid w:val="00CB4AC1"/>
    <w:rsid w:val="00CD3FA4"/>
    <w:rsid w:val="00CF0A9D"/>
    <w:rsid w:val="00CF3D61"/>
    <w:rsid w:val="00D14A57"/>
    <w:rsid w:val="00DA2F83"/>
    <w:rsid w:val="00DC21D6"/>
    <w:rsid w:val="00E6313B"/>
    <w:rsid w:val="00E6559F"/>
    <w:rsid w:val="00EF58A7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42B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42B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2020-11-06T00:41:00Z</dcterms:created>
  <dcterms:modified xsi:type="dcterms:W3CDTF">2020-11-27T04:06:00Z</dcterms:modified>
</cp:coreProperties>
</file>