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D0" w:rsidRDefault="005C5FD0" w:rsidP="004B60C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Дисциплина: Кормопроизводство</w:t>
      </w:r>
    </w:p>
    <w:p w:rsidR="005C5FD0" w:rsidRDefault="005C5FD0" w:rsidP="004B60C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Курс: 3</w:t>
      </w:r>
    </w:p>
    <w:p w:rsidR="005C5FD0" w:rsidRDefault="005C5FD0" w:rsidP="004B60C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Направление: 35.03.04- Агрономия</w:t>
      </w:r>
    </w:p>
    <w:p w:rsidR="005C5FD0" w:rsidRDefault="005C5FD0" w:rsidP="004B60C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Преподаватель: старший преподаватель Галкина О.В.</w:t>
      </w:r>
    </w:p>
    <w:p w:rsidR="005C5FD0" w:rsidRDefault="005C5FD0" w:rsidP="005C5FD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На период 05-16.11.2020.</w:t>
      </w:r>
    </w:p>
    <w:p w:rsidR="005C5FD0" w:rsidRDefault="005C5FD0" w:rsidP="004B60C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Задание 1.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Написать конспект </w:t>
      </w:r>
    </w:p>
    <w:p w:rsidR="00163F26" w:rsidRPr="004B60C0" w:rsidRDefault="005C5FD0" w:rsidP="004B60C0">
      <w:pPr>
        <w:pBdr>
          <w:bottom w:val="single" w:sz="6" w:space="9" w:color="ECF0F1"/>
        </w:pBdr>
        <w:shd w:val="clear" w:color="auto" w:fill="FFFFFF"/>
        <w:spacing w:after="0" w:line="360" w:lineRule="auto"/>
        <w:ind w:left="150" w:right="150" w:firstLine="709"/>
        <w:jc w:val="both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63F26" w:rsidRPr="004B60C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Лекция 4. ТЕХНОЛОГИЯ ЗАГОТО</w:t>
      </w:r>
      <w:r w:rsidR="00163F26" w:rsidRPr="004B60C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</w:t>
      </w:r>
      <w:r w:rsidR="00163F26" w:rsidRPr="004B60C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КИ КОРМОВ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Агротехнические особенности заготовки силоса и сенажа</w:t>
      </w:r>
      <w:r w:rsidRPr="004B60C0">
        <w:rPr>
          <w:rFonts w:ascii="Times New Roman" w:hAnsi="Times New Roman"/>
          <w:sz w:val="28"/>
          <w:szCs w:val="28"/>
          <w:lang w:eastAsia="ru-RU"/>
        </w:rPr>
        <w:t>. Сил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сование — способ консервирования кормов, позволяющий сохранить их исходные свойства с наименьшими потерями. Сохра</w:t>
      </w:r>
      <w:r w:rsidRPr="004B60C0">
        <w:rPr>
          <w:rFonts w:ascii="Times New Roman" w:hAnsi="Times New Roman"/>
          <w:sz w:val="28"/>
          <w:szCs w:val="28"/>
          <w:lang w:eastAsia="ru-RU"/>
        </w:rPr>
        <w:t>н</w:t>
      </w:r>
      <w:r w:rsidRPr="004B60C0">
        <w:rPr>
          <w:rFonts w:ascii="Times New Roman" w:hAnsi="Times New Roman"/>
          <w:sz w:val="28"/>
          <w:szCs w:val="28"/>
          <w:lang w:eastAsia="ru-RU"/>
        </w:rPr>
        <w:t>ность </w:t>
      </w: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силоса</w:t>
      </w:r>
      <w:r w:rsidRPr="004B60C0">
        <w:rPr>
          <w:rFonts w:ascii="Times New Roman" w:hAnsi="Times New Roman"/>
          <w:sz w:val="28"/>
          <w:szCs w:val="28"/>
          <w:lang w:eastAsia="ru-RU"/>
        </w:rPr>
        <w:t> обеспечивается путем тщательной его изоляции от воздуха и консервирования молочной кислотой, образующейся в результате жизн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деятельности молочно-кислых бактерий.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Для образования молочной кислоты бактерии используют сахар, с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держащийся в силосуемой массе, соответственно силосуемость сельскох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зяйственных культур определяется содержанием сахара в измельченной массе.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Оптимальная влажность силосуемой массы 60...70%, при такой влажности теряется наименьшее (5... 10%) количество питательных в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ществ.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Качество силоса зависит от степени измельчения растений с учетом влажности силосуемой массы. Рекомендуют следующие сочетания вла</w:t>
      </w:r>
      <w:r w:rsidRPr="004B60C0">
        <w:rPr>
          <w:rFonts w:ascii="Times New Roman" w:hAnsi="Times New Roman"/>
          <w:sz w:val="28"/>
          <w:szCs w:val="28"/>
          <w:lang w:eastAsia="ru-RU"/>
        </w:rPr>
        <w:t>ж</w:t>
      </w:r>
      <w:r w:rsidRPr="004B60C0">
        <w:rPr>
          <w:rFonts w:ascii="Times New Roman" w:hAnsi="Times New Roman"/>
          <w:sz w:val="28"/>
          <w:szCs w:val="28"/>
          <w:lang w:eastAsia="ru-RU"/>
        </w:rPr>
        <w:t>ности и длины частиц силосуемой массы: 65 % и менее — 2...3 см; 70...75% — 4...5 см; 80% — 8...10 см; кукуруза в молочно-восковой спел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сти — 3...4 см.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 xml:space="preserve">Для исключения поступления воздуха в силосную массу необходимо ежедневно увеличивать толщину уплотненной силосной массы в траншеях на </w:t>
      </w:r>
      <w:smartTag w:uri="urn:schemas-microsoft-com:office:smarttags" w:element="metricconverter">
        <w:smartTagPr>
          <w:attr w:name="ProductID" w:val="80 с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80 см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, а в башнях — на </w:t>
      </w:r>
      <w:smartTag w:uri="urn:schemas-microsoft-com:office:smarttags" w:element="metricconverter">
        <w:smartTagPr>
          <w:attr w:name="ProductID" w:val="2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2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. Траншеи глубиной 2,5 и </w:t>
      </w:r>
      <w:smartTag w:uri="urn:schemas-microsoft-com:office:smarttags" w:element="metricconverter">
        <w:smartTagPr>
          <w:attr w:name="ProductID" w:val="3,5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3,5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следует з</w:t>
      </w:r>
      <w:r w:rsidRPr="004B60C0">
        <w:rPr>
          <w:rFonts w:ascii="Times New Roman" w:hAnsi="Times New Roman"/>
          <w:sz w:val="28"/>
          <w:szCs w:val="28"/>
          <w:lang w:eastAsia="ru-RU"/>
        </w:rPr>
        <w:t>а</w:t>
      </w:r>
      <w:r w:rsidRPr="004B60C0">
        <w:rPr>
          <w:rFonts w:ascii="Times New Roman" w:hAnsi="Times New Roman"/>
          <w:sz w:val="28"/>
          <w:szCs w:val="28"/>
          <w:lang w:eastAsia="ru-RU"/>
        </w:rPr>
        <w:t>полнять соответственно не более чем за три и пять дней, а башни — до п</w:t>
      </w:r>
      <w:r w:rsidRPr="004B60C0">
        <w:rPr>
          <w:rFonts w:ascii="Times New Roman" w:hAnsi="Times New Roman"/>
          <w:sz w:val="28"/>
          <w:szCs w:val="28"/>
          <w:lang w:eastAsia="ru-RU"/>
        </w:rPr>
        <w:t>я</w:t>
      </w: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>ти дней. Траншеи заполняют уплотненной массой на 1...1,5 м выше краев, герметично укрывают полиэтиленовой пленкой, которую прижимают к силосной массе землей, опилками, торфом или соломой.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При использовании химических консервантов потери питательных веществ уменьшаются в 2...3 раза по сравнению с обычным силосованием. Такой силос рекомендуется скармливать животным не ранее двух месяцев после закладки.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Общепризнанным показателем хорошего качества силоса является содержание в нем свободных кислот в пределах 2 %, из которых 50...70 % приходится на молочную кислоту и 30 % — на уксусную при полном о</w:t>
      </w:r>
      <w:r w:rsidRPr="004B60C0">
        <w:rPr>
          <w:rFonts w:ascii="Times New Roman" w:hAnsi="Times New Roman"/>
          <w:sz w:val="28"/>
          <w:szCs w:val="28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сутствии масляной кислоты.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Сенаж</w:t>
      </w:r>
      <w:r w:rsidRPr="004B60C0">
        <w:rPr>
          <w:rFonts w:ascii="Times New Roman" w:hAnsi="Times New Roman"/>
          <w:sz w:val="28"/>
          <w:szCs w:val="28"/>
          <w:lang w:eastAsia="ru-RU"/>
        </w:rPr>
        <w:t> представляет собой консервированный корм из трав, хран</w:t>
      </w:r>
      <w:r w:rsidRPr="004B60C0">
        <w:rPr>
          <w:rFonts w:ascii="Times New Roman" w:hAnsi="Times New Roman"/>
          <w:sz w:val="28"/>
          <w:szCs w:val="28"/>
          <w:lang w:eastAsia="ru-RU"/>
        </w:rPr>
        <w:t>я</w:t>
      </w:r>
      <w:r w:rsidRPr="004B60C0">
        <w:rPr>
          <w:rFonts w:ascii="Times New Roman" w:hAnsi="Times New Roman"/>
          <w:sz w:val="28"/>
          <w:szCs w:val="28"/>
          <w:lang w:eastAsia="ru-RU"/>
        </w:rPr>
        <w:t>щийся в анаэробных (без доступа воздуха) условиях при оптимальной влажности массы 45...55 %. Сенаж по кормовым качествам близок к зел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ной траве и при хорошем качестве может заменить сено, солому, а также силос.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Процесс заготовки сенажа состоит из следующих последовательно выполняемых операций: скашивание трав; плющение бобовых и бобово-злаковых трав; провяливание; подбор, измельчение и погрузка в тран</w:t>
      </w:r>
      <w:r w:rsidRPr="004B60C0">
        <w:rPr>
          <w:rFonts w:ascii="Times New Roman" w:hAnsi="Times New Roman"/>
          <w:sz w:val="28"/>
          <w:szCs w:val="28"/>
          <w:lang w:eastAsia="ru-RU"/>
        </w:rPr>
        <w:t>с</w:t>
      </w:r>
      <w:r w:rsidRPr="004B60C0">
        <w:rPr>
          <w:rFonts w:ascii="Times New Roman" w:hAnsi="Times New Roman"/>
          <w:sz w:val="28"/>
          <w:szCs w:val="28"/>
          <w:lang w:eastAsia="ru-RU"/>
        </w:rPr>
        <w:t>портные средства; перевозка и загрузка в хранилище; трамбовка; укрытие.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Самый высококачественный сенаж получают из многолетних трав, включая клевер, люцерну и их смеси со злаковыми, а также из однолетних сеяных трав.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Готовность травяной массы для сенажирования определяют с учетом того, что при средней влажности 55...60 % стебли и листва мягкие, не о</w:t>
      </w:r>
      <w:r w:rsidRPr="004B60C0">
        <w:rPr>
          <w:rFonts w:ascii="Times New Roman" w:hAnsi="Times New Roman"/>
          <w:sz w:val="28"/>
          <w:szCs w:val="28"/>
          <w:lang w:eastAsia="ru-RU"/>
        </w:rPr>
        <w:t>б</w:t>
      </w:r>
      <w:r w:rsidRPr="004B60C0">
        <w:rPr>
          <w:rFonts w:ascii="Times New Roman" w:hAnsi="Times New Roman"/>
          <w:sz w:val="28"/>
          <w:szCs w:val="28"/>
          <w:lang w:eastAsia="ru-RU"/>
        </w:rPr>
        <w:t>ламываются и не крошатся. При этом сок из сжатой в руке массы не выд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ляется.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 xml:space="preserve">В измельченной сенажируемой массе количество частиц длиной </w:t>
      </w:r>
      <w:smartTag w:uri="urn:schemas-microsoft-com:office:smarttags" w:element="metricconverter">
        <w:smartTagPr>
          <w:attr w:name="ProductID" w:val="3 с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3 см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должно составлять не менее 80 %. Сенажные башни или траншеи должны </w:t>
      </w: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быть заполнены за 3...5 дней с ежедневной укладкой утрамбованного слоя толщиной не менее </w:t>
      </w:r>
      <w:smartTag w:uri="urn:schemas-microsoft-com:office:smarttags" w:element="metricconverter">
        <w:smartTagPr>
          <w:attr w:name="ProductID" w:val="0,7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0,7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>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Рекомендуются сенажные траншеи вместимостью 500...600 т упло</w:t>
      </w:r>
      <w:r w:rsidRPr="004B60C0">
        <w:rPr>
          <w:rFonts w:ascii="Times New Roman" w:hAnsi="Times New Roman"/>
          <w:sz w:val="28"/>
          <w:szCs w:val="28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ненной массы с размерами, м: длина — 35...40, ширина — 8...10, глубина — 2,5...3. Качество уплотнения сенажа определяют по температуре, кот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рая не должна превышать 37 °С. Связано такое требование с тем, что при превышении этой температуры на каждые 5 °С переваримость протеина в сенаже уменьшается на 9 %.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После заполнения траншеи уплотненную массу закрывают слоем свежескошенной травы толщиной 30...50 см и трамбуют так, чтобы в це</w:t>
      </w:r>
      <w:r w:rsidRPr="004B60C0">
        <w:rPr>
          <w:rFonts w:ascii="Times New Roman" w:hAnsi="Times New Roman"/>
          <w:sz w:val="28"/>
          <w:szCs w:val="28"/>
          <w:lang w:eastAsia="ru-RU"/>
        </w:rPr>
        <w:t>н</w:t>
      </w:r>
      <w:r w:rsidRPr="004B60C0">
        <w:rPr>
          <w:rFonts w:ascii="Times New Roman" w:hAnsi="Times New Roman"/>
          <w:sz w:val="28"/>
          <w:szCs w:val="28"/>
          <w:lang w:eastAsia="ru-RU"/>
        </w:rPr>
        <w:t>тре траншеи образовалось некоторое превышение. Затем траншею плотно закрывают склеенной в полотнище полиэтиленовой пленкой, края которой тщательно заправляют. Траншею после этого укрывают тюками соломы.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Приготовленный по описанной технологии сенаж готов к скармл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ванию животным через 10... 15 дней после закладки.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уборочно-транспортного процесса заготовки сил</w:t>
      </w: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са и сенажа.</w:t>
      </w:r>
      <w:r w:rsidRPr="004B60C0">
        <w:rPr>
          <w:rFonts w:ascii="Times New Roman" w:hAnsi="Times New Roman"/>
          <w:sz w:val="28"/>
          <w:szCs w:val="28"/>
          <w:lang w:eastAsia="ru-RU"/>
        </w:rPr>
        <w:t> При заготовке </w:t>
      </w: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силоса</w:t>
      </w:r>
      <w:r w:rsidRPr="004B60C0">
        <w:rPr>
          <w:rFonts w:ascii="Times New Roman" w:hAnsi="Times New Roman"/>
          <w:sz w:val="28"/>
          <w:szCs w:val="28"/>
          <w:lang w:eastAsia="ru-RU"/>
        </w:rPr>
        <w:t> необходимо соблюдать ряд агротехн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ческих требований: уборка силосных культур в оптимальные для силос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вания сроки с учетом влажности и содержания питательных веществ; обеспечение необходимых, указанных выше, сочетаний длины резки и влажности убираемой культуры; высота среза тонкостебельных растений 5...6 см, а толстостебельных — 8....10 см; продолжительность уборки с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лосных культур, посеянных одно</w:t>
      </w:r>
      <w:r w:rsidRPr="004B60C0">
        <w:rPr>
          <w:rFonts w:ascii="Times New Roman" w:hAnsi="Times New Roman"/>
          <w:sz w:val="28"/>
          <w:szCs w:val="28"/>
          <w:lang w:eastAsia="ru-RU"/>
        </w:rPr>
        <w:softHyphen/>
        <w:t>временно, не более 10 дней; общие пот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ри зеленой массы при уборке и перевозке не более 3 % урожая; закладка силосуемой массы в одно хранилище без перерывов не более 3...4 дней.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Для уборки силосных культур предназначены следующие типы м</w:t>
      </w:r>
      <w:r w:rsidRPr="004B60C0">
        <w:rPr>
          <w:rFonts w:ascii="Times New Roman" w:hAnsi="Times New Roman"/>
          <w:sz w:val="28"/>
          <w:szCs w:val="28"/>
          <w:lang w:eastAsia="ru-RU"/>
        </w:rPr>
        <w:t>а</w:t>
      </w:r>
      <w:r w:rsidRPr="004B60C0">
        <w:rPr>
          <w:rFonts w:ascii="Times New Roman" w:hAnsi="Times New Roman"/>
          <w:sz w:val="28"/>
          <w:szCs w:val="28"/>
          <w:lang w:eastAsia="ru-RU"/>
        </w:rPr>
        <w:t>шин и агрегатов: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 xml:space="preserve">- прицепной силосоуборочный комбайн КС-1,8 «Вихрь» с шириной захвата </w:t>
      </w:r>
      <w:smartTag w:uri="urn:schemas-microsoft-com:office:smarttags" w:element="metricconverter">
        <w:smartTagPr>
          <w:attr w:name="ProductID" w:val="1,8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1,8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, агрегатируется с тракторами типа МТЗ-80/82 и ДТ-75М; прицепной силосоуборочный комбайн скоростной КСС-2,6А с шириной </w:t>
      </w: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захвата </w:t>
      </w:r>
      <w:smartTag w:uri="urn:schemas-microsoft-com:office:smarttags" w:element="metricconverter">
        <w:smartTagPr>
          <w:attr w:name="ProductID" w:val="2,6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2,6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>, агрегатируется также с тракторами МТЗ-80/82, ДТ-75М и Т-150К;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 xml:space="preserve">- прицепной кормоуборочный комбайн КПИ-2,4 с жатками разной ширины захвата (1,4; 1,8; </w:t>
      </w:r>
      <w:smartTag w:uri="urn:schemas-microsoft-com:office:smarttags" w:element="metricconverter">
        <w:smartTagPr>
          <w:attr w:name="ProductID" w:val="2,4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2,4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>), агрегатируется с тракторами типа МТЗ-80/82 и МТЗ-100/102; прицепная жатка двухручьевая для уборки кукурузы ЖКР-Ф-2, агрегатируется с теми же тракторами типа МТЗ;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самоходный кормоуборочный комбайн КСК-100А с шириной з</w:t>
      </w:r>
      <w:r w:rsidRPr="004B60C0">
        <w:rPr>
          <w:rFonts w:ascii="Times New Roman" w:hAnsi="Times New Roman"/>
          <w:sz w:val="28"/>
          <w:szCs w:val="28"/>
          <w:lang w:eastAsia="ru-RU"/>
        </w:rPr>
        <w:t>а</w:t>
      </w:r>
      <w:r w:rsidRPr="004B60C0">
        <w:rPr>
          <w:rFonts w:ascii="Times New Roman" w:hAnsi="Times New Roman"/>
          <w:sz w:val="28"/>
          <w:szCs w:val="28"/>
          <w:lang w:eastAsia="ru-RU"/>
        </w:rPr>
        <w:t xml:space="preserve">хвата жатки для трав </w:t>
      </w:r>
      <w:smartTag w:uri="urn:schemas-microsoft-com:office:smarttags" w:element="metricconverter">
        <w:smartTagPr>
          <w:attr w:name="ProductID" w:val="4,2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4,2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3,4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3,4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— для кукурузы;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самоходный кормоуборочный комплекс «Полесье» с шириной з</w:t>
      </w:r>
      <w:r w:rsidRPr="004B60C0">
        <w:rPr>
          <w:rFonts w:ascii="Times New Roman" w:hAnsi="Times New Roman"/>
          <w:sz w:val="28"/>
          <w:szCs w:val="28"/>
          <w:lang w:eastAsia="ru-RU"/>
        </w:rPr>
        <w:t>а</w:t>
      </w:r>
      <w:r w:rsidRPr="004B60C0">
        <w:rPr>
          <w:rFonts w:ascii="Times New Roman" w:hAnsi="Times New Roman"/>
          <w:sz w:val="28"/>
          <w:szCs w:val="28"/>
          <w:lang w:eastAsia="ru-RU"/>
        </w:rPr>
        <w:t xml:space="preserve">хвата жатки для трав </w:t>
      </w:r>
      <w:smartTag w:uri="urn:schemas-microsoft-com:office:smarttags" w:element="metricconverter">
        <w:smartTagPr>
          <w:attr w:name="ProductID" w:val="3,4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3,4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и </w:t>
      </w:r>
      <w:smartTag w:uri="urn:schemas-microsoft-com:office:smarttags" w:element="metricconverter">
        <w:smartTagPr>
          <w:attr w:name="ProductID" w:val="3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3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— для грубостебельных культур;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 xml:space="preserve">- самоходный кормоуборочный комбайн Е-281-С (изготовитель – Германия) с шириной захвата жатки </w:t>
      </w:r>
      <w:smartTag w:uri="urn:schemas-microsoft-com:office:smarttags" w:element="metricconverter">
        <w:smartTagPr>
          <w:attr w:name="ProductID" w:val="4,27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4,27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для низкостебельных культур и </w:t>
      </w:r>
      <w:smartTag w:uri="urn:schemas-microsoft-com:office:smarttags" w:element="metricconverter">
        <w:smartTagPr>
          <w:attr w:name="ProductID" w:val="2,78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2,78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— для высокостебельных культур; самоходный кормоуборочный комбайн Е-282 (изготовитель – Германия) с шириной захвата жатки 4,2 и </w:t>
      </w:r>
      <w:smartTag w:uri="urn:schemas-microsoft-com:office:smarttags" w:element="metricconverter">
        <w:smartTagPr>
          <w:attr w:name="ProductID" w:val="5,2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5,2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для скашивания трав и </w:t>
      </w:r>
      <w:smartTag w:uri="urn:schemas-microsoft-com:office:smarttags" w:element="metricconverter">
        <w:smartTagPr>
          <w:attr w:name="ProductID" w:val="3,6 м"/>
        </w:smartTagPr>
        <w:r w:rsidRPr="004B60C0">
          <w:rPr>
            <w:rFonts w:ascii="Times New Roman" w:hAnsi="Times New Roman"/>
            <w:sz w:val="28"/>
            <w:szCs w:val="28"/>
            <w:lang w:eastAsia="ru-RU"/>
          </w:rPr>
          <w:t>3,6 м</w:t>
        </w:r>
      </w:smartTag>
      <w:r w:rsidRPr="004B60C0">
        <w:rPr>
          <w:rFonts w:ascii="Times New Roman" w:hAnsi="Times New Roman"/>
          <w:sz w:val="28"/>
          <w:szCs w:val="28"/>
          <w:lang w:eastAsia="ru-RU"/>
        </w:rPr>
        <w:t xml:space="preserve"> — для высокостебельных культур.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Для уплотнения силосной массы в траншеях рекомендуют гусени</w:t>
      </w:r>
      <w:r w:rsidRPr="004B60C0">
        <w:rPr>
          <w:rFonts w:ascii="Times New Roman" w:hAnsi="Times New Roman"/>
          <w:sz w:val="28"/>
          <w:szCs w:val="28"/>
          <w:lang w:eastAsia="ru-RU"/>
        </w:rPr>
        <w:t>ч</w:t>
      </w:r>
      <w:r w:rsidRPr="004B60C0">
        <w:rPr>
          <w:rFonts w:ascii="Times New Roman" w:hAnsi="Times New Roman"/>
          <w:sz w:val="28"/>
          <w:szCs w:val="28"/>
          <w:lang w:eastAsia="ru-RU"/>
        </w:rPr>
        <w:t>ные тракторы типа ДТ-75М и Т-150. Настраивают указанные агрегаты на соответствующий режим работы на основании имеющихся инструкций и рекомендаций.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Для перевозки силосной массы от уборочных агрегатов к местам с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лосования наиболее часто используют тракторные прицепы типа 2ПТС-4-887, ПСЕ-12,5, агрегатируемые с тракторами типа МТЗ-80/82, а также а</w:t>
      </w:r>
      <w:r w:rsidRPr="004B60C0">
        <w:rPr>
          <w:rFonts w:ascii="Times New Roman" w:hAnsi="Times New Roman"/>
          <w:sz w:val="28"/>
          <w:szCs w:val="28"/>
          <w:lang w:eastAsia="ru-RU"/>
        </w:rPr>
        <w:t>в</w:t>
      </w:r>
      <w:r w:rsidRPr="004B60C0">
        <w:rPr>
          <w:rFonts w:ascii="Times New Roman" w:hAnsi="Times New Roman"/>
          <w:sz w:val="28"/>
          <w:szCs w:val="28"/>
          <w:lang w:eastAsia="ru-RU"/>
        </w:rPr>
        <w:t>томобили-самосвалы ГАЗ-САЗ-53Б и ЗИЛ-ММЗ-554М.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Подготовка поля и организация работы агрегатов предусматривают разбивку поля на загоны в соответствии с выбранным способом движения и обеспечение взаимосвязанной эффективной работы уборочных агрег</w:t>
      </w:r>
      <w:r w:rsidRPr="004B60C0">
        <w:rPr>
          <w:rFonts w:ascii="Times New Roman" w:hAnsi="Times New Roman"/>
          <w:sz w:val="28"/>
          <w:szCs w:val="28"/>
          <w:lang w:eastAsia="ru-RU"/>
        </w:rPr>
        <w:t>а</w:t>
      </w:r>
      <w:r w:rsidRPr="004B60C0">
        <w:rPr>
          <w:rFonts w:ascii="Times New Roman" w:hAnsi="Times New Roman"/>
          <w:sz w:val="28"/>
          <w:szCs w:val="28"/>
          <w:lang w:eastAsia="ru-RU"/>
        </w:rPr>
        <w:t>тов, транспортных средств и средств для закладки измельченной массы в траншеи.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Для уборки широкорядных силосных культур типа кукурузы и др</w:t>
      </w:r>
      <w:r w:rsidRPr="004B60C0">
        <w:rPr>
          <w:rFonts w:ascii="Times New Roman" w:hAnsi="Times New Roman"/>
          <w:sz w:val="28"/>
          <w:szCs w:val="28"/>
          <w:lang w:eastAsia="ru-RU"/>
        </w:rPr>
        <w:t>у</w:t>
      </w:r>
      <w:r w:rsidRPr="004B60C0">
        <w:rPr>
          <w:rFonts w:ascii="Times New Roman" w:hAnsi="Times New Roman"/>
          <w:sz w:val="28"/>
          <w:szCs w:val="28"/>
          <w:lang w:eastAsia="ru-RU"/>
        </w:rPr>
        <w:t xml:space="preserve">гих культур при правильной конфигурации полей рекомендуют способ </w:t>
      </w: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>движения вразвал (см. рис. 3.1, в), а при сложной конфигурации полей — круговой (см. рис. 3.1, ж) способ движения. Методы подготовки полей аналогичны ранее описанным при уборке кукурузы на зерно, включая о</w:t>
      </w:r>
      <w:r w:rsidRPr="004B60C0">
        <w:rPr>
          <w:rFonts w:ascii="Times New Roman" w:hAnsi="Times New Roman"/>
          <w:sz w:val="28"/>
          <w:szCs w:val="28"/>
          <w:lang w:eastAsia="ru-RU"/>
        </w:rPr>
        <w:t>б</w:t>
      </w:r>
      <w:r w:rsidRPr="004B60C0">
        <w:rPr>
          <w:rFonts w:ascii="Times New Roman" w:hAnsi="Times New Roman"/>
          <w:sz w:val="28"/>
          <w:szCs w:val="28"/>
          <w:lang w:eastAsia="ru-RU"/>
        </w:rPr>
        <w:t>косы, разделение загонов прокосами и прокладку разгрузочных и тран</w:t>
      </w:r>
      <w:r w:rsidRPr="004B60C0">
        <w:rPr>
          <w:rFonts w:ascii="Times New Roman" w:hAnsi="Times New Roman"/>
          <w:sz w:val="28"/>
          <w:szCs w:val="28"/>
          <w:lang w:eastAsia="ru-RU"/>
        </w:rPr>
        <w:t>с</w:t>
      </w:r>
      <w:r w:rsidRPr="004B60C0">
        <w:rPr>
          <w:rFonts w:ascii="Times New Roman" w:hAnsi="Times New Roman"/>
          <w:sz w:val="28"/>
          <w:szCs w:val="28"/>
          <w:lang w:eastAsia="ru-RU"/>
        </w:rPr>
        <w:t>портных магистралей.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При организации работы агрегатов предварительно рассчитывают общее требуемое число уборочных агрегатов, транспортных средств, а также уплотнителей силосной массы по формулам (3.1)...(3.4), (5.3) с уч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том установленных календарных сроков уборки.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Оптимальные составы УТК для наиболее распространенных силос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уборочных и транспортных средств приведены в работе [2, табл. 15.1]).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Требуемое число гусеничных тракторов типа ДТ-75М или Т-150 для уплотнения силосной массы зависит от общей сменной производительн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сти </w:t>
      </w:r>
      <w:r w:rsidRPr="004B60C0">
        <w:rPr>
          <w:rFonts w:ascii="Times New Roman" w:hAnsi="Times New Roman"/>
          <w:i/>
          <w:iCs/>
          <w:sz w:val="28"/>
          <w:szCs w:val="28"/>
          <w:lang w:eastAsia="ru-RU"/>
        </w:rPr>
        <w:t>W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см.о</w:t>
      </w:r>
      <w:r w:rsidRPr="004B60C0">
        <w:rPr>
          <w:rFonts w:ascii="Times New Roman" w:hAnsi="Times New Roman"/>
          <w:sz w:val="28"/>
          <w:szCs w:val="28"/>
          <w:lang w:eastAsia="ru-RU"/>
        </w:rPr>
        <w:t> группы силосоуборочных агрегатов: </w:t>
      </w:r>
      <w:r w:rsidRPr="004B60C0">
        <w:rPr>
          <w:rFonts w:ascii="Times New Roman" w:hAnsi="Times New Roman"/>
          <w:i/>
          <w:iCs/>
          <w:sz w:val="28"/>
          <w:szCs w:val="28"/>
          <w:lang w:eastAsia="ru-RU"/>
        </w:rPr>
        <w:t>W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см.о</w:t>
      </w:r>
      <w:r w:rsidRPr="004B60C0">
        <w:rPr>
          <w:rFonts w:ascii="Times New Roman" w:hAnsi="Times New Roman"/>
          <w:sz w:val="28"/>
          <w:szCs w:val="28"/>
          <w:lang w:eastAsia="ru-RU"/>
        </w:rPr>
        <w:t> = 250 т,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 = 2; </w:t>
      </w:r>
      <w:r w:rsidRPr="004B60C0">
        <w:rPr>
          <w:rFonts w:ascii="Times New Roman" w:hAnsi="Times New Roman"/>
          <w:i/>
          <w:iCs/>
          <w:sz w:val="28"/>
          <w:szCs w:val="28"/>
          <w:lang w:eastAsia="ru-RU"/>
        </w:rPr>
        <w:t>W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см.о</w:t>
      </w:r>
      <w:r w:rsidRPr="004B60C0">
        <w:rPr>
          <w:rFonts w:ascii="Times New Roman" w:hAnsi="Times New Roman"/>
          <w:sz w:val="28"/>
          <w:szCs w:val="28"/>
          <w:lang w:eastAsia="ru-RU"/>
        </w:rPr>
        <w:t> = 500 т,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 = 4; </w:t>
      </w:r>
      <w:r w:rsidRPr="004B60C0">
        <w:rPr>
          <w:rFonts w:ascii="Times New Roman" w:hAnsi="Times New Roman"/>
          <w:i/>
          <w:iCs/>
          <w:sz w:val="28"/>
          <w:szCs w:val="28"/>
          <w:lang w:eastAsia="ru-RU"/>
        </w:rPr>
        <w:t>W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см.о</w:t>
      </w:r>
      <w:r w:rsidRPr="004B60C0">
        <w:rPr>
          <w:rFonts w:ascii="Times New Roman" w:hAnsi="Times New Roman"/>
          <w:sz w:val="28"/>
          <w:szCs w:val="28"/>
          <w:lang w:eastAsia="ru-RU"/>
        </w:rPr>
        <w:t>= 750 т,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 = 6; </w:t>
      </w:r>
      <w:r w:rsidRPr="004B60C0">
        <w:rPr>
          <w:rFonts w:ascii="Times New Roman" w:hAnsi="Times New Roman"/>
          <w:i/>
          <w:iCs/>
          <w:sz w:val="28"/>
          <w:szCs w:val="28"/>
          <w:lang w:eastAsia="ru-RU"/>
        </w:rPr>
        <w:t>W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см.о</w:t>
      </w: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=</w:t>
      </w:r>
      <w:r w:rsidRPr="004B60C0">
        <w:rPr>
          <w:rFonts w:ascii="Times New Roman" w:hAnsi="Times New Roman"/>
          <w:sz w:val="28"/>
          <w:szCs w:val="28"/>
          <w:lang w:eastAsia="ru-RU"/>
        </w:rPr>
        <w:t>1000 т,n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= 8.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Качество работы силосоуборочных агрегатов оценивают в баллах по следующим показателям: высота среза; потери листостебельной массы, %; степень измельчения частиц до заданной длины, %. Всю работу бракуют, если потери превышают 10 % урожая.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Качество закладки силосуемой массы в хранилище оценивают по продолжительности закладки в днях и по плотности (т/м</w:t>
      </w:r>
      <w:r w:rsidRPr="004B60C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B60C0">
        <w:rPr>
          <w:rFonts w:ascii="Times New Roman" w:hAnsi="Times New Roman"/>
          <w:sz w:val="28"/>
          <w:szCs w:val="28"/>
          <w:lang w:eastAsia="ru-RU"/>
        </w:rPr>
        <w:t>). Хорошая пло</w:t>
      </w:r>
      <w:r w:rsidRPr="004B60C0">
        <w:rPr>
          <w:rFonts w:ascii="Times New Roman" w:hAnsi="Times New Roman"/>
          <w:sz w:val="28"/>
          <w:szCs w:val="28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ность — более 0,6 т/м</w:t>
      </w:r>
      <w:r w:rsidRPr="004B60C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B60C0">
        <w:rPr>
          <w:rFonts w:ascii="Times New Roman" w:hAnsi="Times New Roman"/>
          <w:sz w:val="28"/>
          <w:szCs w:val="28"/>
          <w:lang w:eastAsia="ru-RU"/>
        </w:rPr>
        <w:t>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Охрана труда предусматривает обеспечение безопасной работы л</w:t>
      </w:r>
      <w:r w:rsidRPr="004B60C0">
        <w:rPr>
          <w:rFonts w:ascii="Times New Roman" w:hAnsi="Times New Roman"/>
          <w:sz w:val="28"/>
          <w:szCs w:val="28"/>
          <w:lang w:eastAsia="ru-RU"/>
        </w:rPr>
        <w:t>ю</w:t>
      </w:r>
      <w:r w:rsidRPr="004B60C0">
        <w:rPr>
          <w:rFonts w:ascii="Times New Roman" w:hAnsi="Times New Roman"/>
          <w:sz w:val="28"/>
          <w:szCs w:val="28"/>
          <w:lang w:eastAsia="ru-RU"/>
        </w:rPr>
        <w:t>дей и агрегатов на всех стадиях уборки, включая уборочные агрегаты, транспортные средства и агрегаты, участвующие в закладке измельченной массы в силосохранилище.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При заготовке </w:t>
      </w: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сенажа</w:t>
      </w:r>
      <w:r w:rsidRPr="004B60C0">
        <w:rPr>
          <w:rFonts w:ascii="Times New Roman" w:hAnsi="Times New Roman"/>
          <w:sz w:val="28"/>
          <w:szCs w:val="28"/>
          <w:lang w:eastAsia="ru-RU"/>
        </w:rPr>
        <w:t> необходимо соблюдать следующие агроте</w:t>
      </w:r>
      <w:r w:rsidRPr="004B60C0">
        <w:rPr>
          <w:rFonts w:ascii="Times New Roman" w:hAnsi="Times New Roman"/>
          <w:sz w:val="28"/>
          <w:szCs w:val="28"/>
          <w:lang w:eastAsia="ru-RU"/>
        </w:rPr>
        <w:t>х</w:t>
      </w:r>
      <w:r w:rsidRPr="004B60C0">
        <w:rPr>
          <w:rFonts w:ascii="Times New Roman" w:hAnsi="Times New Roman"/>
          <w:sz w:val="28"/>
          <w:szCs w:val="28"/>
          <w:lang w:eastAsia="ru-RU"/>
        </w:rPr>
        <w:t>нические требования: оптимальные сроки скашивания трав по фазе разв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 xml:space="preserve">тия растений и по продолжительности до 10 дней; высота среза 4...5 см — на естественных степных сенокосах, 5...6 см — на заливных лугах, занятых </w:t>
      </w: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>однолетними и многолетними травами; 6...7 см — отавы; полнота плющ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ния бобовых трав и бобово-злаковых смесей не менее 90%;длительность провяливания в различных зонах 2...48 ч; влажность травы в конце пери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да провяливания до 60...70% в прокосах, до 55...60% — в валках; пло</w:t>
      </w:r>
      <w:r w:rsidRPr="004B60C0">
        <w:rPr>
          <w:rFonts w:ascii="Times New Roman" w:hAnsi="Times New Roman"/>
          <w:sz w:val="28"/>
          <w:szCs w:val="28"/>
          <w:lang w:eastAsia="ru-RU"/>
        </w:rPr>
        <w:t>т</w:t>
      </w:r>
      <w:r w:rsidRPr="004B60C0">
        <w:rPr>
          <w:rFonts w:ascii="Times New Roman" w:hAnsi="Times New Roman"/>
          <w:sz w:val="28"/>
          <w:szCs w:val="28"/>
          <w:lang w:eastAsia="ru-RU"/>
        </w:rPr>
        <w:t>ность валка 4...5 кг/м при умеренном климате, 6...7 кг/м — в южных рай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нах; подбор валков при влажности до 55...60% в южных районах и до 50...55 — в остальных районах; измельченные частицы длиной до 20 мм должны составлять при закладке на хранение не менее 75% всей массы; потери при перегрузке массы до 1 %; продолжительность закладки и</w:t>
      </w:r>
      <w:r w:rsidRPr="004B60C0">
        <w:rPr>
          <w:rFonts w:ascii="Times New Roman" w:hAnsi="Times New Roman"/>
          <w:sz w:val="28"/>
          <w:szCs w:val="28"/>
          <w:lang w:eastAsia="ru-RU"/>
        </w:rPr>
        <w:t>з</w:t>
      </w:r>
      <w:r w:rsidRPr="004B60C0">
        <w:rPr>
          <w:rFonts w:ascii="Times New Roman" w:hAnsi="Times New Roman"/>
          <w:sz w:val="28"/>
          <w:szCs w:val="28"/>
          <w:lang w:eastAsia="ru-RU"/>
        </w:rPr>
        <w:t>мельченной массы в траншеи до 4 дней, а в сенажные башни — до 3...4 дней без перерывов; при перерыве более 10 ч хранилище временно герм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тизируют; температура внутреннего слоя при заполнении траншеи не б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лее 37°С; плотность массы после заполнения хранилища при влажности 50 % 450...550 кг/м</w:t>
      </w:r>
      <w:r w:rsidRPr="004B60C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B60C0">
        <w:rPr>
          <w:rFonts w:ascii="Times New Roman" w:hAnsi="Times New Roman"/>
          <w:sz w:val="28"/>
          <w:szCs w:val="28"/>
          <w:lang w:eastAsia="ru-RU"/>
        </w:rPr>
        <w:t> — в траншее и 350...450 кг/м</w:t>
      </w:r>
      <w:r w:rsidRPr="004B60C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B60C0">
        <w:rPr>
          <w:rFonts w:ascii="Times New Roman" w:hAnsi="Times New Roman"/>
          <w:sz w:val="28"/>
          <w:szCs w:val="28"/>
          <w:lang w:eastAsia="ru-RU"/>
        </w:rPr>
        <w:t> — в башне.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В технологическом процессе заготовки сенажа участвуют агрегаты для скашивания, а также одновременного скашивания и плющения трав, агрегаты для сгребания в валки и подбора валков, измельчения и загрузки массы в транспортные средства, сами транспортные средства и агрегаты для закладки измельченной массы в хранилище и уплотнения.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Одновременному плющению при скашивании подвергают бобовые травы, наиболее распространенные из которых — клевер луговой и л</w:t>
      </w:r>
      <w:r w:rsidRPr="004B60C0">
        <w:rPr>
          <w:rFonts w:ascii="Times New Roman" w:hAnsi="Times New Roman"/>
          <w:sz w:val="28"/>
          <w:szCs w:val="28"/>
          <w:lang w:eastAsia="ru-RU"/>
        </w:rPr>
        <w:t>ю</w:t>
      </w:r>
      <w:r w:rsidRPr="004B60C0">
        <w:rPr>
          <w:rFonts w:ascii="Times New Roman" w:hAnsi="Times New Roman"/>
          <w:sz w:val="28"/>
          <w:szCs w:val="28"/>
          <w:lang w:eastAsia="ru-RU"/>
        </w:rPr>
        <w:t>церна, а также бобово-злаковые смеси, например клевер луговой и тим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феевка.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Наиболее распространены следующие агрегаты: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косилка однобрусная КС-2,1А с тракторами Т-25А и Т-40М/40АМ;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косилка ротационная однобрусная КРН-2,1 с тракторами Т-40М/40АМ и МТЗ-80/82;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косилка двухбрусная КД-Ф-4,0 (взамен КПД-4,0) с тракторами Т-40М/40АМ и МТЗ-80/82;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>- косилка прицепная трехбрусная КП-Ф-6,0 или КТП-6,0 с трактором МТЗ-80/82;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косилка-плющилкаротационная КПРН-3,0А с трактором МТЗ-80/82;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косилка-плющилка самоходная КСП-5Б; косилка-плющилка сам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ходная Е-301 (Германия); грабли-ворошилка ГВР-6,0 с трактором МТЗ-80/80М;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грабли-валкообразователи ГВК-6,0Г с трактором МТЗ-80/82;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грабли-валкообразователи ГП-14Г с трактором МТЗ-80/82;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валкооборачиватель к самоходной косилке-плющилке КПС-5Б;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валкооборачиватель Е-318 к самоходной косилке-плющилке Е-301 (Германия);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комбайн самоходный КСК-100А для подбора валков с измельчен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ем;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комбайн самоходный кормоуборочный Е-281С (Германия) для по</w:t>
      </w:r>
      <w:r w:rsidRPr="004B60C0">
        <w:rPr>
          <w:rFonts w:ascii="Times New Roman" w:hAnsi="Times New Roman"/>
          <w:sz w:val="28"/>
          <w:szCs w:val="28"/>
          <w:lang w:eastAsia="ru-RU"/>
        </w:rPr>
        <w:t>д</w:t>
      </w:r>
      <w:r w:rsidRPr="004B60C0">
        <w:rPr>
          <w:rFonts w:ascii="Times New Roman" w:hAnsi="Times New Roman"/>
          <w:sz w:val="28"/>
          <w:szCs w:val="28"/>
          <w:lang w:eastAsia="ru-RU"/>
        </w:rPr>
        <w:t>бора валков с измельчением;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комбайн прицепной кормоуборочный для подбора валков с измел</w:t>
      </w:r>
      <w:r w:rsidRPr="004B60C0">
        <w:rPr>
          <w:rFonts w:ascii="Times New Roman" w:hAnsi="Times New Roman"/>
          <w:sz w:val="28"/>
          <w:szCs w:val="28"/>
          <w:lang w:eastAsia="ru-RU"/>
        </w:rPr>
        <w:t>ь</w:t>
      </w:r>
      <w:r w:rsidRPr="004B60C0">
        <w:rPr>
          <w:rFonts w:ascii="Times New Roman" w:hAnsi="Times New Roman"/>
          <w:sz w:val="28"/>
          <w:szCs w:val="28"/>
          <w:lang w:eastAsia="ru-RU"/>
        </w:rPr>
        <w:t>чением КПКУ-75 с трактором Т-150К;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косилка-подборщик-измельчитель-погрузчик КУФ-1,8 с трактором МТЗ-80/82;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- тракторные прицепы типа 2ПТС-4-887А и ПСЕ-12,5 с тракторами МТЗ-80/82, а также автомобили-самосвалы типа ГАЗ-САЗ-53Б и ЗИЛ-ММЗ-554М для перевозки измельченной массы; сенажные башни типа БС-9,15 или траншеи.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Настраивают указанные агрегаты на требуемый режим работы в с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ответствии с имеющимися рекомендациями.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Подготовка поля и организация работы агрегатов в основном анал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гичны таковым при уборке силосных культур. Основные способы движ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ния агрегатов — вразвал (см. рис. 3.1, в) и круговой (см. рис. 3.1, ж). Ра</w:t>
      </w:r>
      <w:r w:rsidRPr="004B60C0">
        <w:rPr>
          <w:rFonts w:ascii="Times New Roman" w:hAnsi="Times New Roman"/>
          <w:sz w:val="28"/>
          <w:szCs w:val="28"/>
          <w:lang w:eastAsia="ru-RU"/>
        </w:rPr>
        <w:t>с</w:t>
      </w: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>чет составов УТК выполняют по формулам (3.1)...(3.4), (5.4) с учетом установленных календарных сроков уборки.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Рекомендуют следующее усредненное число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транспортных средств МТЗ-80+ПСЕ-12,5 для обслуживания одного самоходного корм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уборочного комбайна Е-281С в зависимости от расстояния перевозки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: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2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4;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4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6;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8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9;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12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12.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При обслуживании этого же комбайна Е-281С автомобилем-самосвалом типа ГАЗ-САЗ-53Б рекомендуют следующие сочетания: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3...5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3;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7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4;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9...10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5;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15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6; L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г</w:t>
      </w:r>
      <w:r w:rsidRPr="004B60C0">
        <w:rPr>
          <w:rFonts w:ascii="Times New Roman" w:hAnsi="Times New Roman"/>
          <w:sz w:val="28"/>
          <w:szCs w:val="28"/>
          <w:lang w:eastAsia="ru-RU"/>
        </w:rPr>
        <w:t> = 20 км,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= 8. При двух комбайнах указанные значения n</w:t>
      </w:r>
      <w:r w:rsidRPr="004B60C0">
        <w:rPr>
          <w:rFonts w:ascii="Times New Roman" w:hAnsi="Times New Roman"/>
          <w:sz w:val="28"/>
          <w:szCs w:val="28"/>
          <w:vertAlign w:val="subscript"/>
          <w:lang w:eastAsia="ru-RU"/>
        </w:rPr>
        <w:t>т.с</w:t>
      </w:r>
      <w:r w:rsidRPr="004B60C0">
        <w:rPr>
          <w:rFonts w:ascii="Times New Roman" w:hAnsi="Times New Roman"/>
          <w:sz w:val="28"/>
          <w:szCs w:val="28"/>
          <w:lang w:eastAsia="ru-RU"/>
        </w:rPr>
        <w:t> увеличивают в 1,85 раза, а при трех комбайнах — в 2,66 раза.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Для применения всех указанных данных по транспорту к самохо</w:t>
      </w:r>
      <w:r w:rsidRPr="004B60C0">
        <w:rPr>
          <w:rFonts w:ascii="Times New Roman" w:hAnsi="Times New Roman"/>
          <w:sz w:val="28"/>
          <w:szCs w:val="28"/>
          <w:lang w:eastAsia="ru-RU"/>
        </w:rPr>
        <w:t>д</w:t>
      </w:r>
      <w:r w:rsidRPr="004B60C0">
        <w:rPr>
          <w:rFonts w:ascii="Times New Roman" w:hAnsi="Times New Roman"/>
          <w:sz w:val="28"/>
          <w:szCs w:val="28"/>
          <w:lang w:eastAsia="ru-RU"/>
        </w:rPr>
        <w:t>ному комбайну КСК-100А их необходимо увеличить в 1,25 раза.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Качество контролируют при скашивании и плющении, ворошении и сгребании, при закладке измельченной массы в хранилище и в заключение оценивают качество сенажного корма. При скашивании проверяют высоту среза растений, которая не должна отклоняться от заданной более чем на 1 см. Степень плющения проверяют 2...3 раза за смену на ощупь. Качество ворошения и сгребания оценивают визуально и на ощупь, а равномерность валка — по массе 1 м взвешиванием. Допустимое отклонение ±0,5 кг от заданного значения. Качество закладки в хранилище оценивают по темп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ратуре, измеряемой термометром, а также по герметичности. Качество с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нажного корма проверяют за 10 дней до начала скармливания взятием проб из разных мест хранилища, определяя следующие показатели: соде</w:t>
      </w:r>
      <w:r w:rsidRPr="004B60C0">
        <w:rPr>
          <w:rFonts w:ascii="Times New Roman" w:hAnsi="Times New Roman"/>
          <w:sz w:val="28"/>
          <w:szCs w:val="28"/>
          <w:lang w:eastAsia="ru-RU"/>
        </w:rPr>
        <w:t>р</w:t>
      </w:r>
      <w:r w:rsidRPr="004B60C0">
        <w:rPr>
          <w:rFonts w:ascii="Times New Roman" w:hAnsi="Times New Roman"/>
          <w:sz w:val="28"/>
          <w:szCs w:val="28"/>
          <w:lang w:eastAsia="ru-RU"/>
        </w:rPr>
        <w:t>жание сухого протеина в сухом веществе трав, сырой клетчатки, наличие свободной и связной масляной кислоты, запах и цвет сенажа. По значен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ям указанных показателей сенаж относят соответственно к первому, вт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рому и третьему классам. Сенаж с неприятным запахом навоза или пле</w:t>
      </w:r>
      <w:r w:rsidRPr="004B60C0">
        <w:rPr>
          <w:rFonts w:ascii="Times New Roman" w:hAnsi="Times New Roman"/>
          <w:sz w:val="28"/>
          <w:szCs w:val="28"/>
          <w:lang w:eastAsia="ru-RU"/>
        </w:rPr>
        <w:t>с</w:t>
      </w:r>
      <w:r w:rsidRPr="004B60C0">
        <w:rPr>
          <w:rFonts w:ascii="Times New Roman" w:hAnsi="Times New Roman"/>
          <w:sz w:val="28"/>
          <w:szCs w:val="28"/>
          <w:lang w:eastAsia="ru-RU"/>
        </w:rPr>
        <w:t>невелый бракуют.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>Охрана труда предусматривает по аналогии с силосованием пров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дение мероприятий, обеспечивающих безопасность людей и агрегатов.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b/>
          <w:bCs/>
          <w:sz w:val="28"/>
          <w:szCs w:val="28"/>
          <w:lang w:eastAsia="ru-RU"/>
        </w:rPr>
        <w:t>Технология заготовки сена.</w:t>
      </w:r>
      <w:r w:rsidRPr="004B60C0">
        <w:rPr>
          <w:rFonts w:ascii="Times New Roman" w:hAnsi="Times New Roman"/>
          <w:sz w:val="28"/>
          <w:szCs w:val="28"/>
          <w:lang w:eastAsia="ru-RU"/>
        </w:rPr>
        <w:t> Основная задача заготовки сена и др</w:t>
      </w:r>
      <w:r w:rsidRPr="004B60C0">
        <w:rPr>
          <w:rFonts w:ascii="Times New Roman" w:hAnsi="Times New Roman"/>
          <w:sz w:val="28"/>
          <w:szCs w:val="28"/>
          <w:lang w:eastAsia="ru-RU"/>
        </w:rPr>
        <w:t>у</w:t>
      </w:r>
      <w:r w:rsidRPr="004B60C0">
        <w:rPr>
          <w:rFonts w:ascii="Times New Roman" w:hAnsi="Times New Roman"/>
          <w:sz w:val="28"/>
          <w:szCs w:val="28"/>
          <w:lang w:eastAsia="ru-RU"/>
        </w:rPr>
        <w:t>гих видов кормов из трав заключается в сохранении наибольшего колич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ства питательных веществ в заданных условиях.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Различают сено рассыпное, прессованное и измельченное. Высок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качественное сено любого вида можно получить только при скашивании трав в оптимальные сроки: бобовых трав — при бутонизации — начале цветения; злаковых — при вымётывании метелки — начало цветения.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Технология приготовления рассыпного сена предусматривает посл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довательное выполнение следующих операций: кошение трав; ворошение бобовых и бобово-злаковых трав; ворошение злаковых; сгребание массы в валки при влажности 35...45 %; сбор валков в копны при влажности 22...30 %; сволакивание копен и погрузка в транспортные средства; перевозка к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пен к местам скирдования; скирдование. Масса и размеры скирды зависят от зональных условий. Например, в Нечерноземной зоне рекомендуют скирды массой 30...50 т с размерами, м: 4...4,5 — ширина у основания; 5,5...6,5 — высота; 15...20 — длина. При этом скирду располагают длинной стороной в направлении господствующих ветров. Для скашивания трав, плющения и сгребания в валки используют те же агрегаты, что и для пр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готовления сенажа.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Собирают валки в копны подборщиком-копнителем типа КУН-10, а грузят копны в транспортные средства погрузчиками ПФ-0,5.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Технология заготовки прессованного сена включает: скашивание; плющение бобовых и бобово-злаковых трав; ворошение, подбор валков с прессованием в тюки при влажности 22...24% в северных и 28...30% — в южных районах.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Если предполагается досушивание сена активным вентилированием, то при прессовании допускается влажность 30...35%. Подбирают и пре</w:t>
      </w:r>
      <w:r w:rsidRPr="004B60C0">
        <w:rPr>
          <w:rFonts w:ascii="Times New Roman" w:hAnsi="Times New Roman"/>
          <w:sz w:val="28"/>
          <w:szCs w:val="28"/>
          <w:lang w:eastAsia="ru-RU"/>
        </w:rPr>
        <w:t>с</w:t>
      </w:r>
      <w:r w:rsidRPr="004B60C0">
        <w:rPr>
          <w:rFonts w:ascii="Times New Roman" w:hAnsi="Times New Roman"/>
          <w:sz w:val="28"/>
          <w:szCs w:val="28"/>
          <w:lang w:eastAsia="ru-RU"/>
        </w:rPr>
        <w:t>суют провяленную массу в обычные тюки пресс-подборщиками ППЛ-Ф-</w:t>
      </w:r>
      <w:r w:rsidRPr="004B60C0">
        <w:rPr>
          <w:rFonts w:ascii="Times New Roman" w:hAnsi="Times New Roman"/>
          <w:sz w:val="28"/>
          <w:szCs w:val="28"/>
          <w:lang w:eastAsia="ru-RU"/>
        </w:rPr>
        <w:lastRenderedPageBreak/>
        <w:t>1,6М, агрегатируемыми с тракторами типа МТЗ-80/82 (плотность пресс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вания 80...200 кг/м</w:t>
      </w:r>
      <w:r w:rsidRPr="004B60C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B60C0">
        <w:rPr>
          <w:rFonts w:ascii="Times New Roman" w:hAnsi="Times New Roman"/>
          <w:sz w:val="28"/>
          <w:szCs w:val="28"/>
          <w:lang w:eastAsia="ru-RU"/>
        </w:rPr>
        <w:t>, размеры тюка 0,5...1,0×0,5×0,36 м при массе 32...36 кг). С учетом конкретных условий используют и рулонный пресс-подборщик ПР-Ф-750, агрегатируемый с тракторами МТЗ-80/82 и Т-142. Масса рулона 450...750 кг при диаметре 1,8 м и длине 1,5 м, плотность прессования 120...200 кг/м</w:t>
      </w:r>
      <w:r w:rsidRPr="004B60C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B60C0">
        <w:rPr>
          <w:rFonts w:ascii="Times New Roman" w:hAnsi="Times New Roman"/>
          <w:sz w:val="28"/>
          <w:szCs w:val="28"/>
          <w:lang w:eastAsia="ru-RU"/>
        </w:rPr>
        <w:t>. Применяют также пресс-подборщик крупн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габаритных тюков прямоугольной формы ПКТ-Ф-2,0, агрегатируемый с тракторами МТЗ-100/102 и Т-142. Масса тюка до 500 кг при плотности 70...150 кг/м</w:t>
      </w:r>
      <w:r w:rsidRPr="004B60C0"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4B60C0">
        <w:rPr>
          <w:rFonts w:ascii="Times New Roman" w:hAnsi="Times New Roman"/>
          <w:sz w:val="28"/>
          <w:szCs w:val="28"/>
          <w:lang w:eastAsia="ru-RU"/>
        </w:rPr>
        <w:t>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Заготовка измельченного сена отличается от заготовки рассыпного сена тем, что подбор валков осуществляют при влажности 35...40% с одн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временным измельчением по аналогии с заготовкой сенажа теми же агр</w:t>
      </w:r>
      <w:r w:rsidRPr="004B60C0">
        <w:rPr>
          <w:rFonts w:ascii="Times New Roman" w:hAnsi="Times New Roman"/>
          <w:sz w:val="28"/>
          <w:szCs w:val="28"/>
          <w:lang w:eastAsia="ru-RU"/>
        </w:rPr>
        <w:t>е</w:t>
      </w:r>
      <w:r w:rsidRPr="004B60C0">
        <w:rPr>
          <w:rFonts w:ascii="Times New Roman" w:hAnsi="Times New Roman"/>
          <w:sz w:val="28"/>
          <w:szCs w:val="28"/>
          <w:lang w:eastAsia="ru-RU"/>
        </w:rPr>
        <w:t>гатами, включая КСК-100А.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Измельченную массу перевозят к месту хранения кормораздатчик</w:t>
      </w:r>
      <w:r w:rsidRPr="004B60C0">
        <w:rPr>
          <w:rFonts w:ascii="Times New Roman" w:hAnsi="Times New Roman"/>
          <w:sz w:val="28"/>
          <w:szCs w:val="28"/>
          <w:lang w:eastAsia="ru-RU"/>
        </w:rPr>
        <w:t>а</w:t>
      </w:r>
      <w:r w:rsidRPr="004B60C0">
        <w:rPr>
          <w:rFonts w:ascii="Times New Roman" w:hAnsi="Times New Roman"/>
          <w:sz w:val="28"/>
          <w:szCs w:val="28"/>
          <w:lang w:eastAsia="ru-RU"/>
        </w:rPr>
        <w:t>ми, оборудованными оградительной сеткой. Хранят измельченное сено в сараях и в хранилищах башенного типа.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Из описанных трех технологий заготовки сена применяют тот, кот</w:t>
      </w:r>
      <w:r w:rsidRPr="004B60C0">
        <w:rPr>
          <w:rFonts w:ascii="Times New Roman" w:hAnsi="Times New Roman"/>
          <w:sz w:val="28"/>
          <w:szCs w:val="28"/>
          <w:lang w:eastAsia="ru-RU"/>
        </w:rPr>
        <w:t>о</w:t>
      </w:r>
      <w:r w:rsidRPr="004B60C0">
        <w:rPr>
          <w:rFonts w:ascii="Times New Roman" w:hAnsi="Times New Roman"/>
          <w:sz w:val="28"/>
          <w:szCs w:val="28"/>
          <w:lang w:eastAsia="ru-RU"/>
        </w:rPr>
        <w:t>рый больше отвечает местным требованиям надежного обеспечения ж</w:t>
      </w:r>
      <w:r w:rsidRPr="004B60C0">
        <w:rPr>
          <w:rFonts w:ascii="Times New Roman" w:hAnsi="Times New Roman"/>
          <w:sz w:val="28"/>
          <w:szCs w:val="28"/>
          <w:lang w:eastAsia="ru-RU"/>
        </w:rPr>
        <w:t>и</w:t>
      </w:r>
      <w:r w:rsidRPr="004B60C0">
        <w:rPr>
          <w:rFonts w:ascii="Times New Roman" w:hAnsi="Times New Roman"/>
          <w:sz w:val="28"/>
          <w:szCs w:val="28"/>
          <w:lang w:eastAsia="ru-RU"/>
        </w:rPr>
        <w:t>вотных высококачественным сеном с наименьшими затратами труда и средств.</w:t>
      </w:r>
    </w:p>
    <w:p w:rsidR="00163F26" w:rsidRPr="004B60C0" w:rsidRDefault="00163F26" w:rsidP="004B60C0">
      <w:pPr>
        <w:shd w:val="clear" w:color="auto" w:fill="FFFFFF"/>
        <w:spacing w:after="0" w:line="360" w:lineRule="auto"/>
        <w:ind w:left="150" w:right="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При неблагоприятных условиях для досушивания сена до требуемой влажности используют активное вентилирование. Для надежного хранения сена необходимо поддержание влажности 17...18%.</w:t>
      </w:r>
    </w:p>
    <w:p w:rsidR="00163F26" w:rsidRPr="004B60C0" w:rsidRDefault="00163F26" w:rsidP="004B60C0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B60C0">
        <w:rPr>
          <w:b w:val="0"/>
          <w:bCs w:val="0"/>
          <w:sz w:val="28"/>
          <w:szCs w:val="28"/>
        </w:rPr>
        <w:t>Технология приготовления сена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Многочисленные данные науки и практики показывают, что высокок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чественное сено играет важную роль в обеспечении рационального кормл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ния жвачных животных, в особенности молочного скота. В настоящее время, несмотря на отмечающееся в ряде стран увеличение уровня производства с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лоса и сенажа и снижение доли сена в структуре кормов для животноводства, оно по-прежнему является одним из основных объемистых кормов для жва</w:t>
      </w:r>
      <w:r w:rsidRPr="004B60C0">
        <w:rPr>
          <w:sz w:val="28"/>
          <w:szCs w:val="28"/>
        </w:rPr>
        <w:t>ч</w:t>
      </w:r>
      <w:r w:rsidRPr="004B60C0">
        <w:rPr>
          <w:sz w:val="28"/>
          <w:szCs w:val="28"/>
        </w:rPr>
        <w:lastRenderedPageBreak/>
        <w:t>ных животных. Это связано в первую очередь с физиологическими особе</w:t>
      </w:r>
      <w:r w:rsidRPr="004B60C0">
        <w:rPr>
          <w:sz w:val="28"/>
          <w:szCs w:val="28"/>
        </w:rPr>
        <w:t>н</w:t>
      </w:r>
      <w:r w:rsidRPr="004B60C0">
        <w:rPr>
          <w:sz w:val="28"/>
          <w:szCs w:val="28"/>
        </w:rPr>
        <w:t>ностями обмена веществ у жвачных животных, поскольку для нормального протекания процессов пищеварения необходимо наличие в рубце определе</w:t>
      </w:r>
      <w:r w:rsidRPr="004B60C0">
        <w:rPr>
          <w:sz w:val="28"/>
          <w:szCs w:val="28"/>
        </w:rPr>
        <w:t>н</w:t>
      </w:r>
      <w:r w:rsidRPr="004B60C0">
        <w:rPr>
          <w:sz w:val="28"/>
          <w:szCs w:val="28"/>
        </w:rPr>
        <w:t>ного количества волокнистых кормовых масс.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Главным требованием в организации рационального кормления живо</w:t>
      </w:r>
      <w:r w:rsidRPr="004B60C0">
        <w:rPr>
          <w:sz w:val="28"/>
          <w:szCs w:val="28"/>
        </w:rPr>
        <w:t>т</w:t>
      </w:r>
      <w:r w:rsidRPr="004B60C0">
        <w:rPr>
          <w:sz w:val="28"/>
          <w:szCs w:val="28"/>
        </w:rPr>
        <w:t>ных является хорошее качество кормов, обусловленное в первую очередь в</w:t>
      </w:r>
      <w:r w:rsidRPr="004B60C0">
        <w:rPr>
          <w:sz w:val="28"/>
          <w:szCs w:val="28"/>
        </w:rPr>
        <w:t>ы</w:t>
      </w:r>
      <w:r w:rsidRPr="004B60C0">
        <w:rPr>
          <w:sz w:val="28"/>
          <w:szCs w:val="28"/>
        </w:rPr>
        <w:t>соким содержанием легкопереваримых питательных веществ. Подсчитано, что для получения 1 т мяса и молока требуется затратить кормов 1 класса на 30-35% меньше, чем кормов III класса или неклассных.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Скармливание молочному скоту сена высокого качества обеспечивает хорошую экономическую эффективность производства молока. Так, при кормлении коров высококачественным сеном (содержание сырого протеина – 14,9%, переваримого протеина – 107 г/кг, сырой клетчатки 20,4%, кормовых единиц – 0,77 в 1 кг сухого вещества, переваримость 75%) стоимость 1 кг молока была на 67% ниже, чем при скармливании сена низкого качества.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Сено может заготовляться разными способами: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rStyle w:val="a6"/>
          <w:sz w:val="28"/>
          <w:szCs w:val="28"/>
        </w:rPr>
        <w:t>рассыпное с</w:t>
      </w:r>
      <w:r w:rsidRPr="004B60C0">
        <w:rPr>
          <w:rStyle w:val="a6"/>
          <w:sz w:val="28"/>
          <w:szCs w:val="28"/>
        </w:rPr>
        <w:t>е</w:t>
      </w:r>
      <w:r w:rsidRPr="004B60C0">
        <w:rPr>
          <w:rStyle w:val="a6"/>
          <w:sz w:val="28"/>
          <w:szCs w:val="28"/>
        </w:rPr>
        <w:t>но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обычной полевой сушки,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rStyle w:val="a6"/>
          <w:sz w:val="28"/>
          <w:szCs w:val="28"/>
        </w:rPr>
        <w:t>рассыпное сено, досушенное активным вентил</w:t>
      </w:r>
      <w:r w:rsidRPr="004B60C0">
        <w:rPr>
          <w:rStyle w:val="a6"/>
          <w:sz w:val="28"/>
          <w:szCs w:val="28"/>
        </w:rPr>
        <w:t>и</w:t>
      </w:r>
      <w:r w:rsidRPr="004B60C0">
        <w:rPr>
          <w:rStyle w:val="a6"/>
          <w:sz w:val="28"/>
          <w:szCs w:val="28"/>
        </w:rPr>
        <w:t>рованием</w:t>
      </w:r>
      <w:r w:rsidRPr="004B60C0">
        <w:rPr>
          <w:sz w:val="28"/>
          <w:szCs w:val="28"/>
        </w:rPr>
        <w:t>,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rStyle w:val="a6"/>
          <w:sz w:val="28"/>
          <w:szCs w:val="28"/>
        </w:rPr>
        <w:t>прессованное</w:t>
      </w:r>
      <w:r w:rsidRPr="004B60C0">
        <w:rPr>
          <w:rStyle w:val="apple-converted-space"/>
          <w:i/>
          <w:iCs/>
          <w:sz w:val="28"/>
          <w:szCs w:val="28"/>
        </w:rPr>
        <w:t> </w:t>
      </w:r>
      <w:r w:rsidRPr="004B60C0">
        <w:rPr>
          <w:sz w:val="28"/>
          <w:szCs w:val="28"/>
        </w:rPr>
        <w:t>в полевых условиях, прессованное с досушиванием активным вентилированием,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rStyle w:val="a6"/>
          <w:sz w:val="28"/>
          <w:szCs w:val="28"/>
        </w:rPr>
        <w:t>измельченное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сено, досушенное активным ве</w:t>
      </w:r>
      <w:r w:rsidRPr="004B60C0">
        <w:rPr>
          <w:sz w:val="28"/>
          <w:szCs w:val="28"/>
        </w:rPr>
        <w:t>н</w:t>
      </w:r>
      <w:r w:rsidRPr="004B60C0">
        <w:rPr>
          <w:sz w:val="28"/>
          <w:szCs w:val="28"/>
        </w:rPr>
        <w:t>тилированием и др.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Потери сухого вещества и содержание питательных веществ при пр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готовлении сена представлены в табл. 13 на основании материалов Сев. НИИЖа.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Приведенные материалы, получаемые в опытах Сев. НИИЖа (пос. Бишкуль Северо-Казахстанской области) лишний раз показывают,  что наиболее полноценные корма – это зеленая масса (трава), а при любой техн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логии приготовления сена происходят большие потери сухого вещества (от 21,3 до 33,9%), протеина, сахаров, каротина. Однако приготовление пресс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 xml:space="preserve">ванного сена, а особенно рассыпного, прессованного и измельченного при досушивании активным вентилированием, существенно снижает потери в </w:t>
      </w:r>
      <w:r w:rsidRPr="004B60C0">
        <w:rPr>
          <w:sz w:val="28"/>
          <w:szCs w:val="28"/>
        </w:rPr>
        <w:lastRenderedPageBreak/>
        <w:t>сравнении с сеном, полученным при обычной полевой сушке – сухого вещ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ства на 8,7-12,6%, протеина на 3,5-4,1%, сахаров на 1,1-2,0, клетчатки на 2,3-4,7%, каротина на 11-42 мг/кг сухой массы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Заготовка качественного сена требует соблюдения следующих осно</w:t>
      </w:r>
      <w:r w:rsidRPr="004B60C0">
        <w:rPr>
          <w:sz w:val="28"/>
          <w:szCs w:val="28"/>
        </w:rPr>
        <w:t>в</w:t>
      </w:r>
      <w:r w:rsidRPr="004B60C0">
        <w:rPr>
          <w:sz w:val="28"/>
          <w:szCs w:val="28"/>
        </w:rPr>
        <w:t>ных условий: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1.Сроки скашивания трав в определенные фазы их вегетации.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2.Очередность скашивания различных типов травостоев.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3.Соблюдение необходимой высоты скашивания.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4.Учитывать, что различные части одних и тех же растений имеют н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одинаковую кормовую ценность: в листьях содержится в 2 раза больше бе</w:t>
      </w:r>
      <w:r w:rsidRPr="004B60C0">
        <w:rPr>
          <w:sz w:val="28"/>
          <w:szCs w:val="28"/>
        </w:rPr>
        <w:t>л</w:t>
      </w:r>
      <w:r w:rsidRPr="004B60C0">
        <w:rPr>
          <w:sz w:val="28"/>
          <w:szCs w:val="28"/>
        </w:rPr>
        <w:t>ковых и минеральных веществ, чем в стеблях.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5.Учитывать, что листья, генеративные органы растений и стебли (ос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бенно у бобовых трав) высыхают неодновременно и, если ждать, пока в</w:t>
      </w:r>
      <w:r w:rsidRPr="004B60C0">
        <w:rPr>
          <w:sz w:val="28"/>
          <w:szCs w:val="28"/>
        </w:rPr>
        <w:t>ы</w:t>
      </w:r>
      <w:r w:rsidRPr="004B60C0">
        <w:rPr>
          <w:sz w:val="28"/>
          <w:szCs w:val="28"/>
        </w:rPr>
        <w:t>сохнут стебли, листья и соцветия пересохнут и осыпятся,  доля же их от ма</w:t>
      </w:r>
      <w:r w:rsidRPr="004B60C0">
        <w:rPr>
          <w:sz w:val="28"/>
          <w:szCs w:val="28"/>
        </w:rPr>
        <w:t>с</w:t>
      </w:r>
      <w:r w:rsidRPr="004B60C0">
        <w:rPr>
          <w:sz w:val="28"/>
          <w:szCs w:val="28"/>
        </w:rPr>
        <w:t>сы растения превышает 50%.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6.Применение технологий заготовки и хранения сена, при которых п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тери сухого вещества и питательных веществ могли быть минимальными в сравнении с исходной зеленой массой (сырьем).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rStyle w:val="a6"/>
          <w:sz w:val="28"/>
          <w:szCs w:val="28"/>
        </w:rPr>
        <w:t>Сроки скашивания трав.</w:t>
      </w:r>
      <w:r w:rsidRPr="004B60C0">
        <w:rPr>
          <w:rStyle w:val="apple-converted-space"/>
          <w:i/>
          <w:iCs/>
          <w:sz w:val="28"/>
          <w:szCs w:val="28"/>
        </w:rPr>
        <w:t> </w:t>
      </w:r>
      <w:r w:rsidRPr="004B60C0">
        <w:rPr>
          <w:sz w:val="28"/>
          <w:szCs w:val="28"/>
        </w:rPr>
        <w:t> Максимальной урожайности сена и сбора с</w:t>
      </w:r>
      <w:r w:rsidRPr="004B60C0">
        <w:rPr>
          <w:sz w:val="28"/>
          <w:szCs w:val="28"/>
        </w:rPr>
        <w:t>ы</w:t>
      </w:r>
      <w:r w:rsidRPr="004B60C0">
        <w:rPr>
          <w:sz w:val="28"/>
          <w:szCs w:val="28"/>
        </w:rPr>
        <w:t>рого протеина можно достигнуть при скашивании трав в фазу колошения (бутонизации) – начале цветения. На природных кормовых угодьях наибол</w:t>
      </w:r>
      <w:r w:rsidRPr="004B60C0">
        <w:rPr>
          <w:sz w:val="28"/>
          <w:szCs w:val="28"/>
        </w:rPr>
        <w:t>ь</w:t>
      </w:r>
      <w:r w:rsidRPr="004B60C0">
        <w:rPr>
          <w:sz w:val="28"/>
          <w:szCs w:val="28"/>
        </w:rPr>
        <w:t>шее количество кормовой массы и питательных веществ можно получить при скашивании травостоев в фазу начала цветения.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Задержка с уборкой трав приводит к резкому снижению качества сена. Так, питательность 1 кг люцернового сена, заготовленного в фазе бутониз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ции, достигает 0,56 корм. ед. с содержанием в нем 146 г переваримого прот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ина, в начале цветения – соответственно 0,54 и 134, во время образования б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бов – 0,37 корм. ед. и 66 г на 1 корм.. ед.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Сено, заготовленное из перестоявших трав, хуже поедается животн</w:t>
      </w:r>
      <w:r w:rsidRPr="004B60C0">
        <w:rPr>
          <w:sz w:val="28"/>
          <w:szCs w:val="28"/>
        </w:rPr>
        <w:t>ы</w:t>
      </w:r>
      <w:r w:rsidRPr="004B60C0">
        <w:rPr>
          <w:sz w:val="28"/>
          <w:szCs w:val="28"/>
        </w:rPr>
        <w:t xml:space="preserve">ми. Сено более ранних сроков заготовки молочные коровы поедают охотнее </w:t>
      </w:r>
      <w:r w:rsidRPr="004B60C0">
        <w:rPr>
          <w:sz w:val="28"/>
          <w:szCs w:val="28"/>
        </w:rPr>
        <w:lastRenderedPageBreak/>
        <w:t>и в большем количестве: если потребление переваримого органического в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щества сена, заготовленного 9-10 июля, принять за 100%, то поедаемость с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на, убранного 3-4 июня, была на 82% выше, то есть с сеном ранней уборки было потреблено почти вдвое больше органического вещества. При этом о</w:t>
      </w:r>
      <w:r w:rsidRPr="004B60C0">
        <w:rPr>
          <w:sz w:val="28"/>
          <w:szCs w:val="28"/>
        </w:rPr>
        <w:t>т</w:t>
      </w:r>
      <w:r w:rsidRPr="004B60C0">
        <w:rPr>
          <w:sz w:val="28"/>
          <w:szCs w:val="28"/>
        </w:rPr>
        <w:t>мечена более высокая переваримость питательных веществ, чем при скар</w:t>
      </w:r>
      <w:r w:rsidRPr="004B60C0">
        <w:rPr>
          <w:sz w:val="28"/>
          <w:szCs w:val="28"/>
        </w:rPr>
        <w:t>м</w:t>
      </w:r>
      <w:r w:rsidRPr="004B60C0">
        <w:rPr>
          <w:sz w:val="28"/>
          <w:szCs w:val="28"/>
        </w:rPr>
        <w:t>ливании сена, заготовленного в поздние сроки. Запоздание с уборкой трав приводит к ежедневному  снижению их питательной ценности  на 1%, всле</w:t>
      </w:r>
      <w:r w:rsidRPr="004B60C0">
        <w:rPr>
          <w:sz w:val="28"/>
          <w:szCs w:val="28"/>
        </w:rPr>
        <w:t>д</w:t>
      </w:r>
      <w:r w:rsidRPr="004B60C0">
        <w:rPr>
          <w:sz w:val="28"/>
          <w:szCs w:val="28"/>
        </w:rPr>
        <w:t>ствие чего продолжительность уборки многолетних трав на одном типе сен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коса не должна превышать 10-12 дней.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        Сказанное выше наглядно подтверждается многочисленными и</w:t>
      </w:r>
      <w:r w:rsidRPr="004B60C0">
        <w:rPr>
          <w:sz w:val="28"/>
          <w:szCs w:val="28"/>
        </w:rPr>
        <w:t>с</w:t>
      </w:r>
      <w:r w:rsidRPr="004B60C0">
        <w:rPr>
          <w:sz w:val="28"/>
          <w:szCs w:val="28"/>
        </w:rPr>
        <w:t>следованиями ВНИИ кормов им. В.Р. Вильямса. В таблице 14 приводятся усредненные показатели динамики содержания питательных веществ и их переваримости в зависимости от фазы вегетации трав при уборке.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У злаковых трав за период от фазы кущение – выход в трубку до цв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тения и начала формирования семян содержание протеина снижается на 3,7-6,4%, а переваримость его на 14,8-27,9%,  у бобовых за период перед бутон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зацией до цветения содержание протеина снижалось на 6,3%, а его перевар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мость на 8,3%, зато вырастало содержание клетчатки, однако ее перевар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мость резко сокращалась. Таким образом, при перестое трав снижается в тр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вах не только содержание наиболее ценных питательных веществ, но и ухудшается их переваримость в сене, полученном из этих трав.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На основании этого можно сделать заключение, что оптимальными сроками скашивания сеяных многолетних бобовых трав – бутонизация – начало цветения, злаковых и естественных травостоев – начало колошения (выметывания метелок - колошение). Даже при полевой сушке массы этих трав (при соблюдении технологии) питательность сена из костреца безостого, житняка, убранных в начале колошения, достигает 0,55-0,57 кормовых ед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 xml:space="preserve">ниц в 1 кг. Задержка со скашиванием многолетних злаковых трав, особенно житняка, приводит к резкому снижению качества сена: питательность 1 кг </w:t>
      </w:r>
      <w:r w:rsidRPr="004B60C0">
        <w:rPr>
          <w:sz w:val="28"/>
          <w:szCs w:val="28"/>
        </w:rPr>
        <w:lastRenderedPageBreak/>
        <w:t>сена из житняка, убранного в фазе цветения, составляет лишь 0,40-0,42 ко</w:t>
      </w:r>
      <w:r w:rsidRPr="004B60C0">
        <w:rPr>
          <w:sz w:val="28"/>
          <w:szCs w:val="28"/>
        </w:rPr>
        <w:t>р</w:t>
      </w:r>
      <w:r w:rsidRPr="004B60C0">
        <w:rPr>
          <w:sz w:val="28"/>
          <w:szCs w:val="28"/>
        </w:rPr>
        <w:t>мовых единицы.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При наличии в хозяйстве нескольких типов естественных сенокосов, поспевающих в разное время, чтобы избежать хозяйственных и качественных потерь при заготовке сена следует начинать колошение трав с суходольных, целинных и залежных степных сенокосов, затем вести работу на залежных лесных полянах, заливных лугах высокого уровня, искусственных лугах, в третью очередь на заливных лугах низкого уровня, увлажненных и сырых низинных лугах.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В зависимости от почвенно-климатической зоны на различных типах сенокосов может быть принята за основу следующая очередность скашив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ния.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В лесостепной и степной зонах сначала следует скашивать травостой целинных ковыльных и типчаковых, а также ковыльно-типчаково-разнотравных естественных кормовых угодий, затем высокие части пойм, острецовые, пырейные и мелкобурьянистые залежи, низинные осоковые и лисохвостные участки, сеяные многолетние травы, а в последнюю очередь – крупнобурьянистые залежи, пойменные луга низкого уровня, сенокосы по глубоким балкам и однолетние травы.В пустынной и полупустынной зонах в первую очередь следует скашивать участки с эфемеровой растительностью, затем во вторую очередь целинные типчаковые, типчаково-ковыльные, жи</w:t>
      </w:r>
      <w:r w:rsidRPr="004B60C0">
        <w:rPr>
          <w:sz w:val="28"/>
          <w:szCs w:val="28"/>
        </w:rPr>
        <w:t>т</w:t>
      </w:r>
      <w:r w:rsidRPr="004B60C0">
        <w:rPr>
          <w:sz w:val="28"/>
          <w:szCs w:val="28"/>
        </w:rPr>
        <w:t>няковые         угодья,        высокие        части       лиманов    и    пойм, сеяные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 многолетние травы,  затем        злаковые           разнотравные  по       з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падинам,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тростниковые травостои, низкие поймы рек и завершать сенокос убо</w:t>
      </w:r>
      <w:r w:rsidRPr="004B60C0">
        <w:rPr>
          <w:sz w:val="28"/>
          <w:szCs w:val="28"/>
        </w:rPr>
        <w:t>р</w:t>
      </w:r>
      <w:r w:rsidRPr="004B60C0">
        <w:rPr>
          <w:sz w:val="28"/>
          <w:szCs w:val="28"/>
        </w:rPr>
        <w:t>кой лиманных, болотных белополынных и солончаково-полынных травост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ев.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В пределах сенокосов одного типа следует вводить сенокосообороты или его элементы, в частности, ежегодно менять сроки начала и окончания скашивания на разных участках.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rStyle w:val="a6"/>
          <w:sz w:val="28"/>
          <w:szCs w:val="28"/>
        </w:rPr>
        <w:lastRenderedPageBreak/>
        <w:t>Высота скашивания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трав оказывает прямое влияние на урожайность сена, его качество, а также на урожайность в последующие годы. Завышение среза всего на 1 см приводит к недобору 5-7% урожая, однако, по данным ВНИИ кормов им. В.Р. Вильямса, в связи с биологическими и морфологич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скими особенностями распределение растительной  массы по высоте (верт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кали) у разных видов трав неодинаковое (табл. 15).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Приведенные цифры наглядно свидетельствуют о том, какая часть урожая сена будет не добрана в зависимости от высоты скашивания  в зав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симости состава травостоя: если у трав верхового типа на высоте свыше 12 см доля урожая составляет 59-86,5%, то у низовых (типчак) – всего 37,3%, а отсюда крайне важно учитывать это, определяя высоту скашивания трав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стоя. При высоте скашивания 12 см в сравнении с  высотой 4-6 см недобор сена на степных сенокосах достигает 45%, то есть почти половина, на зали</w:t>
      </w:r>
      <w:r w:rsidRPr="004B60C0">
        <w:rPr>
          <w:sz w:val="28"/>
          <w:szCs w:val="28"/>
        </w:rPr>
        <w:t>в</w:t>
      </w:r>
      <w:r w:rsidRPr="004B60C0">
        <w:rPr>
          <w:sz w:val="28"/>
          <w:szCs w:val="28"/>
        </w:rPr>
        <w:t>ных 20%, потеря питательных веществ, в частности, белка, соответственно составила 46 и 19,5%.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Материалы химических анализов доказывают высокую кормовую це</w:t>
      </w:r>
      <w:r w:rsidRPr="004B60C0">
        <w:rPr>
          <w:sz w:val="28"/>
          <w:szCs w:val="28"/>
        </w:rPr>
        <w:t>н</w:t>
      </w:r>
      <w:r w:rsidRPr="004B60C0">
        <w:rPr>
          <w:sz w:val="28"/>
          <w:szCs w:val="28"/>
        </w:rPr>
        <w:t>ность нижней части травостоев различных злаковых трав. Например, типчак при скашивании на высоте 2-4 см содержал 4,2% белка, на высоте 4-8 – 3,4%, на высоте 8-12 – 3,3%. Аналогичное изменение содержания белка в завис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мости от высоты скашивания отмечено и у других, особенно низовых злак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вых трав, у которых в нижней части много прикорневых листьев, содерж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щих большое количество белка (Н.Г. Андреев, 1983).На основании вышеи</w:t>
      </w:r>
      <w:r w:rsidRPr="004B60C0">
        <w:rPr>
          <w:sz w:val="28"/>
          <w:szCs w:val="28"/>
        </w:rPr>
        <w:t>з</w:t>
      </w:r>
      <w:r w:rsidRPr="004B60C0">
        <w:rPr>
          <w:sz w:val="28"/>
          <w:szCs w:val="28"/>
        </w:rPr>
        <w:t>ложенного рекомендуется следующая (примерная) высота среза трав: ест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ственных степных сенокосов – 4-4,5 см; на заливных лугах, а также сеяных однолетних и многолетних трав – 5-6, многолетних трав первого года пол</w:t>
      </w:r>
      <w:r w:rsidRPr="004B60C0">
        <w:rPr>
          <w:sz w:val="28"/>
          <w:szCs w:val="28"/>
        </w:rPr>
        <w:t>ь</w:t>
      </w:r>
      <w:r w:rsidRPr="004B60C0">
        <w:rPr>
          <w:sz w:val="28"/>
          <w:szCs w:val="28"/>
        </w:rPr>
        <w:t>зования – 8-9 см.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rStyle w:val="a6"/>
          <w:sz w:val="28"/>
          <w:szCs w:val="28"/>
        </w:rPr>
        <w:t>Техника скашивания и машины для заготовки сена.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Для избежания п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терь в процессе заготовки сена все работы следует проводить в сжатые сроки при максимально возможной механизации всех элементов технологии. Для скашивания трав используют косилки КНФ-1,6; КС-Ф-2,1Б; КСГ-2,1; КСП-</w:t>
      </w:r>
      <w:r w:rsidRPr="004B60C0">
        <w:rPr>
          <w:sz w:val="28"/>
          <w:szCs w:val="28"/>
        </w:rPr>
        <w:lastRenderedPageBreak/>
        <w:t>2,1А; КРН-2,1М; КДП-4,0; КТП-6,0; КПП-2; КПП-3 и СКП-10. Одним из э</w:t>
      </w:r>
      <w:r w:rsidRPr="004B60C0">
        <w:rPr>
          <w:sz w:val="28"/>
          <w:szCs w:val="28"/>
        </w:rPr>
        <w:t>ф</w:t>
      </w:r>
      <w:r w:rsidRPr="004B60C0">
        <w:rPr>
          <w:sz w:val="28"/>
          <w:szCs w:val="28"/>
        </w:rPr>
        <w:t>фективных приемов, интенсифицирующих процесс сушки трав (в первую очередь – бобовых), является их плющение одновременно со скашиванием, осуществляемое посредством косилок – плющилок КПРН-3,0М, КПС-5Г, «Славянка» и Е-301. Для ворошения трав и сгребания их в валки используют грабли ГВК-6А; ГВК-6Г; ГП-14А, а также  ГВР-6, ГП-10 и валкооборачив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тель к косилке-плющилке КПС-5Г.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Для кошения и подбора, измельчения и погрузки в транспортные сре</w:t>
      </w:r>
      <w:r w:rsidRPr="004B60C0">
        <w:rPr>
          <w:sz w:val="28"/>
          <w:szCs w:val="28"/>
        </w:rPr>
        <w:t>д</w:t>
      </w:r>
      <w:r w:rsidRPr="004B60C0">
        <w:rPr>
          <w:sz w:val="28"/>
          <w:szCs w:val="28"/>
        </w:rPr>
        <w:t>ства свежей или провяленной зеленой массы применяют самоходные корм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уборочные комбайны КСК-100Б, КСК-100А-1, КСГ-Ф-70, КСК-170, Е-281С, прицепные – КПКУ-75 и КПИ-2,4, а также силосоуборочные комбайны КСС-2,6.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Сокращение полевых потерь можно достигнуть, если свести к миним</w:t>
      </w:r>
      <w:r w:rsidRPr="004B60C0">
        <w:rPr>
          <w:sz w:val="28"/>
          <w:szCs w:val="28"/>
        </w:rPr>
        <w:t>у</w:t>
      </w:r>
      <w:r w:rsidRPr="004B60C0">
        <w:rPr>
          <w:sz w:val="28"/>
          <w:szCs w:val="28"/>
        </w:rPr>
        <w:t>му период от скашивания трав до уборки массы с поля. Длительность сен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уборки определяется главным образом скоростью, с которой влага удаляется из скошенных трав, а скорость влагоотдачи колеблется от 0,1 до 12% в час и зависит от вида и фазы вегетации трав, температуры воздуха, его влажности и скорости ветра. Например, травы, скошенные в фазе цветения, сохнут в 2-3 раза быстрее, чем в фазах колошения и бутонизации.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Ускорение сушки сена можно достигнуть механической обработкой – плющением стеблей, ворошением скошенной массы, переворачиванием ва</w:t>
      </w:r>
      <w:r w:rsidRPr="004B60C0">
        <w:rPr>
          <w:sz w:val="28"/>
          <w:szCs w:val="28"/>
        </w:rPr>
        <w:t>л</w:t>
      </w:r>
      <w:r w:rsidRPr="004B60C0">
        <w:rPr>
          <w:sz w:val="28"/>
          <w:szCs w:val="28"/>
        </w:rPr>
        <w:t>ков и др. Для выравнивания скорости сушки стеблей и листьев эффективным технологическим приемом считается плющение стеблей, особенно при заг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товке сена из бобовых трав. Плющение стеблей люцерны ускоряет сушку в 1,5-2 раза, что способствует уменьшению потерь сухого вещества в 1,5-2 р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за, сырого протеина в 3-5 раз, каротина в2-4 раза по сравнению с обычной сушкой (без такой обработки). Плющение не применяют при сушке сена в переменную погоду, так как расплющенные стебли поглощают много воды и затем плохо сохнут, кроме того, при этом происходит резкое вымывание из них питательных веществ.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lastRenderedPageBreak/>
        <w:t>Ворошение скошенной травы также ускоряет ее сушку. Особую ва</w:t>
      </w:r>
      <w:r w:rsidRPr="004B60C0">
        <w:rPr>
          <w:sz w:val="28"/>
          <w:szCs w:val="28"/>
        </w:rPr>
        <w:t>ж</w:t>
      </w:r>
      <w:r w:rsidRPr="004B60C0">
        <w:rPr>
          <w:sz w:val="28"/>
          <w:szCs w:val="28"/>
        </w:rPr>
        <w:t>ность оно приобретает на высокоурожайных травостоях, когда трава при скашивании ложится толстым слоем, толщина которого в отдельных местах составляет 20 см и более. Без переворачивания такой слой сохнет неравн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мерно и медленно даже при жаркой погоде. Чтобы увеличить степень погл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щения солнечной энергии,         первое     ворошение   массы  в    прокосах    следует    проводить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непосредственно после скашивания, повторное – через несколько часов после него. Ворошение важно также при намачивании массы дождем. При влажности массы бобовых трав около 50%, а злаковых – 40% ее сгребают в валки во избежание обламывания листьев.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Сено заготавливают в рассыпном неизмельченном, рассыпном измел</w:t>
      </w:r>
      <w:r w:rsidRPr="004B60C0">
        <w:rPr>
          <w:sz w:val="28"/>
          <w:szCs w:val="28"/>
        </w:rPr>
        <w:t>ь</w:t>
      </w:r>
      <w:r w:rsidRPr="004B60C0">
        <w:rPr>
          <w:sz w:val="28"/>
          <w:szCs w:val="28"/>
        </w:rPr>
        <w:t>ченном и прессованном виде.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rStyle w:val="a6"/>
          <w:sz w:val="28"/>
          <w:szCs w:val="28"/>
        </w:rPr>
        <w:t>Приготовление рассыпного сена.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Наибольшее распространение пол</w:t>
      </w:r>
      <w:r w:rsidRPr="004B60C0">
        <w:rPr>
          <w:sz w:val="28"/>
          <w:szCs w:val="28"/>
        </w:rPr>
        <w:t>у</w:t>
      </w:r>
      <w:r w:rsidRPr="004B60C0">
        <w:rPr>
          <w:sz w:val="28"/>
          <w:szCs w:val="28"/>
        </w:rPr>
        <w:t>чило приготовление рассыпного неизмельченного сена. При его заготовке выполняют скашивание трав в прокосы, ворошение, сгребание в валки, об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рачивание валков, копнение, подбор копен, транспортировку их, укладку в стога и скирды. Рассыпное сено заготавливают по двум основным технолог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ям: при уборке по первой технологии сена, провяленное в валках до нужной влажности, подбирают в прицепы или в копны, отвозят к месту хранения и скирдуют. При уборке по второй технологии сено подбирают и формируют в копны или стога и в таком состоянии хранят на поле непродолжительное время (1-1,5 месяца). По мере освобождения техники копны (стога) копно- или стоговозами перевозят для скармливания животным или к местам хран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ния, где сено скирдуют. Такая технология предпочтительнее, если поле не обрабатывают осенью, на естественных сенокосах или вблизи ферм при скармливании сена в ближайшее время.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В неблагоприятных погодных условиях сено заготавливают, применяя искусственное досушивание (активное вентилирование) провяленной зел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lastRenderedPageBreak/>
        <w:t>ной массы на открытых площадках, либо под навесом или в хранилищах на специальных установках атмосферным или подогретым воздухом.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При заготовке прессованного сена выполняют скашивание трав в пр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косы, ворошение, сгребание в валки, оборачивание валков, подбор валков с прессованием, транспортировку тюков и рулонов к месту хранения, укладку тюков или рулонов в хранилища или скирды, при необходимости досушив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ние  активным вентилированием. При этом в полевых условиях полностью исключается ручной  труд, в 2-2,5 раза сокращаются потери, в результате ч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го качество прессованного сена повышается на 30%.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После ворошения прокос должен быть вспушенным и более свежая масса перемещена в его верхний слой. Количество ворошений зависит от п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годы, влажности воздуха, скорости ветра и урожайности трав. Влажность массы, сгребаемой в валок, должна быть в пределах 50-45%. Ширина валка не должна превышать 1,5 ц, если траву в дальнейшем будут прессовать или подбирать копнителями.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При копнении влажность массы не должна превышать 30-33%, в ко</w:t>
      </w:r>
      <w:r w:rsidRPr="004B60C0">
        <w:rPr>
          <w:sz w:val="28"/>
          <w:szCs w:val="28"/>
        </w:rPr>
        <w:t>п</w:t>
      </w:r>
      <w:r w:rsidRPr="004B60C0">
        <w:rPr>
          <w:sz w:val="28"/>
          <w:szCs w:val="28"/>
        </w:rPr>
        <w:t>нах ее досушивают до влажности 20-22%. При подборе с измельчением влажность массы должна составлять 35-45%, а длина измельченных частиц – 8-12 см. Прессуют сено при влажности 22-24%. Плотность прессования в з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висимости от влажности массы регулируется в пределах 100-200 кг/м2.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В Северном Казахстане при заготовке сена из житняка хорошо зарек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мендовала и широко применяется следующая технология – скашивание ма</w:t>
      </w:r>
      <w:r w:rsidRPr="004B60C0">
        <w:rPr>
          <w:sz w:val="28"/>
          <w:szCs w:val="28"/>
        </w:rPr>
        <w:t>с</w:t>
      </w:r>
      <w:r w:rsidRPr="004B60C0">
        <w:rPr>
          <w:sz w:val="28"/>
          <w:szCs w:val="28"/>
        </w:rPr>
        <w:t>сы в валки при помощи комбайна, оборудованного жаткой ЖВН-6, и подбор подсохшего валка при помощи комбайна, оборудованного вентилятором с погрузкой в тележки. Эта технология позволяет избегать ворошения и сгр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бания, в связи с чем в сене лучше сохраняются листья, а сено меньше засор</w:t>
      </w:r>
      <w:r w:rsidRPr="004B60C0">
        <w:rPr>
          <w:sz w:val="28"/>
          <w:szCs w:val="28"/>
        </w:rPr>
        <w:t>я</w:t>
      </w:r>
      <w:r w:rsidRPr="004B60C0">
        <w:rPr>
          <w:sz w:val="28"/>
          <w:szCs w:val="28"/>
        </w:rPr>
        <w:t xml:space="preserve">ется землей и камнями. При заготовке сена по этой технологии вблизи мест хранения транспортные тележки с сеном сразу же доставляются на сеновал. При заготовке сена на значительном расстоянии сено выгружается на краю </w:t>
      </w:r>
      <w:r w:rsidRPr="004B60C0">
        <w:rPr>
          <w:sz w:val="28"/>
          <w:szCs w:val="28"/>
        </w:rPr>
        <w:lastRenderedPageBreak/>
        <w:t>поля, а затем загружается в специально оборудованные тележки ПТС-9 и ПТС-12 и транспортируется при помощи тракторов типа К-700, К-701.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 </w:t>
      </w:r>
      <w:r w:rsidRPr="004B60C0">
        <w:rPr>
          <w:rStyle w:val="a6"/>
          <w:sz w:val="28"/>
          <w:szCs w:val="28"/>
        </w:rPr>
        <w:t>Приготовление прессованного сена.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Особенно эффективно прессов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ние бобового сена, при котором применяют ускоренную сушку трав в поле: бобовые травы плющат, затем при одно-двукратном ворошении масса сохнет в прокосах до влажности 28-30%, после чего ее сгребают в валки для дос</w:t>
      </w:r>
      <w:r w:rsidRPr="004B60C0">
        <w:rPr>
          <w:sz w:val="28"/>
          <w:szCs w:val="28"/>
        </w:rPr>
        <w:t>у</w:t>
      </w:r>
      <w:r w:rsidRPr="004B60C0">
        <w:rPr>
          <w:sz w:val="28"/>
          <w:szCs w:val="28"/>
        </w:rPr>
        <w:t>шивания  до влажности 20%. Высушенное сено прессуют и хранят под нав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сом. При такой технологии потери листьев сокращаются в 3-5 раз, содерж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ние каротина в сене достигает 72 мг/кг, затраты труда составляют 3,4-4,5 чел.-часа/т. В исследованиях Уральского научно-исследовательского инст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тута сельского хозяйства в прессованном сене содержалось сухого вещества – на 1,5 ц/га, протеина – на 43 кг, каротина – на 18 г/га больше, чем в рассы</w:t>
      </w:r>
      <w:r w:rsidRPr="004B60C0">
        <w:rPr>
          <w:sz w:val="28"/>
          <w:szCs w:val="28"/>
        </w:rPr>
        <w:t>п</w:t>
      </w:r>
      <w:r w:rsidRPr="004B60C0">
        <w:rPr>
          <w:sz w:val="28"/>
          <w:szCs w:val="28"/>
        </w:rPr>
        <w:t>ном.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Прессование массы в тюки осуществляют при влажности 20-22%, если тюкованное сено планируется досушивать активным вентилированием, то прессуют массу с влажностью 30-35% с плотностью 100-130 кг/м3 В завис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мости от влажности сена для различных зон рекомендуется и соответству</w:t>
      </w:r>
      <w:r w:rsidRPr="004B60C0">
        <w:rPr>
          <w:sz w:val="28"/>
          <w:szCs w:val="28"/>
        </w:rPr>
        <w:t>ю</w:t>
      </w:r>
      <w:r w:rsidRPr="004B60C0">
        <w:rPr>
          <w:sz w:val="28"/>
          <w:szCs w:val="28"/>
        </w:rPr>
        <w:t>щая плотность его прессования (табл. 16).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Особенно эффективно прессование подвяленной массы с последующим активным вентилированием. В запрессованном в тюки люцерновом сене л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стья составляли: при последующей досушке активным вентилированием – 40-43%, без досушки – 28-36%, в рассыпном сене полевой сушки – 13-18%. В 1 кг сена содержалось каротина соответственно 45-58, 23-27 и 11-18 мг. П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тери сухого вещества и протеина при заготовке рассыпного сена полевой сушки были в два раза выше, чем при прессовании сена в тюки и досушке их активным вентилированием. Использование тюкоукладчика (ГУТ-2,5) и транспортировщика штабелей (ТШН-2,5) снижало себестоимость 1 ц корм.ед. прессованного сена на 19,5%, затраты труда – на 6%, затраты средств – на 13,8% по сравнению с заготовкой рассыпного сена высушенного в поле.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lastRenderedPageBreak/>
        <w:t>Для подборки и прессования сена используют прессоподборщики ПС-1,6М, ПС-1,6Г, К-453; тележку – подборщик – укладчик тюков ГУТ-2,5А, подборщик – грузчик ПТН-4; подборщик – метатель МГ-1; приспособление – погрузчик ППБ-Ф-3; навесной транспортировщик штабелей ТШН-2,5А. Для заготовки сена в рулонах применяют комплекс машин, состоящий из пресс-подборщика ПРП-1,6 и приспособления для погрузки и укладки рулонов ППУ-0,5. Для прессования сена могут быть использованы прошедшие в п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следние годы испытание новые машины: рулонный безременный пресс-подборщик ПР-Ф-750 и пресс – подборщик ПКТ-Ф-2,0, формирующие кру</w:t>
      </w:r>
      <w:r w:rsidRPr="004B60C0">
        <w:rPr>
          <w:sz w:val="28"/>
          <w:szCs w:val="28"/>
        </w:rPr>
        <w:t>п</w:t>
      </w:r>
      <w:r w:rsidRPr="004B60C0">
        <w:rPr>
          <w:sz w:val="28"/>
          <w:szCs w:val="28"/>
        </w:rPr>
        <w:t>ные рулоны и тюки.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Технология заготовки прессованного сена оказывают влияние на пит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тельность, переваримость, выход кормовых единиц, а также себестоимость полученных кормов. В прессованном сене, досушенном вентилированием, содержание протеина и каротина выше, а клетчатки ниже, чем в сене полевой сушки в прокосах. Коэффициенты переваримости сухого вещества и проте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на в досушенном сене повышались на 2-6%. После трехмесячного хранения в сене полевой сушки содержалось только – 18 мг/кг каротина, в досушенном корме уровень его был выше в 2,1-2,4 раза. Благодаря более высокому кач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ству прессованного сена, заготовленного с применением активного вентил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рования, выход кормовых единиц с 1 га был выше на 16,6% при комбинир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ванной сушке (в прокосах и валках) и на 25,6% при подвяливании в валках по сравнению с прессованным сеном полной полевой сушки.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rStyle w:val="a6"/>
          <w:sz w:val="28"/>
          <w:szCs w:val="28"/>
        </w:rPr>
        <w:t>Приготовление сена методом активного вентилирования.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Для сокр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щения потерь в процессе полевой сушки, а также в неблагоприятных пого</w:t>
      </w:r>
      <w:r w:rsidRPr="004B60C0">
        <w:rPr>
          <w:sz w:val="28"/>
          <w:szCs w:val="28"/>
        </w:rPr>
        <w:t>д</w:t>
      </w:r>
      <w:r w:rsidRPr="004B60C0">
        <w:rPr>
          <w:sz w:val="28"/>
          <w:szCs w:val="28"/>
        </w:rPr>
        <w:t>ных условиях травы на открытых площадках или под навесом досушивают методом активного вентилирования на установках УВС-10М, УВС-16 и УДС-300.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Основными узлами установки УВС-10М являются подстожный канал, вентилятор с электродвигателем и щит управления. Подстожный канал пре</w:t>
      </w:r>
      <w:r w:rsidRPr="004B60C0">
        <w:rPr>
          <w:sz w:val="28"/>
          <w:szCs w:val="28"/>
        </w:rPr>
        <w:t>д</w:t>
      </w:r>
      <w:r w:rsidRPr="004B60C0">
        <w:rPr>
          <w:sz w:val="28"/>
          <w:szCs w:val="28"/>
        </w:rPr>
        <w:t xml:space="preserve">ставляет собой конусообразную трехсекционную конструкцию. В рабочем </w:t>
      </w:r>
      <w:r w:rsidRPr="004B60C0">
        <w:rPr>
          <w:sz w:val="28"/>
          <w:szCs w:val="28"/>
        </w:rPr>
        <w:lastRenderedPageBreak/>
        <w:t>положении задняя часть воздухопроводящего канала находится в приподн</w:t>
      </w:r>
      <w:r w:rsidRPr="004B60C0">
        <w:rPr>
          <w:sz w:val="28"/>
          <w:szCs w:val="28"/>
        </w:rPr>
        <w:t>я</w:t>
      </w:r>
      <w:r w:rsidRPr="004B60C0">
        <w:rPr>
          <w:sz w:val="28"/>
          <w:szCs w:val="28"/>
        </w:rPr>
        <w:t>том состоянии, при вытягивании его из-под скирды после завершения сушки канал опускается. Агрегат УВС-16 по конструкции аналогичен УВС-10М, однако имеет более длинный подстожный канал, вентилятор более высокой производительности и включает в комплект еще один вентилятор. Последний используют после извлечения подстожного канала для досушивания пров</w:t>
      </w:r>
      <w:r w:rsidRPr="004B60C0">
        <w:rPr>
          <w:sz w:val="28"/>
          <w:szCs w:val="28"/>
        </w:rPr>
        <w:t>я</w:t>
      </w:r>
      <w:r w:rsidRPr="004B60C0">
        <w:rPr>
          <w:sz w:val="28"/>
          <w:szCs w:val="28"/>
        </w:rPr>
        <w:t>ленной травы. Установка УДС-300 предназначена для досушки провяленной травы в помещениях. Основными узами машины являются рама, осевой ве</w:t>
      </w:r>
      <w:r w:rsidRPr="004B60C0">
        <w:rPr>
          <w:sz w:val="28"/>
          <w:szCs w:val="28"/>
        </w:rPr>
        <w:t>н</w:t>
      </w:r>
      <w:r w:rsidRPr="004B60C0">
        <w:rPr>
          <w:sz w:val="28"/>
          <w:szCs w:val="28"/>
        </w:rPr>
        <w:t>тилятор, электроподогреватель, система воздухораспределения, щит упра</w:t>
      </w:r>
      <w:r w:rsidRPr="004B60C0">
        <w:rPr>
          <w:sz w:val="28"/>
          <w:szCs w:val="28"/>
        </w:rPr>
        <w:t>в</w:t>
      </w:r>
      <w:r w:rsidRPr="004B60C0">
        <w:rPr>
          <w:sz w:val="28"/>
          <w:szCs w:val="28"/>
        </w:rPr>
        <w:t>ления и электрооборудования. Система воздухораспределения включает це</w:t>
      </w:r>
      <w:r w:rsidRPr="004B60C0">
        <w:rPr>
          <w:sz w:val="28"/>
          <w:szCs w:val="28"/>
        </w:rPr>
        <w:t>н</w:t>
      </w:r>
      <w:r w:rsidRPr="004B60C0">
        <w:rPr>
          <w:sz w:val="28"/>
          <w:szCs w:val="28"/>
        </w:rPr>
        <w:t>тральный металлический канал и распределительные трубы.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Научно-производственная система «Корма и белок» Акмолинског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агроуниверситета осуществила приготовление сена в 1989-1991 гг. из люце</w:t>
      </w:r>
      <w:r w:rsidRPr="004B60C0">
        <w:rPr>
          <w:sz w:val="28"/>
          <w:szCs w:val="28"/>
        </w:rPr>
        <w:t>р</w:t>
      </w:r>
      <w:r w:rsidRPr="004B60C0">
        <w:rPr>
          <w:sz w:val="28"/>
          <w:szCs w:val="28"/>
        </w:rPr>
        <w:t>ны в бывшем Целиноградском совхозе-техникуме  (Можаев А.Н., 1993, 1996). Полученное сено по показателям превышало требования ГОСТа для первого класса: содержание сырого протеина достигло 18,4%, каротина – 58 мг/кг (согласно требованиям ГОСТа соответственно 16% и 36 мг/кг). Корм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вых единиц в 1 кг сена было 0,58, а на 1 кормовую единицу приходилось около 208 г переваримого протеина. Добиться такого высокого качества сена из люцерны удалось благодаря совмещению таких операций, как плющение и активное вентилирование.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При плющении важно правильно отрегулировать вальцы, а толщина слоя массы должна быть не более 2 см, только в этом случае стебли распл</w:t>
      </w:r>
      <w:r w:rsidRPr="004B60C0">
        <w:rPr>
          <w:sz w:val="28"/>
          <w:szCs w:val="28"/>
        </w:rPr>
        <w:t>ю</w:t>
      </w:r>
      <w:r w:rsidRPr="004B60C0">
        <w:rPr>
          <w:sz w:val="28"/>
          <w:szCs w:val="28"/>
        </w:rPr>
        <w:t>щиваются на 90%. На косилке - плющилке КПС-5Г, чтобы установить такой зазор, необходимо укорачивать (обрезать) установленные на заводе пруж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ны. При зазоре между плющильными вальцами 4-6 см (без укорачивания пружин) стебли расплющиваются только на 50-60%. После подсыхания ма</w:t>
      </w:r>
      <w:r w:rsidRPr="004B60C0">
        <w:rPr>
          <w:sz w:val="28"/>
          <w:szCs w:val="28"/>
        </w:rPr>
        <w:t>с</w:t>
      </w:r>
      <w:r w:rsidRPr="004B60C0">
        <w:rPr>
          <w:sz w:val="28"/>
          <w:szCs w:val="28"/>
        </w:rPr>
        <w:t xml:space="preserve">сы люцерны до влажности 30-35% производится подбор валков, что можно осуществлять оборудованным вентилятором комбайном СК-5 «Нива», или, </w:t>
      </w:r>
      <w:r w:rsidRPr="004B60C0">
        <w:rPr>
          <w:sz w:val="28"/>
          <w:szCs w:val="28"/>
        </w:rPr>
        <w:lastRenderedPageBreak/>
        <w:t>как это делали в бывшем Целиноградском совхозе-техникуме пресс-подборщиком ПСБ-1,6 с подающе-загружающим устройством.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Собранная масса вывозилась на сеновал и укладывалась на подстожной канал установки УВС-16А слоем не менее 1-1,5 м, затем при включенном вентиляторе увеличивался слой до 2 м и непрерывно вентилируется в теч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ние 2 суток. Затем укладывался следующий слой толщиной 1,5-2 м. За счет вентилирования влажность снижалась до 25% и слой вновь наращивался. Масса с влажностью более 35% досушивалась послойно, при влажности м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нее 25-30% скирду формировали сразу, применяя при этом вертикальные шахты для равномерного распределения воздуха. После просыхания сена до кондиционной влажности, подстожный канал установки извлекали из скирды и за счет этого увеличивали размеры скирды в длину, или устанавливали ее на новом месте.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Таким образом, широкое применение различных вариантов прогре</w:t>
      </w:r>
      <w:r w:rsidRPr="004B60C0">
        <w:rPr>
          <w:sz w:val="28"/>
          <w:szCs w:val="28"/>
        </w:rPr>
        <w:t>с</w:t>
      </w:r>
      <w:r w:rsidRPr="004B60C0">
        <w:rPr>
          <w:sz w:val="28"/>
          <w:szCs w:val="28"/>
        </w:rPr>
        <w:t>сивных технологий позволяет заметно снизить потери питательных веществ и повысить его качество при значительном повышении производительного труда.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rStyle w:val="a6"/>
          <w:sz w:val="28"/>
          <w:szCs w:val="28"/>
        </w:rPr>
        <w:t>Заготовка измельченного сена.</w:t>
      </w:r>
      <w:r w:rsidRPr="004B60C0">
        <w:rPr>
          <w:rStyle w:val="apple-converted-space"/>
          <w:sz w:val="28"/>
          <w:szCs w:val="28"/>
        </w:rPr>
        <w:t> </w:t>
      </w:r>
      <w:r w:rsidRPr="004B60C0">
        <w:rPr>
          <w:sz w:val="28"/>
          <w:szCs w:val="28"/>
        </w:rPr>
        <w:t>При этом способе заготовки сена пре</w:t>
      </w:r>
      <w:r w:rsidRPr="004B60C0">
        <w:rPr>
          <w:sz w:val="28"/>
          <w:szCs w:val="28"/>
        </w:rPr>
        <w:t>д</w:t>
      </w:r>
      <w:r w:rsidRPr="004B60C0">
        <w:rPr>
          <w:sz w:val="28"/>
          <w:szCs w:val="28"/>
        </w:rPr>
        <w:t>ставляется возможным осуществить полную механизацию всех процессов уборки, получить сено высокого качества при сокращении затрат труда и снижении стоимости уборки.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На первом этапе технология уборки та же, что и при приготовлении неизмельченного рассыпного сена. Различие же состоит в том,  что массу из валков подбирают при влажности 35-45%, измельчают и погружают в тран</w:t>
      </w:r>
      <w:r w:rsidRPr="004B60C0">
        <w:rPr>
          <w:sz w:val="28"/>
          <w:szCs w:val="28"/>
        </w:rPr>
        <w:t>с</w:t>
      </w:r>
      <w:r w:rsidRPr="004B60C0">
        <w:rPr>
          <w:sz w:val="28"/>
          <w:szCs w:val="28"/>
        </w:rPr>
        <w:t>портные средства. При влажности массы ниже 35% измельчение массы нец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лесообразно, поскольку резко возрастают потери, превышающие 10-15%.</w:t>
      </w:r>
    </w:p>
    <w:p w:rsidR="00163F26" w:rsidRPr="004B60C0" w:rsidRDefault="00163F26" w:rsidP="004B60C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Для подборки и измельчения массы применяют косилки – измельчит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ли - погрузчики КУФ-1,8, Е-280, силосоуборочные комбайны КС-2,6, КС-1,8 «Вихрь» с подборщиками, а также другие, имеющиеся в хозяйствах подбо</w:t>
      </w:r>
      <w:r w:rsidRPr="004B60C0">
        <w:rPr>
          <w:sz w:val="28"/>
          <w:szCs w:val="28"/>
        </w:rPr>
        <w:t>р</w:t>
      </w:r>
      <w:r w:rsidRPr="004B60C0">
        <w:rPr>
          <w:sz w:val="28"/>
          <w:szCs w:val="28"/>
        </w:rPr>
        <w:t xml:space="preserve">щики – измельчители. Транспортировка к месту хранения осуществляется </w:t>
      </w:r>
      <w:r w:rsidRPr="004B60C0">
        <w:rPr>
          <w:sz w:val="28"/>
          <w:szCs w:val="28"/>
        </w:rPr>
        <w:lastRenderedPageBreak/>
        <w:t>имеющимися кормораздатчиками, тележками, оборудованными оградител</w:t>
      </w:r>
      <w:r w:rsidRPr="004B60C0">
        <w:rPr>
          <w:sz w:val="28"/>
          <w:szCs w:val="28"/>
        </w:rPr>
        <w:t>ь</w:t>
      </w:r>
      <w:r w:rsidRPr="004B60C0">
        <w:rPr>
          <w:sz w:val="28"/>
          <w:szCs w:val="28"/>
        </w:rPr>
        <w:t>ной сеткой. Хранят измельченное сено в сараях или хранилищах башенного типа.</w:t>
      </w:r>
    </w:p>
    <w:p w:rsidR="00163F26" w:rsidRPr="004B60C0" w:rsidRDefault="00163F26" w:rsidP="004B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60C0">
        <w:rPr>
          <w:rFonts w:ascii="Times New Roman" w:hAnsi="Times New Roman"/>
          <w:sz w:val="28"/>
          <w:szCs w:val="28"/>
          <w:lang w:eastAsia="ru-RU"/>
        </w:rPr>
        <w:t>ПРИГОТОВЛЕНИЕ ГРАНУЛ И БРИКЕТОВ</w:t>
      </w:r>
    </w:p>
    <w:p w:rsidR="00163F26" w:rsidRPr="004B60C0" w:rsidRDefault="00163F26" w:rsidP="004B60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При гранулировании травяной муки уменьшается поверхность сопр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косновения массы с воздухом, в результате чего на 10 + 15% повышается с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хранность каротина. Кроме того, это дает возможность уменьшить потери травяной муки, происходящие от распыления ее во время приготовления, транспортировки и хранения, до 5%. Гранулы можно хранить и транспорт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ровать без затаривания в мешки, при гранулировании удобно вносить в тр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вяную муку антиоксиданты каротина. Общие затраты на производство 1 т гранулированной травяной муки снижаются.</w:t>
      </w:r>
    </w:p>
    <w:p w:rsidR="00163F26" w:rsidRPr="004B60C0" w:rsidRDefault="00163F26" w:rsidP="004B60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Капиталовложения на приобретение грануляторов окупаются за 1 — 2 года.</w:t>
      </w:r>
    </w:p>
    <w:p w:rsidR="00163F26" w:rsidRPr="004B60C0" w:rsidRDefault="00163F26" w:rsidP="004B60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Брикеты и гранулы хранят как в хранилищах башенного типа, так и в помещениях обычных складов, сухих и затемненных. Удобны здания без промежуточных опор ангарной конструкции, состоящие из отдельных се</w:t>
      </w:r>
      <w:r w:rsidRPr="004B60C0">
        <w:rPr>
          <w:sz w:val="28"/>
          <w:szCs w:val="28"/>
        </w:rPr>
        <w:t>к</w:t>
      </w:r>
      <w:r w:rsidRPr="004B60C0">
        <w:rPr>
          <w:sz w:val="28"/>
          <w:szCs w:val="28"/>
        </w:rPr>
        <w:t>ций, позволяющих комплектовать хранилище нужной длины.</w:t>
      </w:r>
    </w:p>
    <w:p w:rsidR="00163F26" w:rsidRPr="004B60C0" w:rsidRDefault="00163F26" w:rsidP="004B60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В некоторых хозяйствах хранилища оборудуют системой активного вентилирования. Вентиляторы подбирают с таким расчетом, чтобы на 1 т брикетов влажностью 14% обеспечивалась подача 100 — 150 м3/ч воздуха. После загрузки брикетов на полную высоту (до 4 м) их целесообразно з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крыть измельченной соломой слоем 20 — 30 см, чтобы исключить конденс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цию водяных паров в поверхностном слое корма.</w:t>
      </w:r>
    </w:p>
    <w:p w:rsidR="00163F26" w:rsidRPr="004B60C0" w:rsidRDefault="00163F26" w:rsidP="004B60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Для стабилизации каротина и витаминов в гранулы и брикеты вводят антиокислители — сантохин и дилудин. Кроме того, корм необходимо из</w:t>
      </w:r>
      <w:r w:rsidRPr="004B60C0">
        <w:rPr>
          <w:sz w:val="28"/>
          <w:szCs w:val="28"/>
        </w:rPr>
        <w:t>о</w:t>
      </w:r>
      <w:r w:rsidRPr="004B60C0">
        <w:rPr>
          <w:sz w:val="28"/>
          <w:szCs w:val="28"/>
        </w:rPr>
        <w:t>лировать от атмосферного воздуха, С этой целью используют герметично з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крывающиеся хранилища, воздух из которых вытесняют углекислым газом, азотом или их смесью, чтобы содержание свободного кислорода не прев</w:t>
      </w:r>
      <w:r w:rsidRPr="004B60C0">
        <w:rPr>
          <w:sz w:val="28"/>
          <w:szCs w:val="28"/>
        </w:rPr>
        <w:t>ы</w:t>
      </w:r>
      <w:r w:rsidRPr="004B60C0">
        <w:rPr>
          <w:sz w:val="28"/>
          <w:szCs w:val="28"/>
        </w:rPr>
        <w:t>шало 2 — 3%. Бескислородную среду в герметично закрывающемся хран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lastRenderedPageBreak/>
        <w:t>лище можно создать, если сверху на гранулы положить свежескошенную траву (5% от массы гранул). Зеленая масса в первые же сутки поглощает весь кислород, оставшийся в хранилище, а содержание углекислого газа повыш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ется до 20 430%. Бескислородная среда поддерживается в течение всего п</w:t>
      </w:r>
      <w:r w:rsidRPr="004B60C0">
        <w:rPr>
          <w:sz w:val="28"/>
          <w:szCs w:val="28"/>
        </w:rPr>
        <w:t>е</w:t>
      </w:r>
      <w:r w:rsidRPr="004B60C0">
        <w:rPr>
          <w:sz w:val="28"/>
          <w:szCs w:val="28"/>
        </w:rPr>
        <w:t>риода хранения, при этом каротин сохраняется в том же количестве, как и при использовании азота и углекислого газа. Слой гранул, соприкасающийся с зеленой массой, увлажняется на глубину 5 см и теряет темно-зеленую окраску, однако и в нем каротин также хорошо сохраняется, как и в остал</w:t>
      </w:r>
      <w:r w:rsidRPr="004B60C0">
        <w:rPr>
          <w:sz w:val="28"/>
          <w:szCs w:val="28"/>
        </w:rPr>
        <w:t>ь</w:t>
      </w:r>
      <w:r w:rsidRPr="004B60C0">
        <w:rPr>
          <w:sz w:val="28"/>
          <w:szCs w:val="28"/>
        </w:rPr>
        <w:t>ной массе корма. Увлажнения корма можно избежать, если положить на него деревянную решетку, а затем зеленую массу.</w:t>
      </w:r>
    </w:p>
    <w:p w:rsidR="00163F26" w:rsidRPr="004B60C0" w:rsidRDefault="00163F26" w:rsidP="004B60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60C0">
        <w:rPr>
          <w:sz w:val="28"/>
          <w:szCs w:val="28"/>
        </w:rPr>
        <w:t>В последние годы производство травяной муки и других кормов иску</w:t>
      </w:r>
      <w:r w:rsidRPr="004B60C0">
        <w:rPr>
          <w:sz w:val="28"/>
          <w:szCs w:val="28"/>
        </w:rPr>
        <w:t>с</w:t>
      </w:r>
      <w:r w:rsidRPr="004B60C0">
        <w:rPr>
          <w:sz w:val="28"/>
          <w:szCs w:val="28"/>
        </w:rPr>
        <w:t>ственной сушки в хозяйствах республики резко сократилось. Это связано с тем, что для заготовки кормов с применением высокотемпературной сушки используют дорогостоящее оборудование и дефицитное дизельное топливо. Поэтому, наряду с соблюдением технологии заготовки кормов искусственной сушки необходимо особое внимание обращать на сокращение расхода топл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ва на единицу производимой продукции, увеличение производительности, снижение металлоемкости и стоимости сушильных агрегатов. Это снизит стоимость кормов, заготавливаемых с применением высокотемпературной сушки, и позволит более широко использовать их при производстве комб</w:t>
      </w:r>
      <w:r w:rsidRPr="004B60C0">
        <w:rPr>
          <w:sz w:val="28"/>
          <w:szCs w:val="28"/>
        </w:rPr>
        <w:t>и</w:t>
      </w:r>
      <w:r w:rsidRPr="004B60C0">
        <w:rPr>
          <w:sz w:val="28"/>
          <w:szCs w:val="28"/>
        </w:rPr>
        <w:t>кормов и кормлении сельскохозяйственных животных и птиц в качестве з</w:t>
      </w:r>
      <w:r w:rsidRPr="004B60C0">
        <w:rPr>
          <w:sz w:val="28"/>
          <w:szCs w:val="28"/>
        </w:rPr>
        <w:t>а</w:t>
      </w:r>
      <w:r w:rsidRPr="004B60C0">
        <w:rPr>
          <w:sz w:val="28"/>
          <w:szCs w:val="28"/>
        </w:rPr>
        <w:t>менителей концентратов.</w:t>
      </w:r>
    </w:p>
    <w:p w:rsidR="00163F26" w:rsidRPr="004B60C0" w:rsidRDefault="00163F26" w:rsidP="004B60C0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63F26" w:rsidRPr="004B60C0" w:rsidRDefault="00163F26" w:rsidP="004B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3F26" w:rsidRPr="004B60C0" w:rsidRDefault="00163F26" w:rsidP="004B60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63F26" w:rsidRPr="004B60C0" w:rsidSect="00071BD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9A" w:rsidRDefault="000C5F9A">
      <w:r>
        <w:separator/>
      </w:r>
    </w:p>
  </w:endnote>
  <w:endnote w:type="continuationSeparator" w:id="0">
    <w:p w:rsidR="000C5F9A" w:rsidRDefault="000C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26" w:rsidRDefault="00163F26" w:rsidP="00D438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63F26" w:rsidRDefault="00163F2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26" w:rsidRDefault="00163F26" w:rsidP="00D438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C5FD0">
      <w:rPr>
        <w:rStyle w:val="a9"/>
        <w:noProof/>
      </w:rPr>
      <w:t>2</w:t>
    </w:r>
    <w:r>
      <w:rPr>
        <w:rStyle w:val="a9"/>
      </w:rPr>
      <w:fldChar w:fldCharType="end"/>
    </w:r>
  </w:p>
  <w:p w:rsidR="00163F26" w:rsidRDefault="00163F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9A" w:rsidRDefault="000C5F9A">
      <w:r>
        <w:separator/>
      </w:r>
    </w:p>
  </w:footnote>
  <w:footnote w:type="continuationSeparator" w:id="0">
    <w:p w:rsidR="000C5F9A" w:rsidRDefault="000C5F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244E"/>
    <w:rsid w:val="00071BD1"/>
    <w:rsid w:val="000C5F9A"/>
    <w:rsid w:val="00163F26"/>
    <w:rsid w:val="003C519B"/>
    <w:rsid w:val="003D1DE4"/>
    <w:rsid w:val="004B60C0"/>
    <w:rsid w:val="005C5FD0"/>
    <w:rsid w:val="006E4874"/>
    <w:rsid w:val="00A6763E"/>
    <w:rsid w:val="00BE244E"/>
    <w:rsid w:val="00D4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6E4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487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6E4874"/>
    <w:rPr>
      <w:rFonts w:cs="Times New Roman"/>
      <w:color w:val="0000FF"/>
      <w:u w:val="single"/>
    </w:rPr>
  </w:style>
  <w:style w:type="character" w:customStyle="1" w:styleId="current">
    <w:name w:val="current"/>
    <w:uiPriority w:val="99"/>
    <w:rsid w:val="006E4874"/>
    <w:rPr>
      <w:rFonts w:cs="Times New Roman"/>
    </w:rPr>
  </w:style>
  <w:style w:type="paragraph" w:styleId="a4">
    <w:name w:val="Normal (Web)"/>
    <w:basedOn w:val="a"/>
    <w:uiPriority w:val="99"/>
    <w:semiHidden/>
    <w:rsid w:val="006E48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6E4874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E4874"/>
    <w:rPr>
      <w:rFonts w:cs="Times New Roman"/>
    </w:rPr>
  </w:style>
  <w:style w:type="character" w:styleId="a6">
    <w:name w:val="Emphasis"/>
    <w:uiPriority w:val="99"/>
    <w:qFormat/>
    <w:rsid w:val="006E4874"/>
    <w:rPr>
      <w:rFonts w:cs="Times New Roman"/>
      <w:i/>
      <w:iCs/>
    </w:rPr>
  </w:style>
  <w:style w:type="paragraph" w:styleId="a7">
    <w:name w:val="footer"/>
    <w:basedOn w:val="a"/>
    <w:link w:val="a8"/>
    <w:uiPriority w:val="99"/>
    <w:rsid w:val="004B60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A1EBE"/>
    <w:rPr>
      <w:lang w:eastAsia="en-US"/>
    </w:rPr>
  </w:style>
  <w:style w:type="character" w:styleId="a9">
    <w:name w:val="page number"/>
    <w:uiPriority w:val="99"/>
    <w:rsid w:val="004B60C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6456</Words>
  <Characters>36803</Characters>
  <Application>Microsoft Office Word</Application>
  <DocSecurity>0</DocSecurity>
  <Lines>306</Lines>
  <Paragraphs>86</Paragraphs>
  <ScaleCrop>false</ScaleCrop>
  <Company>Microsoft</Company>
  <LinksUpToDate>false</LinksUpToDate>
  <CharactersWithSpaces>43173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9</cp:revision>
  <dcterms:created xsi:type="dcterms:W3CDTF">2016-12-22T09:41:00Z</dcterms:created>
  <dcterms:modified xsi:type="dcterms:W3CDTF">2020-11-06T10:52:00Z</dcterms:modified>
</cp:coreProperties>
</file>