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EE" w:rsidRDefault="009225EE" w:rsidP="009225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EA6449" w:rsidRPr="009225EE" w:rsidRDefault="00B86898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Тема: Экологический мониторинг качества водного фонда</w:t>
      </w:r>
    </w:p>
    <w:p w:rsidR="00B86898" w:rsidRPr="009225EE" w:rsidRDefault="00B86898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Задание: Изучить тему и дать краткий ответ на поставленные вопросы.</w:t>
      </w:r>
    </w:p>
    <w:p w:rsidR="00B86898" w:rsidRPr="009225EE" w:rsidRDefault="00B86898" w:rsidP="0092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Вопросы:</w:t>
      </w:r>
    </w:p>
    <w:p w:rsidR="00B86898" w:rsidRPr="009225EE" w:rsidRDefault="00B86898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9225EE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9225EE">
        <w:rPr>
          <w:rFonts w:ascii="Times New Roman" w:hAnsi="Times New Roman" w:cs="Times New Roman"/>
          <w:sz w:val="28"/>
          <w:szCs w:val="28"/>
        </w:rPr>
        <w:t xml:space="preserve"> используемые в системе мониторинга водных объектов</w:t>
      </w:r>
    </w:p>
    <w:p w:rsidR="00B86898" w:rsidRPr="009225EE" w:rsidRDefault="00B86898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Источники и виды загрязнения поверхностных вод.</w:t>
      </w:r>
    </w:p>
    <w:p w:rsidR="00B86898" w:rsidRPr="009225EE" w:rsidRDefault="00B86898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Пункты наблюдений</w:t>
      </w:r>
    </w:p>
    <w:p w:rsidR="00B86898" w:rsidRPr="009225EE" w:rsidRDefault="00B86898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Оценка качества воды.</w:t>
      </w:r>
    </w:p>
    <w:p w:rsidR="00B86898" w:rsidRDefault="00B86898" w:rsidP="00B86898"/>
    <w:p w:rsidR="00B86898" w:rsidRPr="00B86898" w:rsidRDefault="00B86898" w:rsidP="00B86898"/>
    <w:sectPr w:rsidR="00B86898" w:rsidRPr="00B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97"/>
    <w:multiLevelType w:val="hybridMultilevel"/>
    <w:tmpl w:val="E934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E07"/>
    <w:multiLevelType w:val="hybridMultilevel"/>
    <w:tmpl w:val="80C0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02D"/>
    <w:multiLevelType w:val="hybridMultilevel"/>
    <w:tmpl w:val="7D6656EA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B0B7C"/>
    <w:multiLevelType w:val="hybridMultilevel"/>
    <w:tmpl w:val="31A046C4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8"/>
    <w:rsid w:val="00225538"/>
    <w:rsid w:val="009225EE"/>
    <w:rsid w:val="00AF256D"/>
    <w:rsid w:val="00B86898"/>
    <w:rsid w:val="00C857C8"/>
    <w:rsid w:val="00E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dcterms:created xsi:type="dcterms:W3CDTF">2020-11-09T03:00:00Z</dcterms:created>
  <dcterms:modified xsi:type="dcterms:W3CDTF">2020-11-09T20:34:00Z</dcterms:modified>
</cp:coreProperties>
</file>