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F6C" w:rsidRDefault="00A76F6C" w:rsidP="00A76F6C">
      <w:pPr>
        <w:pBdr>
          <w:bottom w:val="single" w:sz="6" w:space="9" w:color="ECF0F1"/>
        </w:pBdr>
        <w:shd w:val="clear" w:color="auto" w:fill="FFFFFF"/>
        <w:spacing w:after="0" w:line="360" w:lineRule="auto"/>
        <w:ind w:firstLine="709"/>
        <w:jc w:val="both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Дисциплина: Овощеводство</w:t>
      </w:r>
    </w:p>
    <w:p w:rsidR="00A76F6C" w:rsidRDefault="00A76F6C" w:rsidP="00A76F6C">
      <w:pPr>
        <w:pBdr>
          <w:bottom w:val="single" w:sz="6" w:space="9" w:color="ECF0F1"/>
        </w:pBdr>
        <w:shd w:val="clear" w:color="auto" w:fill="FFFFFF"/>
        <w:spacing w:after="0" w:line="360" w:lineRule="auto"/>
        <w:ind w:firstLine="709"/>
        <w:jc w:val="both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Курс: 4</w:t>
      </w:r>
    </w:p>
    <w:p w:rsidR="00A76F6C" w:rsidRPr="00A76F6C" w:rsidRDefault="00A76F6C" w:rsidP="00A76F6C">
      <w:pPr>
        <w:pBdr>
          <w:bottom w:val="single" w:sz="6" w:space="9" w:color="ECF0F1"/>
        </w:pBdr>
        <w:shd w:val="clear" w:color="auto" w:fill="FFFFFF"/>
        <w:spacing w:after="0" w:line="360" w:lineRule="auto"/>
        <w:ind w:firstLine="709"/>
        <w:jc w:val="both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Направление: </w:t>
      </w:r>
      <w:r>
        <w:rPr>
          <w:rFonts w:ascii="Times New Roman" w:hAnsi="Times New Roman"/>
          <w:b/>
          <w:sz w:val="28"/>
          <w:szCs w:val="28"/>
        </w:rPr>
        <w:t>35.03.04- Агрономия</w:t>
      </w:r>
    </w:p>
    <w:p w:rsidR="00A76F6C" w:rsidRDefault="00A76F6C" w:rsidP="00A76F6C">
      <w:pPr>
        <w:pBdr>
          <w:bottom w:val="single" w:sz="6" w:space="9" w:color="ECF0F1"/>
        </w:pBdr>
        <w:shd w:val="clear" w:color="auto" w:fill="FFFFFF"/>
        <w:spacing w:after="0" w:line="360" w:lineRule="auto"/>
        <w:ind w:firstLine="709"/>
        <w:jc w:val="both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Преподаватель: старший преподаватель Галкина О.В.</w:t>
      </w:r>
    </w:p>
    <w:p w:rsidR="00A76F6C" w:rsidRDefault="00A76F6C" w:rsidP="00A76F6C">
      <w:pPr>
        <w:pBdr>
          <w:bottom w:val="single" w:sz="6" w:space="9" w:color="ECF0F1"/>
        </w:pBdr>
        <w:shd w:val="clear" w:color="auto" w:fill="FFFFFF"/>
        <w:spacing w:after="0" w:line="360" w:lineRule="auto"/>
        <w:ind w:firstLine="709"/>
        <w:jc w:val="both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На период 24</w:t>
      </w: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.11.2020.</w:t>
      </w:r>
    </w:p>
    <w:p w:rsidR="00A76F6C" w:rsidRDefault="00A76F6C" w:rsidP="00A76F6C">
      <w:pPr>
        <w:pBdr>
          <w:bottom w:val="single" w:sz="6" w:space="9" w:color="ECF0F1"/>
        </w:pBdr>
        <w:shd w:val="clear" w:color="auto" w:fill="FFFFFF"/>
        <w:spacing w:after="0" w:line="360" w:lineRule="auto"/>
        <w:ind w:firstLine="709"/>
        <w:jc w:val="both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Задание 1. Написать конспект </w:t>
      </w:r>
    </w:p>
    <w:p w:rsidR="00A76F6C" w:rsidRPr="00A76F6C" w:rsidRDefault="00A76F6C" w:rsidP="00A76F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6F6C"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Лекция  </w:t>
      </w:r>
      <w:r w:rsidRPr="00A76F6C">
        <w:rPr>
          <w:rFonts w:ascii="Times New Roman" w:hAnsi="Times New Roman" w:cs="Times New Roman"/>
          <w:b/>
          <w:sz w:val="28"/>
          <w:szCs w:val="28"/>
        </w:rPr>
        <w:t xml:space="preserve">Тема 7. Столовые </w:t>
      </w:r>
      <w:r>
        <w:rPr>
          <w:rFonts w:ascii="Times New Roman" w:hAnsi="Times New Roman" w:cs="Times New Roman"/>
          <w:b/>
          <w:sz w:val="28"/>
          <w:szCs w:val="28"/>
        </w:rPr>
        <w:t>корнеплоды (редис, редька, репа)</w:t>
      </w:r>
    </w:p>
    <w:p w:rsidR="00A76F6C" w:rsidRDefault="00A76F6C" w:rsidP="00FB31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67670D" w:rsidRDefault="00FB31EE" w:rsidP="00FB31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31EE">
        <w:rPr>
          <w:rFonts w:ascii="Times New Roman" w:hAnsi="Times New Roman" w:cs="Times New Roman"/>
          <w:b/>
          <w:sz w:val="28"/>
          <w:szCs w:val="28"/>
        </w:rPr>
        <w:t>Столовые корнеплоды (редис, редька, репа)</w:t>
      </w:r>
    </w:p>
    <w:p w:rsidR="00FB31EE" w:rsidRPr="00FB31EE" w:rsidRDefault="00FB31EE" w:rsidP="00FB31E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31EE">
        <w:rPr>
          <w:rFonts w:ascii="Times New Roman" w:hAnsi="Times New Roman" w:cs="Times New Roman"/>
          <w:color w:val="000000" w:themeColor="text1"/>
          <w:sz w:val="28"/>
          <w:szCs w:val="28"/>
        </w:rPr>
        <w:t>РЕДИС – входит в группу зеленых овощей, так как корнеплод редиса используется как зелень без тепловой обработки для приготовления салатов. Вкусовые качества зависят от эфирных масел, а острота обусловлена соде</w:t>
      </w:r>
      <w:r w:rsidRPr="00FB31EE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FB31EE">
        <w:rPr>
          <w:rFonts w:ascii="Times New Roman" w:hAnsi="Times New Roman" w:cs="Times New Roman"/>
          <w:color w:val="000000" w:themeColor="text1"/>
          <w:sz w:val="28"/>
          <w:szCs w:val="28"/>
        </w:rPr>
        <w:t>жанием глюкозидов. В редисе много витаминов, особенно витамина</w:t>
      </w:r>
      <w:proofErr w:type="gramStart"/>
      <w:r w:rsidRPr="00FB31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</w:t>
      </w:r>
      <w:proofErr w:type="gramEnd"/>
      <w:r w:rsidRPr="00FB31EE">
        <w:rPr>
          <w:rFonts w:ascii="Times New Roman" w:hAnsi="Times New Roman" w:cs="Times New Roman"/>
          <w:color w:val="000000" w:themeColor="text1"/>
          <w:sz w:val="28"/>
          <w:szCs w:val="28"/>
        </w:rPr>
        <w:t>, что имеет большое значение весной и ранним летом. Очень богат клетчаткой, благодаря этому работа кишечника приходит в норму и из организма выв</w:t>
      </w:r>
      <w:r w:rsidRPr="00FB31EE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FB31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дится излишек холестерина. Наличие в редисе </w:t>
      </w:r>
      <w:proofErr w:type="spellStart"/>
      <w:r w:rsidRPr="00FB31EE">
        <w:rPr>
          <w:rFonts w:ascii="Times New Roman" w:hAnsi="Times New Roman" w:cs="Times New Roman"/>
          <w:color w:val="000000" w:themeColor="text1"/>
          <w:sz w:val="28"/>
          <w:szCs w:val="28"/>
        </w:rPr>
        <w:t>пептина</w:t>
      </w:r>
      <w:proofErr w:type="spellEnd"/>
      <w:r w:rsidRPr="00FB31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придает ему свойства продукта, способного существенно помогать очистке организма от разли</w:t>
      </w:r>
      <w:r w:rsidRPr="00FB31EE">
        <w:rPr>
          <w:rFonts w:ascii="Times New Roman" w:hAnsi="Times New Roman" w:cs="Times New Roman"/>
          <w:color w:val="000000" w:themeColor="text1"/>
          <w:sz w:val="28"/>
          <w:szCs w:val="28"/>
        </w:rPr>
        <w:t>ч</w:t>
      </w:r>
      <w:r w:rsidRPr="00FB31EE">
        <w:rPr>
          <w:rFonts w:ascii="Times New Roman" w:hAnsi="Times New Roman" w:cs="Times New Roman"/>
          <w:color w:val="000000" w:themeColor="text1"/>
          <w:sz w:val="28"/>
          <w:szCs w:val="28"/>
        </w:rPr>
        <w:t>ных вредных веществ и токсинов. Польза редиса неоценима, как хорошего профилактического средства, употребление в пищу которого, позволит сп</w:t>
      </w:r>
      <w:r w:rsidRPr="00FB31EE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FB31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собствовать предупреждению рака, главным компонентом, участвующим </w:t>
      </w:r>
      <w:proofErr w:type="gramStart"/>
      <w:r w:rsidRPr="00FB31EE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  <w:r w:rsidRPr="00FB31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таких </w:t>
      </w:r>
      <w:proofErr w:type="gramStart"/>
      <w:r w:rsidRPr="00FB31EE">
        <w:rPr>
          <w:rFonts w:ascii="Times New Roman" w:hAnsi="Times New Roman" w:cs="Times New Roman"/>
          <w:color w:val="000000" w:themeColor="text1"/>
          <w:sz w:val="28"/>
          <w:szCs w:val="28"/>
        </w:rPr>
        <w:t>процессах</w:t>
      </w:r>
      <w:proofErr w:type="gramEnd"/>
      <w:r w:rsidRPr="00FB31EE">
        <w:rPr>
          <w:rFonts w:ascii="Times New Roman" w:hAnsi="Times New Roman" w:cs="Times New Roman"/>
          <w:color w:val="000000" w:themeColor="text1"/>
          <w:sz w:val="28"/>
          <w:szCs w:val="28"/>
        </w:rPr>
        <w:t>, является природный краситель – антоциан.</w:t>
      </w:r>
      <w:r w:rsidRPr="00FB31EE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Однако далеко не каждому можно есть этот овощ – из-за его остроты, стр</w:t>
      </w:r>
      <w:r w:rsidRPr="00FB31EE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FB31EE">
        <w:rPr>
          <w:rFonts w:ascii="Times New Roman" w:hAnsi="Times New Roman" w:cs="Times New Roman"/>
          <w:color w:val="000000" w:themeColor="text1"/>
          <w:sz w:val="28"/>
          <w:szCs w:val="28"/>
        </w:rPr>
        <w:t>дающим язвенными болезнями органов пищеварения нужно к редису отн</w:t>
      </w:r>
      <w:r w:rsidRPr="00FB31EE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FB31EE">
        <w:rPr>
          <w:rFonts w:ascii="Times New Roman" w:hAnsi="Times New Roman" w:cs="Times New Roman"/>
          <w:color w:val="000000" w:themeColor="text1"/>
          <w:sz w:val="28"/>
          <w:szCs w:val="28"/>
        </w:rPr>
        <w:t>ситься очень осторожно.</w:t>
      </w:r>
      <w:r w:rsidRPr="00FB31EE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Редис является разновидностью редьки. Поэтому биологические особенности их сходны между собой. Редис самый скороплодный овощ: поспевает за 16-53 дня в зависимости от сорта. Редис также холодоустойчив, молодые ростки могут выдерживать кратковременные заморозки до -3оС и влаголюбив. В сухую жаркую погоду корнеплоды быстро дрябнут, становятся деревян</w:t>
      </w:r>
      <w:r w:rsidRPr="00FB31EE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FB31E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стыми, несъедобными, образуются стрелки. Но при избытке влаги мякоть становится рыхлой и губчатой, очень </w:t>
      </w:r>
      <w:proofErr w:type="gramStart"/>
      <w:r w:rsidRPr="00FB31EE">
        <w:rPr>
          <w:rFonts w:ascii="Times New Roman" w:hAnsi="Times New Roman" w:cs="Times New Roman"/>
          <w:color w:val="000000" w:themeColor="text1"/>
          <w:sz w:val="28"/>
          <w:szCs w:val="28"/>
        </w:rPr>
        <w:t>чувствителен</w:t>
      </w:r>
      <w:proofErr w:type="gramEnd"/>
      <w:r w:rsidRPr="00FB31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недостатку света. На з</w:t>
      </w:r>
      <w:r w:rsidRPr="00FB31EE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FB31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темнённых участках и </w:t>
      </w:r>
      <w:proofErr w:type="gramStart"/>
      <w:r w:rsidRPr="00FB31EE">
        <w:rPr>
          <w:rFonts w:ascii="Times New Roman" w:hAnsi="Times New Roman" w:cs="Times New Roman"/>
          <w:color w:val="000000" w:themeColor="text1"/>
          <w:sz w:val="28"/>
          <w:szCs w:val="28"/>
        </w:rPr>
        <w:t>при</w:t>
      </w:r>
      <w:proofErr w:type="gramEnd"/>
      <w:r w:rsidRPr="00FB31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сильном </w:t>
      </w:r>
      <w:proofErr w:type="spellStart"/>
      <w:r w:rsidRPr="00FB31EE">
        <w:rPr>
          <w:rFonts w:ascii="Times New Roman" w:hAnsi="Times New Roman" w:cs="Times New Roman"/>
          <w:color w:val="000000" w:themeColor="text1"/>
          <w:sz w:val="28"/>
          <w:szCs w:val="28"/>
        </w:rPr>
        <w:t>загущении</w:t>
      </w:r>
      <w:proofErr w:type="spellEnd"/>
      <w:r w:rsidRPr="00FB31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ряду растения вытягиваю</w:t>
      </w:r>
      <w:r w:rsidRPr="00FB31EE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FB31EE">
        <w:rPr>
          <w:rFonts w:ascii="Times New Roman" w:hAnsi="Times New Roman" w:cs="Times New Roman"/>
          <w:color w:val="000000" w:themeColor="text1"/>
          <w:sz w:val="28"/>
          <w:szCs w:val="28"/>
        </w:rPr>
        <w:t>ся, и урожай снижается.</w:t>
      </w:r>
      <w:r w:rsidRPr="00FB31EE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При увеличении продолжительности освещения ускоряет развитие настол</w:t>
      </w:r>
      <w:r w:rsidRPr="00FB31EE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FB31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ко, что может, не образуя корнеплода перейти к цветению. Особенно быстро образуется цветковые стрелки, если </w:t>
      </w:r>
      <w:proofErr w:type="gramStart"/>
      <w:r w:rsidRPr="00FB31EE">
        <w:rPr>
          <w:rFonts w:ascii="Times New Roman" w:hAnsi="Times New Roman" w:cs="Times New Roman"/>
          <w:color w:val="000000" w:themeColor="text1"/>
          <w:sz w:val="28"/>
          <w:szCs w:val="28"/>
        </w:rPr>
        <w:t>длинный день</w:t>
      </w:r>
      <w:proofErr w:type="gramEnd"/>
      <w:r w:rsidRPr="00FB31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сочетается с повышенн</w:t>
      </w:r>
      <w:r w:rsidRPr="00FB31EE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Pr="00FB31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ми температурами и сухостью воздуха и почвы. Бывает трудно получить урожай, особенно ранних сортов редиса при посеве в июне, когда начинается увеличение долготы дня, приближенной </w:t>
      </w:r>
      <w:proofErr w:type="gramStart"/>
      <w:r w:rsidRPr="00FB31EE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proofErr w:type="gramEnd"/>
      <w:r w:rsidRPr="00FB31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максимальной. Поэтому нужно д</w:t>
      </w:r>
      <w:r w:rsidRPr="00FB31EE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FB31EE">
        <w:rPr>
          <w:rFonts w:ascii="Times New Roman" w:hAnsi="Times New Roman" w:cs="Times New Roman"/>
          <w:color w:val="000000" w:themeColor="text1"/>
          <w:sz w:val="28"/>
          <w:szCs w:val="28"/>
        </w:rPr>
        <w:t>лать либо перерыв, либо выращивать, поливая несколько раз в день, под м</w:t>
      </w:r>
      <w:r w:rsidRPr="00FB31EE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FB31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териалом темного цвета. Сейчас есть сорта, устойчивые к </w:t>
      </w:r>
      <w:proofErr w:type="spellStart"/>
      <w:r w:rsidRPr="00FB31EE">
        <w:rPr>
          <w:rFonts w:ascii="Times New Roman" w:hAnsi="Times New Roman" w:cs="Times New Roman"/>
          <w:color w:val="000000" w:themeColor="text1"/>
          <w:sz w:val="28"/>
          <w:szCs w:val="28"/>
        </w:rPr>
        <w:t>цветушности</w:t>
      </w:r>
      <w:proofErr w:type="spellEnd"/>
      <w:r w:rsidRPr="00FB31EE">
        <w:rPr>
          <w:rFonts w:ascii="Times New Roman" w:hAnsi="Times New Roman" w:cs="Times New Roman"/>
          <w:color w:val="000000" w:themeColor="text1"/>
          <w:sz w:val="28"/>
          <w:szCs w:val="28"/>
        </w:rPr>
        <w:t>, к</w:t>
      </w:r>
      <w:r w:rsidRPr="00FB31EE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FB31EE">
        <w:rPr>
          <w:rFonts w:ascii="Times New Roman" w:hAnsi="Times New Roman" w:cs="Times New Roman"/>
          <w:color w:val="000000" w:themeColor="text1"/>
          <w:sz w:val="28"/>
          <w:szCs w:val="28"/>
        </w:rPr>
        <w:t>торые можно садить в течени</w:t>
      </w:r>
      <w:proofErr w:type="gramStart"/>
      <w:r w:rsidRPr="00FB31EE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proofErr w:type="gramEnd"/>
      <w:r w:rsidRPr="00FB31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лета.</w:t>
      </w:r>
      <w:r w:rsidRPr="00FB31EE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Редис плохо растет в тени, нужно хорошо освещенное место, из-за слабой, плохо развитой корневой системы нужно тщательно следить за влажностью почвы. Посевы размещают на рыхлых и плодородных почвах, чистых от со</w:t>
      </w:r>
      <w:r w:rsidRPr="00FB31EE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FB31EE">
        <w:rPr>
          <w:rFonts w:ascii="Times New Roman" w:hAnsi="Times New Roman" w:cs="Times New Roman"/>
          <w:color w:val="000000" w:themeColor="text1"/>
          <w:sz w:val="28"/>
          <w:szCs w:val="28"/>
        </w:rPr>
        <w:t>няков, супесчаных или суглинистых. Тяжелые почвы с небольшим содерж</w:t>
      </w:r>
      <w:r w:rsidRPr="00FB31EE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FB31EE">
        <w:rPr>
          <w:rFonts w:ascii="Times New Roman" w:hAnsi="Times New Roman" w:cs="Times New Roman"/>
          <w:color w:val="000000" w:themeColor="text1"/>
          <w:sz w:val="28"/>
          <w:szCs w:val="28"/>
        </w:rPr>
        <w:t>нием органических веществ не пригодны. Свежий навоз ни в коем случае не вносить, так как образуется дуплистость и загнивание сердцевины.</w:t>
      </w:r>
      <w:r w:rsidRPr="00FB31EE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Предшественниками могут быть любые овощные культуры, под которые внеслись органические удобрения, кроме </w:t>
      </w:r>
      <w:proofErr w:type="gramStart"/>
      <w:r w:rsidRPr="00FB31EE">
        <w:rPr>
          <w:rFonts w:ascii="Times New Roman" w:hAnsi="Times New Roman" w:cs="Times New Roman"/>
          <w:color w:val="000000" w:themeColor="text1"/>
          <w:sz w:val="28"/>
          <w:szCs w:val="28"/>
        </w:rPr>
        <w:t>капустных</w:t>
      </w:r>
      <w:proofErr w:type="gramEnd"/>
      <w:r w:rsidRPr="00FB31E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FB31EE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Под осеннюю или весеннюю перекопку на недостаточно плодородных по</w:t>
      </w:r>
      <w:r w:rsidRPr="00FB31EE">
        <w:rPr>
          <w:rFonts w:ascii="Times New Roman" w:hAnsi="Times New Roman" w:cs="Times New Roman"/>
          <w:color w:val="000000" w:themeColor="text1"/>
          <w:sz w:val="28"/>
          <w:szCs w:val="28"/>
        </w:rPr>
        <w:t>ч</w:t>
      </w:r>
      <w:r w:rsidRPr="00FB31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вах вносить или компост (3-4 кг на 1м2). На </w:t>
      </w:r>
      <w:proofErr w:type="gramStart"/>
      <w:r w:rsidRPr="00FB31EE">
        <w:rPr>
          <w:rFonts w:ascii="Times New Roman" w:hAnsi="Times New Roman" w:cs="Times New Roman"/>
          <w:color w:val="000000" w:themeColor="text1"/>
          <w:sz w:val="28"/>
          <w:szCs w:val="28"/>
        </w:rPr>
        <w:t>плодородных</w:t>
      </w:r>
      <w:proofErr w:type="gramEnd"/>
      <w:r w:rsidRPr="00FB31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только мин</w:t>
      </w:r>
      <w:r w:rsidRPr="00FB31EE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FB31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ральные удобрения. На 1м2 берут: аммиачной селитры или мочевины – 10-15 г, суперфосфата и калийной соли по 10г. В качестве калийного удобрения можно внести древесную золу (100-150 </w:t>
      </w:r>
      <w:proofErr w:type="spellStart"/>
      <w:r w:rsidRPr="00FB31EE">
        <w:rPr>
          <w:rFonts w:ascii="Times New Roman" w:hAnsi="Times New Roman" w:cs="Times New Roman"/>
          <w:color w:val="000000" w:themeColor="text1"/>
          <w:sz w:val="28"/>
          <w:szCs w:val="28"/>
        </w:rPr>
        <w:t>гр</w:t>
      </w:r>
      <w:proofErr w:type="spellEnd"/>
      <w:r w:rsidRPr="00FB31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1м2).</w:t>
      </w:r>
      <w:r w:rsidRPr="00FB31EE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Рекомендуется проводить предпосевную подготовку семян. Высевают семена в узкие бороздки глубиной 1,5-2 см, расстояние между бороздками 7-8см. на 1м2 высевают 4-5г семян (в спичечной коробке 14-15 г семян редиса). После посева бороздки заделывают и мульчируют перегноем (слой 1-2 см)</w:t>
      </w:r>
      <w:proofErr w:type="gramStart"/>
      <w:r w:rsidRPr="00FB31E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Pr="00FB31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FB31EE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proofErr w:type="gramEnd"/>
      <w:r w:rsidRPr="00FB31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еять </w:t>
      </w:r>
      <w:r w:rsidRPr="00FB31E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можно, начиная с 25 апреля. Но похолодание во время появления всходов может вызвать появление большого количества цветух. Поэтому рекоменд</w:t>
      </w:r>
      <w:r w:rsidRPr="00FB31EE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FB31EE">
        <w:rPr>
          <w:rFonts w:ascii="Times New Roman" w:hAnsi="Times New Roman" w:cs="Times New Roman"/>
          <w:color w:val="000000" w:themeColor="text1"/>
          <w:sz w:val="28"/>
          <w:szCs w:val="28"/>
        </w:rPr>
        <w:t>ется сеять в несколько сроков с интервалом 7-10 дней. Сеют весной и летом. Последний срок – первая декада августа.</w:t>
      </w:r>
      <w:r w:rsidRPr="00FB31EE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Рыхление начинают после появления всходов. Двух-трехкратное рыхление на глубину 4-6 см одновременно с прополкой обеспечивает чистое состояние посевов в течени</w:t>
      </w:r>
      <w:proofErr w:type="gramStart"/>
      <w:r w:rsidRPr="00FB31EE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proofErr w:type="gramEnd"/>
      <w:r w:rsidRPr="00FB31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всего периода роста.</w:t>
      </w:r>
      <w:r w:rsidRPr="00FB31EE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Редис особенно требователен к влажности почвы в период формирования корнеплодов, когда у растений образуются 2 настоящих листа и до уборки. Особое значение имеют поливы для редиса летнего посева.</w:t>
      </w:r>
      <w:r w:rsidRPr="00FB31EE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При недостаточной основной заправке почвы удобрением одновременно с поливом редис нужно подкормить азотными удобрениями (10-15г на 1м2). На плодородных почвах его можно выращивать без подкормки.</w:t>
      </w:r>
      <w:r w:rsidRPr="00FB31EE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При </w:t>
      </w:r>
      <w:proofErr w:type="spellStart"/>
      <w:r w:rsidRPr="00FB31EE">
        <w:rPr>
          <w:rFonts w:ascii="Times New Roman" w:hAnsi="Times New Roman" w:cs="Times New Roman"/>
          <w:color w:val="000000" w:themeColor="text1"/>
          <w:sz w:val="28"/>
          <w:szCs w:val="28"/>
        </w:rPr>
        <w:t>загущении</w:t>
      </w:r>
      <w:proofErr w:type="spellEnd"/>
      <w:r w:rsidRPr="00FB31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ряду необходимо прореживание. Первое прореживание проводят при появлении 2-х настоящих листьев, второе – при появлении ч</w:t>
      </w:r>
      <w:r w:rsidRPr="00FB31EE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FB31EE">
        <w:rPr>
          <w:rFonts w:ascii="Times New Roman" w:hAnsi="Times New Roman" w:cs="Times New Roman"/>
          <w:color w:val="000000" w:themeColor="text1"/>
          <w:sz w:val="28"/>
          <w:szCs w:val="28"/>
        </w:rPr>
        <w:t>тырех листьев. Окончательное расстояние между растениями – 4-5см.</w:t>
      </w:r>
      <w:r w:rsidRPr="00FB31EE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Запаздывать с уборкой нельзя, так как корнеплоды быстро грубеют, дрябнут и становятся несъедобными. Уборка выборочная, в 2-3 приема.</w:t>
      </w:r>
      <w:r w:rsidRPr="00FB31EE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Редис часто повреждается крестоцветной блошкой и личинками капустной мухи. От них используют смесь из табачной пыли, древесной золы и извести в равных пропорциях, ею опыляют растения – профилактика. Если 3 и более особи, то используют против блошки – любой инсектицид, а против личинки – </w:t>
      </w:r>
      <w:proofErr w:type="spellStart"/>
      <w:r w:rsidRPr="00FB31EE">
        <w:rPr>
          <w:rFonts w:ascii="Times New Roman" w:hAnsi="Times New Roman" w:cs="Times New Roman"/>
          <w:color w:val="000000" w:themeColor="text1"/>
          <w:sz w:val="28"/>
          <w:szCs w:val="28"/>
        </w:rPr>
        <w:t>Мухоед</w:t>
      </w:r>
      <w:proofErr w:type="spellEnd"/>
      <w:r w:rsidRPr="00FB31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FB31EE">
        <w:rPr>
          <w:rFonts w:ascii="Times New Roman" w:hAnsi="Times New Roman" w:cs="Times New Roman"/>
          <w:color w:val="000000" w:themeColor="text1"/>
          <w:sz w:val="28"/>
          <w:szCs w:val="28"/>
        </w:rPr>
        <w:t>Террадокс</w:t>
      </w:r>
      <w:proofErr w:type="spellEnd"/>
      <w:r w:rsidRPr="00FB31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FB31EE">
        <w:rPr>
          <w:rFonts w:ascii="Times New Roman" w:hAnsi="Times New Roman" w:cs="Times New Roman"/>
          <w:color w:val="000000" w:themeColor="text1"/>
          <w:sz w:val="28"/>
          <w:szCs w:val="28"/>
        </w:rPr>
        <w:t>Землин</w:t>
      </w:r>
      <w:proofErr w:type="spellEnd"/>
      <w:r w:rsidRPr="00FB31EE">
        <w:rPr>
          <w:rFonts w:ascii="Times New Roman" w:hAnsi="Times New Roman" w:cs="Times New Roman"/>
          <w:color w:val="000000" w:themeColor="text1"/>
          <w:sz w:val="28"/>
          <w:szCs w:val="28"/>
        </w:rPr>
        <w:t>, Почин.</w:t>
      </w:r>
    </w:p>
    <w:p w:rsidR="00FB31EE" w:rsidRPr="00FB31EE" w:rsidRDefault="00FB31EE" w:rsidP="00FB31E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FB31EE">
        <w:rPr>
          <w:rFonts w:ascii="Times New Roman" w:hAnsi="Times New Roman" w:cs="Times New Roman"/>
          <w:color w:val="000000" w:themeColor="text1"/>
          <w:sz w:val="28"/>
          <w:szCs w:val="28"/>
        </w:rPr>
        <w:t>РЕДЬКА – ценится за особый вкус и остроту, которые придает ей пр</w:t>
      </w:r>
      <w:r w:rsidRPr="00FB31EE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FB31EE">
        <w:rPr>
          <w:rFonts w:ascii="Times New Roman" w:hAnsi="Times New Roman" w:cs="Times New Roman"/>
          <w:color w:val="000000" w:themeColor="text1"/>
          <w:sz w:val="28"/>
          <w:szCs w:val="28"/>
        </w:rPr>
        <w:t>сутствие эфирного масла и глюкозидов.</w:t>
      </w:r>
      <w:proofErr w:type="gramEnd"/>
      <w:r w:rsidRPr="00FB31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Корнеплоды также содержат сахар, минеральные соли (калия, кальция, фосфора, железа, магния), витамины (С, В</w:t>
      </w:r>
      <w:proofErr w:type="gramStart"/>
      <w:r w:rsidRPr="00FB31EE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proofErr w:type="gramEnd"/>
      <w:r w:rsidRPr="00FB31EE">
        <w:rPr>
          <w:rFonts w:ascii="Times New Roman" w:hAnsi="Times New Roman" w:cs="Times New Roman"/>
          <w:color w:val="000000" w:themeColor="text1"/>
          <w:sz w:val="28"/>
          <w:szCs w:val="28"/>
        </w:rPr>
        <w:t>, В2, ртути и др.); ферменты, благотворно влияющие на пищеварение и способствующие улучшению обмена веществ в организме, полезную кле</w:t>
      </w:r>
      <w:r w:rsidRPr="00FB31EE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FB31EE">
        <w:rPr>
          <w:rFonts w:ascii="Times New Roman" w:hAnsi="Times New Roman" w:cs="Times New Roman"/>
          <w:color w:val="000000" w:themeColor="text1"/>
          <w:sz w:val="28"/>
          <w:szCs w:val="28"/>
        </w:rPr>
        <w:t>чатку.</w:t>
      </w:r>
    </w:p>
    <w:p w:rsidR="00FB31EE" w:rsidRPr="00FB31EE" w:rsidRDefault="00FB31EE" w:rsidP="00FB31E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FB31E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Хорошая</w:t>
      </w:r>
      <w:proofErr w:type="gramEnd"/>
      <w:r w:rsidRPr="00FB31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лежкость корнеплодов позволяет удлинить срок их потребл</w:t>
      </w:r>
      <w:r w:rsidRPr="00FB31EE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FB31EE">
        <w:rPr>
          <w:rFonts w:ascii="Times New Roman" w:hAnsi="Times New Roman" w:cs="Times New Roman"/>
          <w:color w:val="000000" w:themeColor="text1"/>
          <w:sz w:val="28"/>
          <w:szCs w:val="28"/>
        </w:rPr>
        <w:t>ния до весны, когда особенно ощущается недостаток витаминов и солей.</w:t>
      </w:r>
      <w:r w:rsidRPr="00FB31EE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Редьку используют в свежем виде, в салатах и других блюд из свежих ов</w:t>
      </w:r>
      <w:r w:rsidRPr="00FB31EE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FB31EE">
        <w:rPr>
          <w:rFonts w:ascii="Times New Roman" w:hAnsi="Times New Roman" w:cs="Times New Roman"/>
          <w:color w:val="000000" w:themeColor="text1"/>
          <w:sz w:val="28"/>
          <w:szCs w:val="28"/>
        </w:rPr>
        <w:t>щей. Ее можно употреблять в вареном и консервированном виде.</w:t>
      </w:r>
      <w:r w:rsidRPr="00FB31EE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Редька – холодостойкое растение. Ее семена начинают прорастать при те</w:t>
      </w:r>
      <w:r w:rsidRPr="00FB31EE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FB31EE">
        <w:rPr>
          <w:rFonts w:ascii="Times New Roman" w:hAnsi="Times New Roman" w:cs="Times New Roman"/>
          <w:color w:val="000000" w:themeColor="text1"/>
          <w:sz w:val="28"/>
          <w:szCs w:val="28"/>
        </w:rPr>
        <w:t>пературе 1-2оС, но оптимальной (лучшей) температурой является 20-25оС. При посеве сухими семенами всходит на 3-7 день. Всходы переносят зам</w:t>
      </w:r>
      <w:r w:rsidRPr="00FB31EE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FB31EE">
        <w:rPr>
          <w:rFonts w:ascii="Times New Roman" w:hAnsi="Times New Roman" w:cs="Times New Roman"/>
          <w:color w:val="000000" w:themeColor="text1"/>
          <w:sz w:val="28"/>
          <w:szCs w:val="28"/>
        </w:rPr>
        <w:t>розки до          -2….-3оС, а взрослые растения до -5….-6оС. Оптимальная температура для роста  +18…+20оС.</w:t>
      </w:r>
      <w:r w:rsidRPr="00FB31EE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При ранних посевах и </w:t>
      </w:r>
      <w:proofErr w:type="gramStart"/>
      <w:r w:rsidRPr="00FB31EE">
        <w:rPr>
          <w:rFonts w:ascii="Times New Roman" w:hAnsi="Times New Roman" w:cs="Times New Roman"/>
          <w:color w:val="000000" w:themeColor="text1"/>
          <w:sz w:val="28"/>
          <w:szCs w:val="28"/>
        </w:rPr>
        <w:t>большом</w:t>
      </w:r>
      <w:proofErr w:type="gramEnd"/>
      <w:r w:rsidRPr="00FB31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B31EE">
        <w:rPr>
          <w:rFonts w:ascii="Times New Roman" w:hAnsi="Times New Roman" w:cs="Times New Roman"/>
          <w:color w:val="000000" w:themeColor="text1"/>
          <w:sz w:val="28"/>
          <w:szCs w:val="28"/>
        </w:rPr>
        <w:t>загущении</w:t>
      </w:r>
      <w:proofErr w:type="spellEnd"/>
      <w:r w:rsidRPr="00FB31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сухие годы все сорта редьки быстро образуют цветоносные побеги и </w:t>
      </w:r>
      <w:proofErr w:type="spellStart"/>
      <w:r w:rsidRPr="00FB31EE">
        <w:rPr>
          <w:rFonts w:ascii="Times New Roman" w:hAnsi="Times New Roman" w:cs="Times New Roman"/>
          <w:color w:val="000000" w:themeColor="text1"/>
          <w:sz w:val="28"/>
          <w:szCs w:val="28"/>
        </w:rPr>
        <w:t>израстают</w:t>
      </w:r>
      <w:proofErr w:type="spellEnd"/>
      <w:r w:rsidRPr="00FB31EE">
        <w:rPr>
          <w:rFonts w:ascii="Times New Roman" w:hAnsi="Times New Roman" w:cs="Times New Roman"/>
          <w:color w:val="000000" w:themeColor="text1"/>
          <w:sz w:val="28"/>
          <w:szCs w:val="28"/>
        </w:rPr>
        <w:t>. Редька имеет слабую корневую систему и поэтому очень требовательна к влажности почвы, к ее плодородию и структуре. Выращивают как летние сорта, так и зимние на хранение.</w:t>
      </w:r>
      <w:r w:rsidRPr="00FB31EE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Особенно плохо переносит воздушную засуху, на малоплодородных почвах при малой влажности воздуха редька сильнее поражается вредителями и о</w:t>
      </w:r>
      <w:r w:rsidRPr="00FB31EE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Pr="00FB31EE">
        <w:rPr>
          <w:rFonts w:ascii="Times New Roman" w:hAnsi="Times New Roman" w:cs="Times New Roman"/>
          <w:color w:val="000000" w:themeColor="text1"/>
          <w:sz w:val="28"/>
          <w:szCs w:val="28"/>
        </w:rPr>
        <w:t>разует грубые, несъедобные корнеплоды.</w:t>
      </w:r>
      <w:r w:rsidRPr="00FB31EE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Лучше </w:t>
      </w:r>
      <w:proofErr w:type="gramStart"/>
      <w:r w:rsidRPr="00FB31EE">
        <w:rPr>
          <w:rFonts w:ascii="Times New Roman" w:hAnsi="Times New Roman" w:cs="Times New Roman"/>
          <w:color w:val="000000" w:themeColor="text1"/>
          <w:sz w:val="28"/>
          <w:szCs w:val="28"/>
        </w:rPr>
        <w:t>садить</w:t>
      </w:r>
      <w:proofErr w:type="gramEnd"/>
      <w:r w:rsidRPr="00FB31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плодородных, некислых, супесчаных, легко- и среднесугл</w:t>
      </w:r>
      <w:r w:rsidRPr="00FB31EE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FB31EE">
        <w:rPr>
          <w:rFonts w:ascii="Times New Roman" w:hAnsi="Times New Roman" w:cs="Times New Roman"/>
          <w:color w:val="000000" w:themeColor="text1"/>
          <w:sz w:val="28"/>
          <w:szCs w:val="28"/>
        </w:rPr>
        <w:t>нистых почвах, тяжелые почвы для них не пригодны. Лучшие предшестве</w:t>
      </w:r>
      <w:r w:rsidRPr="00FB31EE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FB31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ники – огурцы, томаты. Также можно садить после всех овощных культур, </w:t>
      </w:r>
      <w:proofErr w:type="gramStart"/>
      <w:r w:rsidRPr="00FB31EE">
        <w:rPr>
          <w:rFonts w:ascii="Times New Roman" w:hAnsi="Times New Roman" w:cs="Times New Roman"/>
          <w:color w:val="000000" w:themeColor="text1"/>
          <w:sz w:val="28"/>
          <w:szCs w:val="28"/>
        </w:rPr>
        <w:t>кроме</w:t>
      </w:r>
      <w:proofErr w:type="gramEnd"/>
      <w:r w:rsidRPr="00FB31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капустных (капуста, репа, редис, брюква). Осенью проводят перекопку почвы, если почва малоплодородная, то надо внести перегной или компоста (3-4 кг на 1м2). Свежий навоз вносить не рекомендуется, т.к. он вызывает дуплистость и загнивание сердцевины корнеплода.</w:t>
      </w:r>
      <w:r w:rsidRPr="00FB31EE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На хорошо удобренных почвах под осеннюю или весеннюю перекопку вн</w:t>
      </w:r>
      <w:r w:rsidRPr="00FB31EE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FB31EE">
        <w:rPr>
          <w:rFonts w:ascii="Times New Roman" w:hAnsi="Times New Roman" w:cs="Times New Roman"/>
          <w:color w:val="000000" w:themeColor="text1"/>
          <w:sz w:val="28"/>
          <w:szCs w:val="28"/>
        </w:rPr>
        <w:t>сят только минеральные удобрения. На  1м2 берут: азотных 25-30 г, простого суперфосфата 30-40 г и калийной соли -25-30 г. Можно использовать ко</w:t>
      </w:r>
      <w:r w:rsidRPr="00FB31EE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FB31EE">
        <w:rPr>
          <w:rFonts w:ascii="Times New Roman" w:hAnsi="Times New Roman" w:cs="Times New Roman"/>
          <w:color w:val="000000" w:themeColor="text1"/>
          <w:sz w:val="28"/>
          <w:szCs w:val="28"/>
        </w:rPr>
        <w:t>плексные минеральные удобрения 25-30 г. Минеральные удобрения почвы повышают урожай и улучшают качество корнеплодов.</w:t>
      </w:r>
      <w:r w:rsidRPr="00FB31EE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Срок посева должен быть связан со скороспелостью сорта. Сорта, предназн</w:t>
      </w:r>
      <w:r w:rsidRPr="00FB31EE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FB31E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ченные для летнего потребления (летние редьки), нужно высевать в середине мая, а для осенне-зимнего (зимние редьки) – 10-20 июня (летние сроки).</w:t>
      </w:r>
      <w:r w:rsidRPr="00FB31EE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Поливы особенно необходимы в первый период роста. В это время редьку лучше поливать из лейки с </w:t>
      </w:r>
      <w:proofErr w:type="spellStart"/>
      <w:r w:rsidRPr="00FB31EE">
        <w:rPr>
          <w:rFonts w:ascii="Times New Roman" w:hAnsi="Times New Roman" w:cs="Times New Roman"/>
          <w:color w:val="000000" w:themeColor="text1"/>
          <w:sz w:val="28"/>
          <w:szCs w:val="28"/>
        </w:rPr>
        <w:t>рассеивателем</w:t>
      </w:r>
      <w:proofErr w:type="spellEnd"/>
      <w:r w:rsidRPr="00FB31EE">
        <w:rPr>
          <w:rFonts w:ascii="Times New Roman" w:hAnsi="Times New Roman" w:cs="Times New Roman"/>
          <w:color w:val="000000" w:themeColor="text1"/>
          <w:sz w:val="28"/>
          <w:szCs w:val="28"/>
        </w:rPr>
        <w:t>., расход 10-15 л на 1м2. Лучше п</w:t>
      </w:r>
      <w:r w:rsidRPr="00FB31EE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FB31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ливать чаще (1 раз в неделю) и малыми нормами, чем реже и большими. При избытке влаги мякоть становится рыхлой и губчатой. Недостаток влаги в почве в сухую погоду ухудшает качество корнеплодов и увеличивает число </w:t>
      </w:r>
      <w:proofErr w:type="spellStart"/>
      <w:r w:rsidRPr="00FB31EE">
        <w:rPr>
          <w:rFonts w:ascii="Times New Roman" w:hAnsi="Times New Roman" w:cs="Times New Roman"/>
          <w:color w:val="000000" w:themeColor="text1"/>
          <w:sz w:val="28"/>
          <w:szCs w:val="28"/>
        </w:rPr>
        <w:t>цветушных</w:t>
      </w:r>
      <w:proofErr w:type="spellEnd"/>
      <w:r w:rsidRPr="00FB31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растений. Тогда редьку нужно поливать, расходуя 15-20 л на 1м2.</w:t>
      </w:r>
      <w:r w:rsidRPr="00FB31EE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Рыхлят почву на глубину 4-6 см.  при более глубоком рыхлении повреждае</w:t>
      </w:r>
      <w:r w:rsidRPr="00FB31EE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FB31EE">
        <w:rPr>
          <w:rFonts w:ascii="Times New Roman" w:hAnsi="Times New Roman" w:cs="Times New Roman"/>
          <w:color w:val="000000" w:themeColor="text1"/>
          <w:sz w:val="28"/>
          <w:szCs w:val="28"/>
        </w:rPr>
        <w:t>ся корневая система.</w:t>
      </w:r>
      <w:r w:rsidRPr="00FB31EE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Первое прореживание проводят, когда у растений будет пара настоящих л</w:t>
      </w:r>
      <w:r w:rsidRPr="00FB31EE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FB31EE">
        <w:rPr>
          <w:rFonts w:ascii="Times New Roman" w:hAnsi="Times New Roman" w:cs="Times New Roman"/>
          <w:color w:val="000000" w:themeColor="text1"/>
          <w:sz w:val="28"/>
          <w:szCs w:val="28"/>
        </w:rPr>
        <w:t>стьев, второе – при появлении 4 настоящих листьев. При первом прорежив</w:t>
      </w:r>
      <w:r w:rsidRPr="00FB31EE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FB31EE">
        <w:rPr>
          <w:rFonts w:ascii="Times New Roman" w:hAnsi="Times New Roman" w:cs="Times New Roman"/>
          <w:color w:val="000000" w:themeColor="text1"/>
          <w:sz w:val="28"/>
          <w:szCs w:val="28"/>
        </w:rPr>
        <w:t>нии оставляют между растениями в ряду 8-10 см, при втором 10-15 см.</w:t>
      </w:r>
      <w:r w:rsidRPr="00FB31EE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Редька хорошо отзывается на подкормки. За период выращивания проводят 2 подкормки (первую – в фазе 2 настоящих листьев, вторую – через 2 недели после первой). Минеральные удобрения вносят в растворенном или сухом виде (перед поливом): азотное удобрение, суперфосфат и калийной соли по 10-15 гр. каждого на 1м2 или комплексное удобрение – 30-40 гр. на 1м2.</w:t>
      </w:r>
      <w:r w:rsidRPr="00FB31EE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Для подкормки могут быть использованы органические удобрения: птичий помет (1:10) или коровяк (1:8), а также </w:t>
      </w:r>
      <w:proofErr w:type="spellStart"/>
      <w:r w:rsidRPr="00FB31EE">
        <w:rPr>
          <w:rFonts w:ascii="Times New Roman" w:hAnsi="Times New Roman" w:cs="Times New Roman"/>
          <w:color w:val="000000" w:themeColor="text1"/>
          <w:sz w:val="28"/>
          <w:szCs w:val="28"/>
        </w:rPr>
        <w:t>флумб</w:t>
      </w:r>
      <w:proofErr w:type="spellEnd"/>
      <w:r w:rsidRPr="00FB31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куряк или концентрат конского навоза – каурый.</w:t>
      </w:r>
      <w:r w:rsidRPr="00FB31EE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Убирают редьку в зависимости от сорта в разные сроки. Для летнего потре</w:t>
      </w:r>
      <w:r w:rsidRPr="00FB31EE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Pr="00FB31EE">
        <w:rPr>
          <w:rFonts w:ascii="Times New Roman" w:hAnsi="Times New Roman" w:cs="Times New Roman"/>
          <w:color w:val="000000" w:themeColor="text1"/>
          <w:sz w:val="28"/>
          <w:szCs w:val="28"/>
        </w:rPr>
        <w:t>ления ее убирают выборочно в несколько приемов, по мере роста корнепл</w:t>
      </w:r>
      <w:r w:rsidRPr="00FB31EE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FB31EE">
        <w:rPr>
          <w:rFonts w:ascii="Times New Roman" w:hAnsi="Times New Roman" w:cs="Times New Roman"/>
          <w:color w:val="000000" w:themeColor="text1"/>
          <w:sz w:val="28"/>
          <w:szCs w:val="28"/>
        </w:rPr>
        <w:t>дов. Для зимнего использования – в один прием во второй половине сентя</w:t>
      </w:r>
      <w:r w:rsidRPr="00FB31EE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Pr="00FB31EE">
        <w:rPr>
          <w:rFonts w:ascii="Times New Roman" w:hAnsi="Times New Roman" w:cs="Times New Roman"/>
          <w:color w:val="000000" w:themeColor="text1"/>
          <w:sz w:val="28"/>
          <w:szCs w:val="28"/>
        </w:rPr>
        <w:t>ря.</w:t>
      </w:r>
      <w:r w:rsidRPr="00FB31EE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При уборе мелкие корни не удаляют, обрезку листьев проводят очень ост</w:t>
      </w:r>
      <w:r w:rsidRPr="00FB31EE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FB31EE">
        <w:rPr>
          <w:rFonts w:ascii="Times New Roman" w:hAnsi="Times New Roman" w:cs="Times New Roman"/>
          <w:color w:val="000000" w:themeColor="text1"/>
          <w:sz w:val="28"/>
          <w:szCs w:val="28"/>
        </w:rPr>
        <w:t>рожно, т.к. любое повреждение может вызвать заболевание корнеплодов во время хранения. Ботву срезают на уровне корнеплода. Диаметр редьки ск</w:t>
      </w:r>
      <w:r w:rsidRPr="00FB31EE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FB31EE">
        <w:rPr>
          <w:rFonts w:ascii="Times New Roman" w:hAnsi="Times New Roman" w:cs="Times New Roman"/>
          <w:color w:val="000000" w:themeColor="text1"/>
          <w:sz w:val="28"/>
          <w:szCs w:val="28"/>
        </w:rPr>
        <w:t>роспелых летних сортов должен быть не менее 4 см., зимних – не менее 6 см.</w:t>
      </w:r>
      <w:r w:rsidRPr="00FB31EE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Хранят в сухом, хорошо проветриваемом непромерзающем помещении при </w:t>
      </w:r>
      <w:r w:rsidRPr="00FB31E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температуре 0…+1оС и влажности 85-90, желательно с </w:t>
      </w:r>
      <w:proofErr w:type="spellStart"/>
      <w:r w:rsidRPr="00FB31EE">
        <w:rPr>
          <w:rFonts w:ascii="Times New Roman" w:hAnsi="Times New Roman" w:cs="Times New Roman"/>
          <w:color w:val="000000" w:themeColor="text1"/>
          <w:sz w:val="28"/>
          <w:szCs w:val="28"/>
        </w:rPr>
        <w:t>переслойкой</w:t>
      </w:r>
      <w:proofErr w:type="spellEnd"/>
      <w:r w:rsidRPr="00FB31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слегка влажным песком. Отбирают только здоровые, неповрежденные корнеплоды, также используют </w:t>
      </w:r>
      <w:proofErr w:type="spellStart"/>
      <w:r w:rsidRPr="00FB31EE">
        <w:rPr>
          <w:rFonts w:ascii="Times New Roman" w:hAnsi="Times New Roman" w:cs="Times New Roman"/>
          <w:color w:val="000000" w:themeColor="text1"/>
          <w:sz w:val="28"/>
          <w:szCs w:val="28"/>
        </w:rPr>
        <w:t>Фитоспорин</w:t>
      </w:r>
      <w:proofErr w:type="spellEnd"/>
      <w:r w:rsidRPr="00FB31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FB31EE">
        <w:rPr>
          <w:rFonts w:ascii="Times New Roman" w:hAnsi="Times New Roman" w:cs="Times New Roman"/>
          <w:color w:val="000000" w:themeColor="text1"/>
          <w:sz w:val="28"/>
          <w:szCs w:val="28"/>
        </w:rPr>
        <w:t>Антигниль</w:t>
      </w:r>
      <w:proofErr w:type="spellEnd"/>
      <w:r w:rsidRPr="00FB31E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B31EE" w:rsidRDefault="00FB31EE" w:rsidP="00FB31E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B31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РЕПА – содержит сахара, минеральные соли, витамины, каротин, фе</w:t>
      </w:r>
      <w:r w:rsidRPr="00FB31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</w:t>
      </w:r>
      <w:r w:rsidRPr="00FB31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менты. Специфический </w:t>
      </w:r>
      <w:proofErr w:type="gramStart"/>
      <w:r w:rsidRPr="00FB31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запах</w:t>
      </w:r>
      <w:proofErr w:type="gramEnd"/>
      <w:r w:rsidRPr="00FB31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 острый вкус придает репе эфирное (горчи</w:t>
      </w:r>
      <w:r w:rsidRPr="00FB31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</w:t>
      </w:r>
      <w:r w:rsidRPr="00FB31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ное) масло. Ценность репы заключается в ее питательности, содержании в</w:t>
      </w:r>
      <w:r w:rsidRPr="00FB31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r w:rsidRPr="00FB31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таминов, в лечебных свойствах, скороспелости (через 60-80 дней после пос</w:t>
      </w:r>
      <w:r w:rsidRPr="00FB31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</w:t>
      </w:r>
      <w:r w:rsidRPr="00FB31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ва можно получить товарные корнеплоды). Репа имеет корнеплоды с белой и желтой мякотью. В питательном отношении более ценными являются корн</w:t>
      </w:r>
      <w:r w:rsidRPr="00FB31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</w:t>
      </w:r>
      <w:r w:rsidRPr="00FB31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плоды с желтой мякотью. В пищу используют в сыром, пареном и вареном виде.</w:t>
      </w:r>
      <w:r w:rsidRPr="00FB31E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B31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Репа холодостойкое растение. Семена начинают прорастать при температуре 2-3оС. Всходы переносят заморозки до -2-3оС. Лучшая температура для р</w:t>
      </w:r>
      <w:r w:rsidRPr="00FB31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</w:t>
      </w:r>
      <w:r w:rsidRPr="00FB31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ста и развития 12-18оС. Если после посева температура была слишком ни</w:t>
      </w:r>
      <w:r w:rsidRPr="00FB31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</w:t>
      </w:r>
      <w:r w:rsidRPr="00FB31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кой и держалась длительное время, то это может привести к стеблеванию.</w:t>
      </w:r>
      <w:r w:rsidRPr="00FB31E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B31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Репа влаголюбивая культура, на протяжении всего периода выращивания требует хорошего увлажнения почвы. При недостатке влаги корнеплоды п</w:t>
      </w:r>
      <w:r w:rsidRPr="00FB31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</w:t>
      </w:r>
      <w:r w:rsidRPr="00FB31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лучаются мелкими, грубыми, плохого вкуса.</w:t>
      </w:r>
      <w:r w:rsidRPr="00FB31E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B31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Хорошо растет на легких (супесчаных или суглинистых) почвах, удобренных в предшествующие годы навозом или другими органическими удобрениями. Свежий навоз не вносится. Так как это приводит к дуплистости и загнив</w:t>
      </w:r>
      <w:r w:rsidRPr="00FB31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</w:t>
      </w:r>
      <w:r w:rsidRPr="00FB31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нию.</w:t>
      </w:r>
      <w:r w:rsidRPr="00FB31E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B31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Лучшее предшественники – огурцы, картофель и другие культуры, под кот</w:t>
      </w:r>
      <w:r w:rsidRPr="00FB31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</w:t>
      </w:r>
      <w:r w:rsidRPr="00FB31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рые вносили навоз, кроме </w:t>
      </w:r>
      <w:proofErr w:type="gramStart"/>
      <w:r w:rsidRPr="00FB31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капустных</w:t>
      </w:r>
      <w:proofErr w:type="gramEnd"/>
      <w:r w:rsidRPr="00FB31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Pr="00FB31E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B31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Проводят осеннюю перекопку почвы. А весной под перекопку вносят мин</w:t>
      </w:r>
      <w:r w:rsidRPr="00FB31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</w:t>
      </w:r>
      <w:r w:rsidRPr="00FB31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ральные удобрения: на 1м2 по 15-20 гр. азотных и калийных удобрений и 30 гр. суперфосфата. Репа хорошо отзывается на калийные удобрения, можно вносить золу (100-150 </w:t>
      </w:r>
      <w:proofErr w:type="spellStart"/>
      <w:r w:rsidRPr="00FB31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гр</w:t>
      </w:r>
      <w:proofErr w:type="spellEnd"/>
      <w:r w:rsidRPr="00FB31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на 1м2).</w:t>
      </w:r>
      <w:r w:rsidRPr="00FB31E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B31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Семена репы мелкие, поэтому их нужно высевать в мелкокомковатую почву. Сеют на глубину 1,5-2 см. Расстояние между бороздками 18-20 см. После з</w:t>
      </w:r>
      <w:r w:rsidRPr="00FB31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</w:t>
      </w:r>
      <w:r w:rsidRPr="00FB31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делки семян почву прикапывают (прихлопывают доской). Норма высева 2-2,5 гр. на 10м2.</w:t>
      </w:r>
      <w:r w:rsidRPr="00FB31E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B31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Для летнего потребления репу высевают в конце апреля – начале мая, а для зимнего хранения и использования – в конце июня – начале июля. Репу мо</w:t>
      </w:r>
      <w:r w:rsidRPr="00FB31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ж</w:t>
      </w:r>
      <w:r w:rsidRPr="00FB31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но высевать для уплотнения (по краям гряд) моркови, свеклы и других ово</w:t>
      </w:r>
      <w:r w:rsidRPr="00FB31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щ</w:t>
      </w:r>
      <w:r w:rsidRPr="00FB31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ных культур, </w:t>
      </w:r>
      <w:proofErr w:type="gramStart"/>
      <w:r w:rsidRPr="00FB31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кроме</w:t>
      </w:r>
      <w:proofErr w:type="gramEnd"/>
      <w:r w:rsidRPr="00FB31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капустных.</w:t>
      </w:r>
      <w:r w:rsidRPr="00FB31E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B31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Прореживание начинают, когда появятся 2-3 настоящих листа, оставляя 4-5 см между растениями в ряду; второе – через 2 недели после первого на ра</w:t>
      </w:r>
      <w:r w:rsidRPr="00FB31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</w:t>
      </w:r>
      <w:r w:rsidRPr="00FB31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стоянии 8-15 см. Если этого не сделать, то репа не образует корнеплоды.</w:t>
      </w:r>
      <w:r w:rsidRPr="00FB31E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B31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Подкормки проводят на плодородных почвах. На 1м2 вносят по 10-15 г удобрения (азотного, фосфорного и калийного) либо 30 г – комплексного. Первую подкормку проводят в фазе двух настоящих листочков, вторую – ч</w:t>
      </w:r>
      <w:r w:rsidRPr="00FB31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</w:t>
      </w:r>
      <w:r w:rsidRPr="00FB31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рез 2 недели после первой.</w:t>
      </w:r>
      <w:r w:rsidRPr="00FB31E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B31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Убирают репу при весеннем посеве выборочно, когда </w:t>
      </w:r>
      <w:proofErr w:type="gramStart"/>
      <w:r w:rsidRPr="00FB31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корнеплоды</w:t>
      </w:r>
      <w:proofErr w:type="gramEnd"/>
      <w:r w:rsidRPr="00FB31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достигнут диаметра 5-10 см. А при летнем посеве проводят сплошную уборку в сер</w:t>
      </w:r>
      <w:r w:rsidRPr="00FB31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</w:t>
      </w:r>
      <w:r w:rsidRPr="00FB31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дине сентября. Ботву обрезают вровень с корнеплодом, не повреждая мякоти.</w:t>
      </w:r>
      <w:r w:rsidRPr="00FB31E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B31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Корнеплоды менее </w:t>
      </w:r>
      <w:proofErr w:type="spellStart"/>
      <w:r w:rsidRPr="00FB31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лежкоспособны</w:t>
      </w:r>
      <w:proofErr w:type="spellEnd"/>
      <w:r w:rsidRPr="00FB31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чем у редьки и более требовательны к условиям хранения. Их хранят в </w:t>
      </w:r>
      <w:proofErr w:type="spellStart"/>
      <w:r w:rsidRPr="00FB31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запескованном</w:t>
      </w:r>
      <w:proofErr w:type="spellEnd"/>
      <w:r w:rsidRPr="00FB31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виде, небольшими штабел</w:t>
      </w:r>
      <w:r w:rsidRPr="00FB31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я</w:t>
      </w:r>
      <w:r w:rsidRPr="00FB31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ми, песок должен быть чистым и умеренно влажным. Сначала песок слоем 10 см. затем слой репы в один корнеплод, на него слой песка 3-5 см и т.д. те</w:t>
      </w:r>
      <w:r w:rsidRPr="00FB31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</w:t>
      </w:r>
      <w:r w:rsidRPr="00FB31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пература от 0 до +1 оС, влажность воздуха 90-95%. Вредителями редьки и репы являются проволочники, крестоцветные блошки, горчичный листоед, рапсовый пилильщик и другие вредители.</w:t>
      </w:r>
    </w:p>
    <w:p w:rsidR="00FB31EE" w:rsidRPr="00FB31EE" w:rsidRDefault="00FB31EE" w:rsidP="00FB31EE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B31E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B31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Меры борьбы:</w:t>
      </w:r>
      <w:r w:rsidRPr="00FB31E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B31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1.    Предпосевная обработка семян и грунта.</w:t>
      </w:r>
      <w:r w:rsidRPr="00FB31E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B31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2.    Соблюдать агротехнику культуры и правила севооборота.</w:t>
      </w:r>
      <w:r w:rsidRPr="00FB31E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B31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3.    Инта-вир, Инта-ЦМ, Искра, </w:t>
      </w:r>
      <w:proofErr w:type="spellStart"/>
      <w:r w:rsidRPr="00FB31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Сэмпай</w:t>
      </w:r>
      <w:proofErr w:type="spellEnd"/>
      <w:r w:rsidRPr="00FB31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FB31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Фцфано</w:t>
      </w:r>
      <w:proofErr w:type="spellEnd"/>
      <w:r w:rsidRPr="00FB31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-Нова, </w:t>
      </w:r>
      <w:proofErr w:type="spellStart"/>
      <w:r w:rsidRPr="00FB31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Битоксибацилин</w:t>
      </w:r>
      <w:proofErr w:type="spellEnd"/>
      <w:r w:rsidRPr="00FB31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FB31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</w:t>
      </w:r>
      <w:r w:rsidRPr="00FB31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</w:t>
      </w:r>
      <w:r w:rsidRPr="00FB31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пидоцид</w:t>
      </w:r>
      <w:proofErr w:type="spellEnd"/>
      <w:r w:rsidRPr="00FB31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FB31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Провотокс</w:t>
      </w:r>
      <w:proofErr w:type="spellEnd"/>
      <w:r w:rsidRPr="00FB31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FB31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Землин</w:t>
      </w:r>
      <w:proofErr w:type="spellEnd"/>
      <w:r w:rsidRPr="00FB31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FB31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Терралокс</w:t>
      </w:r>
      <w:proofErr w:type="spellEnd"/>
      <w:r w:rsidRPr="00FB31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Баргузин, Почин.</w:t>
      </w:r>
      <w:r w:rsidRPr="00FB31E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B31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Из болезней, чаще всего подвергаются заражению килой, мучнистой росой, белой гнилью, черной ножкой.</w:t>
      </w:r>
    </w:p>
    <w:p w:rsidR="00FB31EE" w:rsidRDefault="00FB31EE" w:rsidP="00FB31E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31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 болезнями </w:t>
      </w:r>
      <w:proofErr w:type="spellStart"/>
      <w:r w:rsidRPr="00FB31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борятся</w:t>
      </w:r>
      <w:proofErr w:type="spellEnd"/>
      <w:r w:rsidRPr="00FB31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обработкой семян перед посадкой, почвы, опры</w:t>
      </w:r>
      <w:r w:rsidRPr="00FB31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</w:t>
      </w:r>
      <w:r w:rsidRPr="00FB31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киванием медьсодержащими препаратами (</w:t>
      </w:r>
      <w:proofErr w:type="spellStart"/>
      <w:r w:rsidRPr="00FB31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бордоской</w:t>
      </w:r>
      <w:proofErr w:type="spellEnd"/>
      <w:r w:rsidRPr="00FB31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жидкостью, </w:t>
      </w:r>
      <w:proofErr w:type="spellStart"/>
      <w:r w:rsidRPr="00FB31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Хомом</w:t>
      </w:r>
      <w:proofErr w:type="spellEnd"/>
      <w:r w:rsidRPr="00FB31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медным купоросом), </w:t>
      </w:r>
      <w:proofErr w:type="spellStart"/>
      <w:r w:rsidRPr="00FB31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Триходерма</w:t>
      </w:r>
      <w:proofErr w:type="spellEnd"/>
      <w:r w:rsidRPr="00FB31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FB31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вериде</w:t>
      </w:r>
      <w:proofErr w:type="spellEnd"/>
      <w:r w:rsidRPr="00FB31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FB31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Споробактерином</w:t>
      </w:r>
      <w:proofErr w:type="spellEnd"/>
      <w:r w:rsidRPr="00FB31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FB31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Фитоспорином</w:t>
      </w:r>
      <w:proofErr w:type="spellEnd"/>
      <w:r w:rsidRPr="00FB31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Топаз.</w:t>
      </w:r>
      <w:r w:rsidRPr="00FB31E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B31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ДАЙКО</w:t>
      </w:r>
      <w:proofErr w:type="gramStart"/>
      <w:r w:rsidRPr="00FB31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Н-</w:t>
      </w:r>
      <w:proofErr w:type="gramEnd"/>
      <w:r w:rsidRPr="00FB31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подвид редьки, но многие называют японским редисом. В отл</w:t>
      </w:r>
      <w:r w:rsidRPr="00FB31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r w:rsidRPr="00FB31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чи</w:t>
      </w:r>
      <w:proofErr w:type="gramStart"/>
      <w:r w:rsidRPr="00FB31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proofErr w:type="gramEnd"/>
      <w:r w:rsidRPr="00FB31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от редьки, не содержит горчичных масел; в отличие от редиса, обладает весьма умеренным ароматом.</w:t>
      </w:r>
    </w:p>
    <w:p w:rsidR="00FB31EE" w:rsidRDefault="00FB31EE" w:rsidP="00FB31E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31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Корнеплоды очень </w:t>
      </w:r>
      <w:proofErr w:type="spellStart"/>
      <w:r w:rsidRPr="00FB31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низкокалорийны</w:t>
      </w:r>
      <w:proofErr w:type="spellEnd"/>
      <w:r w:rsidRPr="00FB31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а высокое содержание клетчатки и витамина</w:t>
      </w:r>
      <w:proofErr w:type="gramStart"/>
      <w:r w:rsidRPr="00FB31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</w:t>
      </w:r>
      <w:proofErr w:type="gramEnd"/>
      <w:r w:rsidRPr="00FB31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способствует скорейшему расщеплению жиров, улучшению п</w:t>
      </w:r>
      <w:r w:rsidRPr="00FB31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r w:rsidRPr="00FB31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щеварения и усвоению белков и углеводов, а также ускорению обменных процессов в организме. Ускоряет выведение жидкости из организма, улучш</w:t>
      </w:r>
      <w:r w:rsidRPr="00FB31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</w:t>
      </w:r>
      <w:r w:rsidRPr="00FB31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ет функцию почек, мочевого пузыря и печени. Исследования показали, что этот </w:t>
      </w:r>
      <w:proofErr w:type="spellStart"/>
      <w:r w:rsidRPr="00FB31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овощь</w:t>
      </w:r>
      <w:proofErr w:type="spellEnd"/>
      <w:r w:rsidRPr="00FB31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очень полезен больным сахарным диабетом, а также служит для профилактики этого заболевания. Кроме того, общеукрепляющие и стимул</w:t>
      </w:r>
      <w:r w:rsidRPr="00FB31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r w:rsidRPr="00FB31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рующие свойства могут использоваться при восстановлении организма после простудных заболеваний и пищевых отравлений, для снятия усталости, и</w:t>
      </w:r>
      <w:r w:rsidRPr="00FB31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</w:t>
      </w:r>
      <w:r w:rsidRPr="00FB31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бавления от стрессов и т.д.</w:t>
      </w:r>
    </w:p>
    <w:p w:rsidR="00FB31EE" w:rsidRDefault="00FB31EE" w:rsidP="00FB31E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31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Благодаря высокому содержанию антиоксидантов </w:t>
      </w:r>
      <w:proofErr w:type="spellStart"/>
      <w:r w:rsidRPr="00FB31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дайкон</w:t>
      </w:r>
      <w:proofErr w:type="spellEnd"/>
      <w:r w:rsidRPr="00FB31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можно и</w:t>
      </w:r>
      <w:r w:rsidRPr="00FB31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</w:t>
      </w:r>
      <w:r w:rsidRPr="00FB31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пользовать для профилактики образования раковых опухолей любой прир</w:t>
      </w:r>
      <w:r w:rsidRPr="00FB31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</w:t>
      </w:r>
      <w:r w:rsidRPr="00FB31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ды, и это действие считается одним из самых важных полезных свойств.</w:t>
      </w:r>
      <w:r w:rsidRPr="00FB31E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proofErr w:type="spellStart"/>
      <w:r w:rsidRPr="00FB31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Дайкон</w:t>
      </w:r>
      <w:proofErr w:type="spellEnd"/>
      <w:r w:rsidRPr="00FB31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- неприхотливая культура, которую можно выращивать на любых т</w:t>
      </w:r>
      <w:r w:rsidRPr="00FB31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r w:rsidRPr="00FB31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пах почв. Лучший срок посева – конец июл</w:t>
      </w:r>
      <w:proofErr w:type="gramStart"/>
      <w:r w:rsidRPr="00FB31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я-</w:t>
      </w:r>
      <w:proofErr w:type="gramEnd"/>
      <w:r w:rsidRPr="00FB31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начало августа, в этом случае можно избежать </w:t>
      </w:r>
      <w:proofErr w:type="spellStart"/>
      <w:r w:rsidRPr="00FB31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цветушности</w:t>
      </w:r>
      <w:proofErr w:type="spellEnd"/>
      <w:r w:rsidRPr="00FB31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растений.</w:t>
      </w:r>
    </w:p>
    <w:p w:rsidR="00FB31EE" w:rsidRPr="00FB31EE" w:rsidRDefault="00FB31EE" w:rsidP="00FB31E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spellStart"/>
      <w:r w:rsidRPr="00FB31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Дайкон</w:t>
      </w:r>
      <w:proofErr w:type="spellEnd"/>
      <w:r w:rsidRPr="00FB31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выращивают в открытом и закрытом грунте. Сорта лучше по</w:t>
      </w:r>
      <w:r w:rsidRPr="00FB31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</w:t>
      </w:r>
      <w:r w:rsidRPr="00FB31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бирать со сроком созревания не более 60-90 дней.</w:t>
      </w:r>
    </w:p>
    <w:p w:rsidR="00FB31EE" w:rsidRDefault="00FB31EE" w:rsidP="00FB31E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31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 открытом грунте перед посевом осенью или ранней весной вносят перегной или компост (1 кг на 1м2) и минеральные удобрения: фосфорно-калийные по 20 </w:t>
      </w:r>
      <w:proofErr w:type="spellStart"/>
      <w:r w:rsidRPr="00FB31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гр</w:t>
      </w:r>
      <w:proofErr w:type="spellEnd"/>
      <w:r w:rsidRPr="00FB31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каждого на 1м2. Сеют в рыхлую почву, лучше пролить в</w:t>
      </w:r>
      <w:r w:rsidRPr="00FB31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</w:t>
      </w:r>
      <w:r w:rsidRPr="00FB31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дой, а потом разложить семена на глубину 1,5-2 см через 7-10 см, затем пр</w:t>
      </w:r>
      <w:r w:rsidRPr="00FB31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r w:rsidRPr="00FB31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сыпать перегноем, компостом, либо рыхлой землей. Всходы обычно появл</w:t>
      </w:r>
      <w:r w:rsidRPr="00FB31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я</w:t>
      </w:r>
      <w:r w:rsidRPr="00FB31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ются через 3-5 суток, всходы сортов с округлой формой корнеплода можно пересаживать. После образования 2-3 настоящих листьев растение прореж</w:t>
      </w:r>
      <w:r w:rsidRPr="00FB31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r w:rsidRPr="00FB31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вают. После прореживания </w:t>
      </w:r>
      <w:proofErr w:type="spellStart"/>
      <w:r w:rsidRPr="00FB31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дайкон</w:t>
      </w:r>
      <w:proofErr w:type="spellEnd"/>
      <w:r w:rsidRPr="00FB31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подкармливают. Поливы и рыхления об</w:t>
      </w:r>
      <w:r w:rsidRPr="00FB31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я</w:t>
      </w:r>
      <w:r w:rsidRPr="00FB31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зательны. Если очень жаркий август, можно притенить. </w:t>
      </w:r>
      <w:proofErr w:type="spellStart"/>
      <w:r w:rsidRPr="00FB31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Дайкон</w:t>
      </w:r>
      <w:proofErr w:type="spellEnd"/>
      <w:r w:rsidRPr="00FB31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убирают в сухую погоду. На легких почвах его выдёргивают, </w:t>
      </w:r>
      <w:proofErr w:type="gramStart"/>
      <w:r w:rsidRPr="00FB31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</w:t>
      </w:r>
      <w:proofErr w:type="gramEnd"/>
      <w:r w:rsidRPr="00FB31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тяжелых или при гл</w:t>
      </w:r>
      <w:r w:rsidRPr="00FB31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</w:t>
      </w:r>
      <w:r w:rsidRPr="00FB31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боком расположении корнеплодов выкапывают лопатой. Затем обрезают ботву и укладывают корнеплоды в ящики с песком, сетчатые и полиэтилен</w:t>
      </w:r>
      <w:r w:rsidRPr="00FB31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</w:t>
      </w:r>
      <w:r w:rsidRPr="00FB31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вые мешки. Хорошо сохраняются в холодильнике при температуре 3-5о.</w:t>
      </w:r>
      <w:r w:rsidRPr="00FB31E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B31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При хранении дайкона нужно следить, чтобы температура в погребе не опу</w:t>
      </w:r>
      <w:r w:rsidRPr="00FB31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</w:t>
      </w:r>
      <w:r w:rsidRPr="00FB31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калась ниже минус 1оС и не выше 5оС. Дольше и лучше хранится в песке при температуре 0-2оС.</w:t>
      </w:r>
    </w:p>
    <w:p w:rsidR="00FB31EE" w:rsidRPr="00FB31EE" w:rsidRDefault="00FB31EE" w:rsidP="00FB31E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31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Для получения раннего весеннего урожая </w:t>
      </w:r>
      <w:proofErr w:type="spellStart"/>
      <w:r w:rsidRPr="00FB31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дайкон</w:t>
      </w:r>
      <w:proofErr w:type="spellEnd"/>
      <w:r w:rsidRPr="00FB31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выращивают в закр</w:t>
      </w:r>
      <w:r w:rsidRPr="00FB31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ы</w:t>
      </w:r>
      <w:r w:rsidRPr="00FB31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том грунте. Уход за растениями не отличается от ухода в открытом грунте.</w:t>
      </w:r>
      <w:r w:rsidRPr="00FB31E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B31E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Для получения позднего осеннего урожая семена высевают в августе, после уборки теплолюбивых культур. Когда температура воздуха снизится до 10оС, грядки накрыть пленкой, нетканым материалом.</w:t>
      </w:r>
    </w:p>
    <w:sectPr w:rsidR="00FB31EE" w:rsidRPr="00FB31EE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2FDD" w:rsidRDefault="009F2FDD" w:rsidP="00FB31EE">
      <w:pPr>
        <w:spacing w:after="0" w:line="240" w:lineRule="auto"/>
      </w:pPr>
      <w:r>
        <w:separator/>
      </w:r>
    </w:p>
  </w:endnote>
  <w:endnote w:type="continuationSeparator" w:id="0">
    <w:p w:rsidR="009F2FDD" w:rsidRDefault="009F2FDD" w:rsidP="00FB31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1769483"/>
      <w:docPartObj>
        <w:docPartGallery w:val="Page Numbers (Bottom of Page)"/>
        <w:docPartUnique/>
      </w:docPartObj>
    </w:sdtPr>
    <w:sdtEndPr/>
    <w:sdtContent>
      <w:p w:rsidR="00FB31EE" w:rsidRDefault="00FB31EE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6F6C">
          <w:rPr>
            <w:noProof/>
          </w:rPr>
          <w:t>1</w:t>
        </w:r>
        <w:r>
          <w:fldChar w:fldCharType="end"/>
        </w:r>
      </w:p>
    </w:sdtContent>
  </w:sdt>
  <w:p w:rsidR="00FB31EE" w:rsidRDefault="00FB31E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2FDD" w:rsidRDefault="009F2FDD" w:rsidP="00FB31EE">
      <w:pPr>
        <w:spacing w:after="0" w:line="240" w:lineRule="auto"/>
      </w:pPr>
      <w:r>
        <w:separator/>
      </w:r>
    </w:p>
  </w:footnote>
  <w:footnote w:type="continuationSeparator" w:id="0">
    <w:p w:rsidR="009F2FDD" w:rsidRDefault="009F2FDD" w:rsidP="00FB31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83A"/>
    <w:rsid w:val="005B49DD"/>
    <w:rsid w:val="0067670D"/>
    <w:rsid w:val="008161CA"/>
    <w:rsid w:val="009F2FDD"/>
    <w:rsid w:val="00A76F6C"/>
    <w:rsid w:val="00B77C8E"/>
    <w:rsid w:val="00D5283A"/>
    <w:rsid w:val="00FB3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31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B31EE"/>
  </w:style>
  <w:style w:type="paragraph" w:styleId="a5">
    <w:name w:val="footer"/>
    <w:basedOn w:val="a"/>
    <w:link w:val="a6"/>
    <w:uiPriority w:val="99"/>
    <w:unhideWhenUsed/>
    <w:rsid w:val="00FB31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B31EE"/>
  </w:style>
  <w:style w:type="paragraph" w:customStyle="1" w:styleId="1">
    <w:name w:val="Обычный1"/>
    <w:rsid w:val="00A76F6C"/>
    <w:pPr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8"/>
      <w:szCs w:val="20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31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B31EE"/>
  </w:style>
  <w:style w:type="paragraph" w:styleId="a5">
    <w:name w:val="footer"/>
    <w:basedOn w:val="a"/>
    <w:link w:val="a6"/>
    <w:uiPriority w:val="99"/>
    <w:unhideWhenUsed/>
    <w:rsid w:val="00FB31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B31EE"/>
  </w:style>
  <w:style w:type="paragraph" w:customStyle="1" w:styleId="1">
    <w:name w:val="Обычный1"/>
    <w:rsid w:val="00A76F6C"/>
    <w:pPr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8"/>
      <w:szCs w:val="20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97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122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0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4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2367</Words>
  <Characters>13494</Characters>
  <Application>Microsoft Office Word</Application>
  <DocSecurity>0</DocSecurity>
  <Lines>112</Lines>
  <Paragraphs>31</Paragraphs>
  <ScaleCrop>false</ScaleCrop>
  <Company>Ростелеком</Company>
  <LinksUpToDate>false</LinksUpToDate>
  <CharactersWithSpaces>15830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2020-11-08T11:27:00Z</dcterms:created>
  <dcterms:modified xsi:type="dcterms:W3CDTF">2020-11-21T09:50:00Z</dcterms:modified>
</cp:coreProperties>
</file>