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041C" w14:textId="77777777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0994A8C6" w14:textId="5F568EAA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Решить задачи:</w:t>
      </w:r>
    </w:p>
    <w:p w14:paraId="63323D3E" w14:textId="77777777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05254C18" w14:textId="608B91F2" w:rsidR="006F2D49" w:rsidRPr="006F4FFA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</w:t>
      </w: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  <w:r w:rsidRPr="006F4FFA">
        <w:rPr>
          <w:rFonts w:ascii="Times New Roman" w:eastAsia="Times New Roman" w:hAnsi="Times New Roman" w:cs="Times New Roman"/>
          <w:color w:val="000000"/>
          <w:sz w:val="28"/>
        </w:rPr>
        <w:t> По данным о распределении работников предприятия по стажу работы: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1018"/>
        <w:gridCol w:w="1044"/>
        <w:gridCol w:w="1044"/>
        <w:gridCol w:w="1051"/>
        <w:gridCol w:w="1062"/>
        <w:gridCol w:w="880"/>
      </w:tblGrid>
      <w:tr w:rsidR="006F2D49" w:rsidRPr="006F4FFA" w14:paraId="21B3667E" w14:textId="77777777" w:rsidTr="00A926E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DF82" w14:textId="77777777" w:rsidR="006F2D49" w:rsidRPr="006F4FFA" w:rsidRDefault="006F2D49" w:rsidP="00A926EC">
            <w:pPr>
              <w:spacing w:after="0" w:line="0" w:lineRule="atLeast"/>
              <w:ind w:right="-4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04f02421e16ff4335c599f85fac9c38c0675fdb6"/>
            <w:bookmarkStart w:id="1" w:name="5"/>
            <w:bookmarkEnd w:id="0"/>
            <w:bookmarkEnd w:id="1"/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Стаж (лет)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26D7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CAD1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940E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DF02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4EBC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12,5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3134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6F2D49" w:rsidRPr="006F4FFA" w14:paraId="38D5B043" w14:textId="77777777" w:rsidTr="00A926E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B800" w14:textId="77777777" w:rsidR="006F2D49" w:rsidRPr="006F4FFA" w:rsidRDefault="006F2D49" w:rsidP="00A926EC">
            <w:pPr>
              <w:spacing w:after="0" w:line="0" w:lineRule="atLeast"/>
              <w:ind w:right="-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работников (чел.)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DC1A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8DEA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13E4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C90D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CC8B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BBA6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14:paraId="78D7D5D3" w14:textId="77777777" w:rsidR="006F2D49" w:rsidRPr="006F4FFA" w:rsidRDefault="006F2D49" w:rsidP="006F2D49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Определить:</w:t>
      </w:r>
    </w:p>
    <w:p w14:paraId="0B32F78B" w14:textId="77777777" w:rsidR="006F2D49" w:rsidRPr="006F4FFA" w:rsidRDefault="006F2D49" w:rsidP="006F2D49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моду и медиану;</w:t>
      </w:r>
    </w:p>
    <w:p w14:paraId="3D4F3496" w14:textId="77777777" w:rsidR="006F2D49" w:rsidRPr="006F4FFA" w:rsidRDefault="006F2D49" w:rsidP="006F2D49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средний стаж 1-го работника;</w:t>
      </w:r>
    </w:p>
    <w:p w14:paraId="22A134F6" w14:textId="77777777" w:rsidR="006F2D49" w:rsidRPr="006F4FFA" w:rsidRDefault="006F2D49" w:rsidP="006F2D49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среднее квадратическое отклонение;</w:t>
      </w:r>
    </w:p>
    <w:p w14:paraId="1D798C5F" w14:textId="77777777" w:rsidR="006F2D49" w:rsidRPr="006F4FFA" w:rsidRDefault="006F2D49" w:rsidP="006F2D49">
      <w:pPr>
        <w:numPr>
          <w:ilvl w:val="0"/>
          <w:numId w:val="1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коэффициент вариации.</w:t>
      </w:r>
    </w:p>
    <w:p w14:paraId="3A1AE1E3" w14:textId="77777777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43DDECF1" w14:textId="77777777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76238853" w14:textId="77777777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2C2C9080" w14:textId="77777777" w:rsidR="006F2D49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14:paraId="5B0AEB88" w14:textId="4E193277" w:rsidR="006F2D49" w:rsidRPr="006F4FFA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</w:t>
      </w: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  <w:r w:rsidRPr="006F4FFA">
        <w:rPr>
          <w:rFonts w:ascii="Times New Roman" w:eastAsia="Times New Roman" w:hAnsi="Times New Roman" w:cs="Times New Roman"/>
          <w:color w:val="000000"/>
          <w:sz w:val="28"/>
        </w:rPr>
        <w:t> На основании данных таблицы вычислить среднюю заработную плату 1-го работника по каждому отделу и в целом по предприятию.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706"/>
        <w:gridCol w:w="2285"/>
        <w:gridCol w:w="2396"/>
      </w:tblGrid>
      <w:tr w:rsidR="006F2D49" w:rsidRPr="006F4FFA" w14:paraId="074AA1D8" w14:textId="77777777" w:rsidTr="00A926E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A423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54429c7d73bd47de560d242409ca8e2a169a07a3"/>
            <w:bookmarkStart w:id="3" w:name="6"/>
            <w:bookmarkEnd w:id="2"/>
            <w:bookmarkEnd w:id="3"/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I отдел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A37D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II отдел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C7C4E7" w14:textId="77777777" w:rsidR="006F2D49" w:rsidRPr="006F4FFA" w:rsidRDefault="006F2D49" w:rsidP="00A9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D198" w14:textId="77777777" w:rsidR="006F2D49" w:rsidRPr="006F4FFA" w:rsidRDefault="006F2D49" w:rsidP="00A9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F2D49" w:rsidRPr="006F4FFA" w14:paraId="4B8EC956" w14:textId="77777777" w:rsidTr="00A926E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84FA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Зарплата</w:t>
            </w:r>
          </w:p>
          <w:p w14:paraId="1B0D5CCA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(руб.)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6F6C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работников (чел.)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6B5D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Зарплата</w:t>
            </w:r>
          </w:p>
          <w:p w14:paraId="645B7C31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(руб.)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407D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работников (чел.)</w:t>
            </w:r>
          </w:p>
        </w:tc>
      </w:tr>
      <w:tr w:rsidR="006F2D49" w:rsidRPr="006F4FFA" w14:paraId="707CC48D" w14:textId="77777777" w:rsidTr="00A926EC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BE7C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5500</w:t>
            </w:r>
          </w:p>
          <w:p w14:paraId="796E7781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5750</w:t>
            </w:r>
          </w:p>
          <w:p w14:paraId="1DEB959D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5800</w:t>
            </w:r>
          </w:p>
          <w:p w14:paraId="71D7645A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6100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B300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14:paraId="60ACECD3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14:paraId="65065528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14:paraId="3EFDDF0F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2222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6100</w:t>
            </w:r>
          </w:p>
          <w:p w14:paraId="72214A77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6450</w:t>
            </w:r>
          </w:p>
          <w:p w14:paraId="0232A874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5270</w:t>
            </w:r>
          </w:p>
          <w:p w14:paraId="6C7508EF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7500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ABC4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14:paraId="3F9E612F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14:paraId="3A031FE4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14:paraId="24EB432C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14:paraId="672E430F" w14:textId="0A0495BE" w:rsidR="00484588" w:rsidRDefault="00484588"/>
    <w:p w14:paraId="02815ECB" w14:textId="70AC9518" w:rsidR="006F2D49" w:rsidRPr="006F4FFA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3</w:t>
      </w: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F4FFA">
        <w:rPr>
          <w:rFonts w:ascii="Times New Roman" w:eastAsia="Times New Roman" w:hAnsi="Times New Roman" w:cs="Times New Roman"/>
          <w:color w:val="000000"/>
          <w:sz w:val="28"/>
        </w:rPr>
        <w:t>Имеются данные о посевной площади и урожайности пшеницы: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246"/>
        <w:gridCol w:w="3272"/>
      </w:tblGrid>
      <w:tr w:rsidR="006F2D49" w:rsidRPr="006F4FFA" w14:paraId="56331E1F" w14:textId="77777777" w:rsidTr="00A926E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4838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eabe265a6487694689f4c256fc87bc8e1728c47e"/>
            <w:bookmarkStart w:id="5" w:name="7"/>
            <w:bookmarkEnd w:id="4"/>
            <w:bookmarkEnd w:id="5"/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бригады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6834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Посевная площадь (га)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9E42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Урожайность (ц/га)</w:t>
            </w:r>
          </w:p>
        </w:tc>
      </w:tr>
      <w:tr w:rsidR="006F2D49" w:rsidRPr="006F4FFA" w14:paraId="529ECB67" w14:textId="77777777" w:rsidTr="00A926E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646E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14:paraId="56748948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14:paraId="4FC36746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CA4A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  <w:p w14:paraId="272634E7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110</w:t>
            </w:r>
          </w:p>
          <w:p w14:paraId="7FC84859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C74A5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14:paraId="4463B096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14:paraId="3F7A51BE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</w:tr>
    </w:tbl>
    <w:p w14:paraId="30EDFF0B" w14:textId="77777777" w:rsidR="006F2D49" w:rsidRPr="006F4FFA" w:rsidRDefault="006F2D49" w:rsidP="006F2D49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Определить:</w:t>
      </w:r>
    </w:p>
    <w:p w14:paraId="355E0D8E" w14:textId="77777777" w:rsidR="006F2D49" w:rsidRPr="006F4FFA" w:rsidRDefault="006F2D49" w:rsidP="006F2D49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среднюю урожайность пшеницы;</w:t>
      </w:r>
    </w:p>
    <w:p w14:paraId="743AE224" w14:textId="77777777" w:rsidR="006F2D49" w:rsidRPr="006F4FFA" w:rsidRDefault="006F2D49" w:rsidP="006F2D49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среднюю посевную площадь;</w:t>
      </w:r>
    </w:p>
    <w:p w14:paraId="12026BF4" w14:textId="77777777" w:rsidR="006F2D49" w:rsidRPr="006F4FFA" w:rsidRDefault="006F2D49" w:rsidP="006F2D49">
      <w:pPr>
        <w:numPr>
          <w:ilvl w:val="0"/>
          <w:numId w:val="2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средний валовой сбор пшеницы.</w:t>
      </w:r>
    </w:p>
    <w:p w14:paraId="01F42046" w14:textId="48601568" w:rsidR="006F2D49" w:rsidRPr="006F4FFA" w:rsidRDefault="006F2D49" w:rsidP="006F2D49">
      <w:pPr>
        <w:shd w:val="clear" w:color="auto" w:fill="FFFFFF"/>
        <w:spacing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</w:t>
      </w:r>
      <w:r w:rsidRPr="006F4F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  <w:r w:rsidRPr="006F4FFA">
        <w:rPr>
          <w:rFonts w:ascii="Times New Roman" w:eastAsia="Times New Roman" w:hAnsi="Times New Roman" w:cs="Times New Roman"/>
          <w:color w:val="000000"/>
          <w:sz w:val="28"/>
        </w:rPr>
        <w:t> По данным таблицы о продаже мяса торговым предприятием, руб :</w:t>
      </w:r>
    </w:p>
    <w:tbl>
      <w:tblPr>
        <w:tblW w:w="96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824"/>
        <w:gridCol w:w="1841"/>
        <w:gridCol w:w="1792"/>
        <w:gridCol w:w="1841"/>
      </w:tblGrid>
      <w:tr w:rsidR="006F2D49" w:rsidRPr="006F4FFA" w14:paraId="055BEC39" w14:textId="77777777" w:rsidTr="00A926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CC7D" w14:textId="77777777" w:rsidR="006F2D49" w:rsidRPr="006F4FFA" w:rsidRDefault="006F2D49" w:rsidP="00A926EC">
            <w:pPr>
              <w:spacing w:after="0" w:line="240" w:lineRule="auto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684a04fe533a067012b9243b45231295413e1d61"/>
            <w:bookmarkStart w:id="7" w:name="8"/>
            <w:bookmarkEnd w:id="6"/>
            <w:bookmarkEnd w:id="7"/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</w:t>
            </w:r>
          </w:p>
          <w:p w14:paraId="075F8D97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мяса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8A7B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I квартал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C77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II квартал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18DC4" w14:textId="77777777" w:rsidR="006F2D49" w:rsidRPr="006F4FFA" w:rsidRDefault="006F2D49" w:rsidP="00A9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7E8F" w14:textId="77777777" w:rsidR="006F2D49" w:rsidRPr="006F4FFA" w:rsidRDefault="006F2D49" w:rsidP="00A9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F2D49" w:rsidRPr="006F4FFA" w14:paraId="3AA91BB9" w14:textId="77777777" w:rsidTr="00A926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09FE" w14:textId="77777777" w:rsidR="006F2D49" w:rsidRPr="006F4FFA" w:rsidRDefault="006F2D49" w:rsidP="00A9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3375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F5B4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Выручка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F14C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FB00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Выручка</w:t>
            </w:r>
          </w:p>
        </w:tc>
      </w:tr>
      <w:tr w:rsidR="006F2D49" w:rsidRPr="006F4FFA" w14:paraId="51A3BC2A" w14:textId="77777777" w:rsidTr="00A926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5131" w14:textId="77777777" w:rsidR="006F2D49" w:rsidRPr="006F4FFA" w:rsidRDefault="006F2D49" w:rsidP="00A926EC">
            <w:pPr>
              <w:spacing w:after="0" w:line="0" w:lineRule="atLeast"/>
              <w:ind w:right="-4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Свинина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7522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230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52E6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23000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0836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230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E479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18400</w:t>
            </w:r>
          </w:p>
        </w:tc>
      </w:tr>
      <w:tr w:rsidR="006F2D49" w:rsidRPr="006F4FFA" w14:paraId="4B676AB3" w14:textId="77777777" w:rsidTr="00A926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78AB" w14:textId="77777777" w:rsidR="006F2D49" w:rsidRPr="006F4FFA" w:rsidRDefault="006F2D49" w:rsidP="00A926EC">
            <w:pPr>
              <w:spacing w:after="0" w:line="0" w:lineRule="atLeast"/>
              <w:ind w:right="-4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Говядина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F0B2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280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19575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23000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9D91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280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AB61" w14:textId="77777777" w:rsidR="006F2D49" w:rsidRPr="006F4FFA" w:rsidRDefault="006F2D49" w:rsidP="00A926EC">
            <w:pPr>
              <w:spacing w:after="0" w:line="0" w:lineRule="atLeast"/>
              <w:ind w:right="-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4FFA">
              <w:rPr>
                <w:rFonts w:ascii="Times New Roman" w:eastAsia="Times New Roman" w:hAnsi="Times New Roman" w:cs="Times New Roman"/>
                <w:color w:val="000000"/>
                <w:sz w:val="28"/>
              </w:rPr>
              <w:t>28000</w:t>
            </w:r>
          </w:p>
        </w:tc>
      </w:tr>
    </w:tbl>
    <w:p w14:paraId="59753349" w14:textId="77777777" w:rsidR="006F2D49" w:rsidRPr="006F4FFA" w:rsidRDefault="006F2D49" w:rsidP="006F2D49">
      <w:pPr>
        <w:shd w:val="clear" w:color="auto" w:fill="FFFFFF"/>
        <w:spacing w:after="0" w:line="240" w:lineRule="auto"/>
        <w:ind w:right="-4" w:firstLine="540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Вычислить:</w:t>
      </w:r>
    </w:p>
    <w:p w14:paraId="003D64B2" w14:textId="77777777" w:rsidR="006F2D49" w:rsidRPr="006F4FFA" w:rsidRDefault="006F2D49" w:rsidP="006F2D49">
      <w:pPr>
        <w:numPr>
          <w:ilvl w:val="0"/>
          <w:numId w:val="3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среднюю цену за 1 кг мяса в каждом квартале;</w:t>
      </w:r>
    </w:p>
    <w:p w14:paraId="4E4CA6BA" w14:textId="77777777" w:rsidR="006F2D49" w:rsidRPr="006F4FFA" w:rsidRDefault="006F2D49" w:rsidP="006F2D49">
      <w:pPr>
        <w:numPr>
          <w:ilvl w:val="0"/>
          <w:numId w:val="3"/>
        </w:numPr>
        <w:shd w:val="clear" w:color="auto" w:fill="FFFFFF"/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</w:rPr>
      </w:pPr>
      <w:r w:rsidRPr="006F4FFA">
        <w:rPr>
          <w:rFonts w:ascii="Times New Roman" w:eastAsia="Times New Roman" w:hAnsi="Times New Roman" w:cs="Times New Roman"/>
          <w:color w:val="000000"/>
          <w:sz w:val="28"/>
        </w:rPr>
        <w:t>изменение средней цены во II квартале по сравнению с I кварталом в абсолютных и относительных величинах.</w:t>
      </w:r>
    </w:p>
    <w:p w14:paraId="6CF15CC8" w14:textId="77777777" w:rsidR="006F2D49" w:rsidRDefault="006F2D49"/>
    <w:sectPr w:rsidR="006F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23D66"/>
    <w:multiLevelType w:val="multilevel"/>
    <w:tmpl w:val="82AE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51203"/>
    <w:multiLevelType w:val="multilevel"/>
    <w:tmpl w:val="6C7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358FE"/>
    <w:multiLevelType w:val="multilevel"/>
    <w:tmpl w:val="B6D8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48"/>
    <w:rsid w:val="00484588"/>
    <w:rsid w:val="006F2D49"/>
    <w:rsid w:val="00C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3FB1"/>
  <w15:chartTrackingRefBased/>
  <w15:docId w15:val="{A5E9EA67-D169-4B92-AD0D-33880A1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2</cp:revision>
  <dcterms:created xsi:type="dcterms:W3CDTF">2020-11-14T08:49:00Z</dcterms:created>
  <dcterms:modified xsi:type="dcterms:W3CDTF">2020-11-14T08:52:00Z</dcterms:modified>
</cp:coreProperties>
</file>