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8E" w:rsidRPr="0089317F" w:rsidRDefault="00D1068E" w:rsidP="00D1068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 w:rsidRPr="0089317F">
        <w:rPr>
          <w:rFonts w:ascii="Times New Roman" w:hAnsi="Times New Roman"/>
          <w:b/>
          <w:sz w:val="28"/>
          <w:szCs w:val="28"/>
          <w:lang w:eastAsia="ru-RU"/>
        </w:rPr>
        <w:t>Министерство сельского хозяйства Российской Федерации Забайкальский аграрный институт-филиал ФГБОУ ВО</w:t>
      </w:r>
    </w:p>
    <w:p w:rsidR="00D1068E" w:rsidRPr="0089317F" w:rsidRDefault="00D1068E" w:rsidP="00D1068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317F">
        <w:rPr>
          <w:rFonts w:ascii="Times New Roman" w:hAnsi="Times New Roman"/>
          <w:b/>
          <w:sz w:val="28"/>
          <w:szCs w:val="28"/>
          <w:lang w:eastAsia="ru-RU"/>
        </w:rPr>
        <w:t>«Иркутский государственный аграрный университет</w:t>
      </w:r>
    </w:p>
    <w:p w:rsidR="00D1068E" w:rsidRPr="0089317F" w:rsidRDefault="00D1068E" w:rsidP="00D1068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317F">
        <w:rPr>
          <w:rFonts w:ascii="Times New Roman" w:hAnsi="Times New Roman"/>
          <w:b/>
          <w:sz w:val="28"/>
          <w:szCs w:val="28"/>
          <w:lang w:eastAsia="ru-RU"/>
        </w:rPr>
        <w:t>имени А.А. Ежевского»</w:t>
      </w:r>
    </w:p>
    <w:p w:rsidR="00D1068E" w:rsidRPr="0089317F" w:rsidRDefault="00D1068E" w:rsidP="00D1068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1068E" w:rsidRPr="0089317F" w:rsidRDefault="00D1068E" w:rsidP="00D1068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1068E" w:rsidRPr="0089317F" w:rsidRDefault="00D1068E" w:rsidP="00D1068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317F">
        <w:rPr>
          <w:rFonts w:ascii="Times New Roman" w:hAnsi="Times New Roman"/>
          <w:b/>
          <w:sz w:val="28"/>
          <w:szCs w:val="28"/>
          <w:lang w:eastAsia="ru-RU"/>
        </w:rPr>
        <w:t>Технологический факультет</w:t>
      </w:r>
    </w:p>
    <w:p w:rsidR="00D1068E" w:rsidRPr="0089317F" w:rsidRDefault="00D1068E" w:rsidP="00D1068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1068E" w:rsidRPr="0089317F" w:rsidRDefault="00D1068E" w:rsidP="00D1068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05BEF" w:rsidRPr="0089317F" w:rsidRDefault="00D1068E" w:rsidP="00D1068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317F">
        <w:rPr>
          <w:rFonts w:ascii="Times New Roman" w:hAnsi="Times New Roman"/>
          <w:b/>
          <w:sz w:val="28"/>
          <w:szCs w:val="28"/>
          <w:lang w:eastAsia="ru-RU"/>
        </w:rPr>
        <w:t>Кафедра землепользования и кадастров</w:t>
      </w:r>
    </w:p>
    <w:p w:rsidR="00E05BEF" w:rsidRPr="0089317F" w:rsidRDefault="00E05BEF" w:rsidP="00D1068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05BEF" w:rsidRPr="0089317F" w:rsidRDefault="00E05BEF" w:rsidP="00B64E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B64E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B64E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B64E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B64E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B64E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B64E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</w:p>
    <w:p w:rsidR="00E05BEF" w:rsidRPr="0089317F" w:rsidRDefault="00E05BEF" w:rsidP="00DD53F7">
      <w:pPr>
        <w:tabs>
          <w:tab w:val="left" w:pos="1985"/>
        </w:tabs>
        <w:autoSpaceDE w:val="0"/>
        <w:autoSpaceDN w:val="0"/>
        <w:adjustRightInd w:val="0"/>
        <w:spacing w:before="96" w:after="0" w:line="240" w:lineRule="auto"/>
        <w:ind w:right="20"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22EA5" w:rsidRPr="0089317F" w:rsidRDefault="00E22EA5" w:rsidP="00DD53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89317F">
        <w:rPr>
          <w:rFonts w:ascii="Times New Roman" w:hAnsi="Times New Roman"/>
          <w:b/>
          <w:sz w:val="32"/>
          <w:szCs w:val="32"/>
          <w:lang w:eastAsia="ru-RU"/>
        </w:rPr>
        <w:t xml:space="preserve">Методические указания по изучению дисциплины </w:t>
      </w:r>
    </w:p>
    <w:p w:rsidR="00E22EA5" w:rsidRPr="0089317F" w:rsidRDefault="00E22EA5" w:rsidP="00DD53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89317F">
        <w:rPr>
          <w:rFonts w:ascii="Times New Roman" w:hAnsi="Times New Roman"/>
          <w:b/>
          <w:sz w:val="32"/>
          <w:szCs w:val="32"/>
          <w:lang w:eastAsia="ru-RU"/>
        </w:rPr>
        <w:t>Инженерное обустройство территории</w:t>
      </w:r>
    </w:p>
    <w:p w:rsidR="00E22EA5" w:rsidRPr="0089317F" w:rsidRDefault="00E22EA5" w:rsidP="00DD53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89317F">
        <w:rPr>
          <w:rFonts w:ascii="Times New Roman" w:hAnsi="Times New Roman"/>
          <w:b/>
          <w:sz w:val="32"/>
          <w:szCs w:val="32"/>
          <w:lang w:eastAsia="ru-RU"/>
        </w:rPr>
        <w:t xml:space="preserve"> и выполнению самостоятельной работы </w:t>
      </w:r>
    </w:p>
    <w:p w:rsidR="00E22EA5" w:rsidRPr="0089317F" w:rsidRDefault="00E22EA5" w:rsidP="00DD53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DD53F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31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04FA" w:rsidRPr="0089317F">
        <w:rPr>
          <w:rFonts w:ascii="Times New Roman" w:hAnsi="Times New Roman"/>
          <w:sz w:val="28"/>
          <w:szCs w:val="28"/>
          <w:lang w:eastAsia="ru-RU"/>
        </w:rPr>
        <w:t>направления</w:t>
      </w:r>
      <w:r w:rsidR="00E22EA5" w:rsidRPr="0089317F">
        <w:rPr>
          <w:rFonts w:ascii="Times New Roman" w:hAnsi="Times New Roman"/>
          <w:sz w:val="28"/>
          <w:szCs w:val="28"/>
          <w:lang w:eastAsia="ru-RU"/>
        </w:rPr>
        <w:t xml:space="preserve"> подготовки </w:t>
      </w:r>
    </w:p>
    <w:p w:rsidR="00E05BEF" w:rsidRPr="0089317F" w:rsidRDefault="001467BB" w:rsidP="00DD53F7">
      <w:pPr>
        <w:autoSpaceDE w:val="0"/>
        <w:autoSpaceDN w:val="0"/>
        <w:adjustRightInd w:val="0"/>
        <w:spacing w:before="115"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317F">
        <w:rPr>
          <w:rFonts w:ascii="Times New Roman" w:hAnsi="Times New Roman"/>
          <w:sz w:val="28"/>
          <w:szCs w:val="28"/>
          <w:lang w:eastAsia="ru-RU"/>
        </w:rPr>
        <w:t>21.03.02</w:t>
      </w:r>
      <w:r w:rsidR="00E05BEF" w:rsidRPr="0089317F">
        <w:rPr>
          <w:rFonts w:ascii="Times New Roman" w:hAnsi="Times New Roman"/>
          <w:sz w:val="28"/>
          <w:szCs w:val="28"/>
          <w:lang w:eastAsia="ru-RU"/>
        </w:rPr>
        <w:t xml:space="preserve">  «Землеустройство и кадастры»</w:t>
      </w:r>
    </w:p>
    <w:p w:rsidR="00E05BEF" w:rsidRPr="0089317F" w:rsidRDefault="00E05BEF" w:rsidP="00B64E12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B64E12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B64E12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B64E12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B64E12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B64E12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B64E12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B64E12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B64E12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2EA5" w:rsidRPr="0089317F" w:rsidRDefault="00E22EA5" w:rsidP="00B64E12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2EA5" w:rsidRPr="0089317F" w:rsidRDefault="00E22EA5" w:rsidP="00B64E12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2EA5" w:rsidRPr="0089317F" w:rsidRDefault="00E22EA5" w:rsidP="00B64E12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2EA5" w:rsidRPr="0089317F" w:rsidRDefault="00E22EA5" w:rsidP="00B64E12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2EA5" w:rsidRPr="0089317F" w:rsidRDefault="00E22EA5" w:rsidP="00B64E12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B64E12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E22EA5">
      <w:pPr>
        <w:autoSpaceDE w:val="0"/>
        <w:autoSpaceDN w:val="0"/>
        <w:adjustRightInd w:val="0"/>
        <w:spacing w:before="115"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Чита 2015</w:t>
      </w:r>
    </w:p>
    <w:p w:rsidR="00E05BEF" w:rsidRPr="0089317F" w:rsidRDefault="00D1068E" w:rsidP="00D1068E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9317F">
        <w:rPr>
          <w:rFonts w:ascii="Times New Roman" w:hAnsi="Times New Roman"/>
          <w:b/>
          <w:sz w:val="24"/>
          <w:szCs w:val="24"/>
          <w:lang w:eastAsia="ru-RU"/>
        </w:rPr>
        <w:lastRenderedPageBreak/>
        <w:t>УДК</w:t>
      </w:r>
    </w:p>
    <w:p w:rsidR="00E05BEF" w:rsidRPr="0089317F" w:rsidRDefault="00E05BEF" w:rsidP="00DD53F7">
      <w:pPr>
        <w:autoSpaceDE w:val="0"/>
        <w:autoSpaceDN w:val="0"/>
        <w:adjustRightInd w:val="0"/>
        <w:spacing w:before="115"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22EA5" w:rsidP="00E22EA5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 xml:space="preserve">«Методические указания по изучению дисциплины Инженерное обустройство территории и выполнению самостоятельной работы» </w:t>
      </w:r>
      <w:r w:rsidR="00D1068E" w:rsidRPr="0089317F">
        <w:rPr>
          <w:rFonts w:ascii="Times New Roman" w:hAnsi="Times New Roman"/>
          <w:sz w:val="24"/>
          <w:szCs w:val="24"/>
          <w:lang w:eastAsia="ru-RU"/>
        </w:rPr>
        <w:t xml:space="preserve">для студентов </w:t>
      </w:r>
      <w:r w:rsidRPr="0089317F">
        <w:rPr>
          <w:rFonts w:ascii="Times New Roman" w:hAnsi="Times New Roman"/>
          <w:sz w:val="24"/>
          <w:szCs w:val="24"/>
          <w:lang w:eastAsia="ru-RU"/>
        </w:rPr>
        <w:t xml:space="preserve">технологического факультета </w:t>
      </w:r>
      <w:r w:rsidR="00D1068E" w:rsidRPr="0089317F">
        <w:rPr>
          <w:rFonts w:ascii="Times New Roman" w:hAnsi="Times New Roman"/>
          <w:sz w:val="24"/>
          <w:szCs w:val="24"/>
          <w:lang w:eastAsia="ru-RU"/>
        </w:rPr>
        <w:t xml:space="preserve">по направлению </w:t>
      </w:r>
      <w:r w:rsidRPr="0089317F">
        <w:rPr>
          <w:rFonts w:ascii="Times New Roman" w:hAnsi="Times New Roman"/>
          <w:sz w:val="24"/>
          <w:szCs w:val="24"/>
          <w:lang w:eastAsia="ru-RU"/>
        </w:rPr>
        <w:t xml:space="preserve">подготовки - </w:t>
      </w:r>
      <w:r w:rsidR="00D1068E" w:rsidRPr="0089317F">
        <w:rPr>
          <w:rFonts w:ascii="Times New Roman" w:hAnsi="Times New Roman"/>
          <w:sz w:val="24"/>
          <w:szCs w:val="24"/>
          <w:lang w:eastAsia="ru-RU"/>
        </w:rPr>
        <w:t>21.03.02  «Землеустройство и кадастры»</w:t>
      </w:r>
      <w:r w:rsidRPr="0089317F">
        <w:rPr>
          <w:rFonts w:ascii="Times New Roman" w:hAnsi="Times New Roman"/>
          <w:sz w:val="24"/>
          <w:szCs w:val="24"/>
          <w:lang w:eastAsia="ru-RU"/>
        </w:rPr>
        <w:t>/ / Забайкальский аграрный институт – филиал ФГБОУ ВО «Иркутский государственный аграрный университет имени А.А. Ежевского»; сост. Ю.С. Шевченко. – Чита: ЗабАИ, 2015. – 21 с.</w:t>
      </w:r>
    </w:p>
    <w:p w:rsidR="00E05BEF" w:rsidRPr="0089317F" w:rsidRDefault="00E05BEF" w:rsidP="00E22EA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22EA5" w:rsidRPr="0089317F" w:rsidRDefault="00D1068E" w:rsidP="00E22E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 xml:space="preserve">Составитель: </w:t>
      </w:r>
      <w:r w:rsidR="00E22EA5" w:rsidRPr="0089317F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Pr="0089317F">
        <w:rPr>
          <w:rFonts w:ascii="Times New Roman" w:hAnsi="Times New Roman"/>
          <w:sz w:val="24"/>
          <w:szCs w:val="24"/>
          <w:lang w:eastAsia="ru-RU"/>
        </w:rPr>
        <w:t xml:space="preserve">к.т.н., доцент </w:t>
      </w:r>
      <w:r w:rsidR="00E22EA5" w:rsidRPr="0089317F">
        <w:rPr>
          <w:rFonts w:ascii="Times New Roman" w:hAnsi="Times New Roman"/>
          <w:sz w:val="24"/>
          <w:szCs w:val="24"/>
          <w:lang w:eastAsia="ru-RU"/>
        </w:rPr>
        <w:t xml:space="preserve">кафедры землепользования </w:t>
      </w:r>
    </w:p>
    <w:p w:rsidR="00E05BEF" w:rsidRPr="0089317F" w:rsidRDefault="00E22EA5" w:rsidP="00E22E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и кадастров </w:t>
      </w:r>
      <w:r w:rsidR="00E05BEF" w:rsidRPr="0089317F">
        <w:rPr>
          <w:rFonts w:ascii="Times New Roman" w:hAnsi="Times New Roman"/>
          <w:sz w:val="24"/>
          <w:szCs w:val="24"/>
          <w:lang w:eastAsia="ru-RU"/>
        </w:rPr>
        <w:t>Ю.С. Шевченко</w:t>
      </w:r>
    </w:p>
    <w:p w:rsidR="00D1068E" w:rsidRPr="0089317F" w:rsidRDefault="00D1068E" w:rsidP="00DD53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2EA5" w:rsidRPr="0089317F" w:rsidRDefault="00E22EA5" w:rsidP="00E22EA5">
      <w:pPr>
        <w:autoSpaceDE w:val="0"/>
        <w:autoSpaceDN w:val="0"/>
        <w:adjustRightInd w:val="0"/>
        <w:spacing w:before="206"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Рецензенты</w:t>
      </w:r>
      <w:r w:rsidR="00D1068E" w:rsidRPr="0089317F">
        <w:rPr>
          <w:rFonts w:ascii="Times New Roman" w:hAnsi="Times New Roman"/>
          <w:sz w:val="24"/>
          <w:szCs w:val="24"/>
          <w:lang w:eastAsia="ru-RU"/>
        </w:rPr>
        <w:t>:</w:t>
      </w:r>
      <w:r w:rsidRPr="0089317F">
        <w:rPr>
          <w:rFonts w:ascii="Times New Roman" w:hAnsi="Times New Roman"/>
          <w:sz w:val="24"/>
          <w:szCs w:val="24"/>
          <w:lang w:eastAsia="ru-RU"/>
        </w:rPr>
        <w:t xml:space="preserve">                      д.б.н., профессор кафедры землепользования </w:t>
      </w:r>
    </w:p>
    <w:p w:rsidR="00E22EA5" w:rsidRPr="0089317F" w:rsidRDefault="00E22EA5" w:rsidP="00E22E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и кадастров    Ральдин Б.Б.</w:t>
      </w:r>
    </w:p>
    <w:p w:rsidR="00E22EA5" w:rsidRPr="0089317F" w:rsidRDefault="00E22EA5" w:rsidP="00E22E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</w:t>
      </w:r>
    </w:p>
    <w:p w:rsidR="00D1068E" w:rsidRPr="0089317F" w:rsidRDefault="00E22EA5" w:rsidP="00E22E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доцент</w:t>
      </w:r>
      <w:r w:rsidRPr="0089317F">
        <w:t xml:space="preserve"> </w:t>
      </w:r>
      <w:r w:rsidRPr="0089317F">
        <w:rPr>
          <w:rFonts w:ascii="Times New Roman" w:hAnsi="Times New Roman"/>
          <w:sz w:val="24"/>
          <w:szCs w:val="24"/>
          <w:lang w:eastAsia="ru-RU"/>
        </w:rPr>
        <w:t>кафедры землепользования  и кадастров Гайгул А.В.</w:t>
      </w:r>
    </w:p>
    <w:p w:rsidR="00E22EA5" w:rsidRPr="0089317F" w:rsidRDefault="00E22EA5" w:rsidP="00E22EA5">
      <w:pPr>
        <w:autoSpaceDE w:val="0"/>
        <w:autoSpaceDN w:val="0"/>
        <w:adjustRightInd w:val="0"/>
        <w:spacing w:before="206"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</w:p>
    <w:p w:rsidR="00D1068E" w:rsidRPr="0089317F" w:rsidRDefault="00D1068E" w:rsidP="00DD53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068E" w:rsidRPr="0089317F" w:rsidRDefault="00D1068E" w:rsidP="00DD53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068E" w:rsidRPr="0089317F" w:rsidRDefault="00D1068E" w:rsidP="00DD53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068E" w:rsidRPr="0089317F" w:rsidRDefault="00D1068E" w:rsidP="00D10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Рассмотрены вопросы инженерного обустройства территории: основные понятия данного обустройства, характеристика территорий, вертикальная плани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ровка и инженерное оборудование территорий населенных пунктов. Да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на классификация инженерных систем различного назначения. Рассмотре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 xml:space="preserve">ны основные элементы инженерных систем, материалы и оборудование, устанавливаемые для обеспечения нормальной работы, а также способы их трассировки и монтажа. </w:t>
      </w:r>
    </w:p>
    <w:p w:rsidR="00D1068E" w:rsidRPr="0089317F" w:rsidRDefault="00D1068E" w:rsidP="00D10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67BB" w:rsidRPr="0089317F" w:rsidRDefault="001467BB" w:rsidP="00D10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67BB" w:rsidRPr="0089317F" w:rsidRDefault="001467BB" w:rsidP="00D10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068E" w:rsidRPr="0089317F" w:rsidRDefault="00D1068E" w:rsidP="00D106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317F">
        <w:rPr>
          <w:rFonts w:ascii="Times New Roman" w:hAnsi="Times New Roman"/>
          <w:sz w:val="24"/>
          <w:szCs w:val="24"/>
        </w:rPr>
        <w:t xml:space="preserve">Утверждено Методической комиссией технологического факультета ЗабАИ </w:t>
      </w:r>
    </w:p>
    <w:p w:rsidR="00D1068E" w:rsidRPr="0089317F" w:rsidRDefault="00D1068E" w:rsidP="00D106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317F">
        <w:rPr>
          <w:rFonts w:ascii="Times New Roman" w:hAnsi="Times New Roman"/>
          <w:sz w:val="24"/>
          <w:szCs w:val="24"/>
        </w:rPr>
        <w:t xml:space="preserve"> «13» ноября 2015 г., протокол №4</w:t>
      </w:r>
    </w:p>
    <w:p w:rsidR="001467BB" w:rsidRPr="0089317F" w:rsidRDefault="001467BB" w:rsidP="00D10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67BB" w:rsidRPr="0089317F" w:rsidRDefault="001467BB" w:rsidP="00D10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D10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D10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D10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D10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B64E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A428C7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A428C7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A428C7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A428C7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A428C7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A428C7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A428C7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E22E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A428C7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</w:p>
    <w:p w:rsidR="00D1068E" w:rsidRPr="0089317F" w:rsidRDefault="00D1068E" w:rsidP="00D1068E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89317F">
        <w:rPr>
          <w:rFonts w:ascii="Times New Roman" w:hAnsi="Times New Roman"/>
          <w:b/>
          <w:bCs/>
          <w:sz w:val="24"/>
          <w:szCs w:val="24"/>
        </w:rPr>
        <w:t>© Ю.С. Шевченко, 2015</w:t>
      </w:r>
    </w:p>
    <w:p w:rsidR="00E05BEF" w:rsidRPr="0089317F" w:rsidRDefault="00D1068E" w:rsidP="00E22EA5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89317F">
        <w:rPr>
          <w:rFonts w:ascii="Times New Roman" w:hAnsi="Times New Roman"/>
          <w:b/>
          <w:bCs/>
          <w:sz w:val="24"/>
          <w:szCs w:val="24"/>
        </w:rPr>
        <w:t>© ЗабАИ, 2015</w:t>
      </w:r>
    </w:p>
    <w:p w:rsidR="00E05BEF" w:rsidRPr="0089317F" w:rsidRDefault="00E05BEF" w:rsidP="00356397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lastRenderedPageBreak/>
        <w:t>ОГЛАВЛЕНИЕ</w:t>
      </w:r>
    </w:p>
    <w:p w:rsidR="00E05BEF" w:rsidRPr="0089317F" w:rsidRDefault="00E05BEF" w:rsidP="00B64E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B64E12">
      <w:pPr>
        <w:tabs>
          <w:tab w:val="left" w:leader="dot" w:pos="5957"/>
        </w:tabs>
        <w:autoSpaceDE w:val="0"/>
        <w:autoSpaceDN w:val="0"/>
        <w:adjustRightInd w:val="0"/>
        <w:spacing w:before="96"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ВВЕДЕНИЕ</w:t>
      </w:r>
    </w:p>
    <w:p w:rsidR="00E05BEF" w:rsidRPr="0089317F" w:rsidRDefault="00E05BEF" w:rsidP="005D0FC4">
      <w:pPr>
        <w:tabs>
          <w:tab w:val="left" w:leader="dot" w:pos="595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ПРОГРАММА ЛЕКЦИОННОГО КУРСА</w:t>
      </w:r>
    </w:p>
    <w:p w:rsidR="00E05BEF" w:rsidRPr="0089317F" w:rsidRDefault="00E05BEF" w:rsidP="005D0FC4">
      <w:pPr>
        <w:tabs>
          <w:tab w:val="left" w:leader="dot" w:pos="56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ПРОГРАММА ПРАКТИЧЕСКОГО КУРСА «Составление плана и организация рельефа»</w:t>
      </w:r>
    </w:p>
    <w:p w:rsidR="00E05BEF" w:rsidRPr="0089317F" w:rsidRDefault="00E05BEF" w:rsidP="005D0FC4">
      <w:pPr>
        <w:tabs>
          <w:tab w:val="left" w:leader="dot" w:pos="56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bCs/>
          <w:sz w:val="24"/>
          <w:szCs w:val="24"/>
          <w:lang w:eastAsia="ru-RU"/>
        </w:rPr>
        <w:t>БИБЛИОГРАФИЧЕСКИЙ СПИСОК</w:t>
      </w:r>
    </w:p>
    <w:p w:rsidR="00E05BEF" w:rsidRPr="0089317F" w:rsidRDefault="00E05BEF" w:rsidP="005D0FC4">
      <w:pPr>
        <w:tabs>
          <w:tab w:val="left" w:pos="5954"/>
        </w:tabs>
        <w:spacing w:before="240" w:after="0" w:line="274" w:lineRule="exact"/>
        <w:ind w:right="-28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ПРОГРАММА ЛЕКЦИОННОГО КУРСА</w:t>
      </w:r>
    </w:p>
    <w:p w:rsidR="00E05BEF" w:rsidRPr="0089317F" w:rsidRDefault="00E05BEF" w:rsidP="005D0FC4">
      <w:pPr>
        <w:tabs>
          <w:tab w:val="left" w:pos="280"/>
          <w:tab w:val="left" w:pos="8402"/>
        </w:tabs>
        <w:spacing w:after="0" w:line="274" w:lineRule="exact"/>
        <w:ind w:right="14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3269E3">
      <w:pPr>
        <w:tabs>
          <w:tab w:val="left" w:pos="280"/>
          <w:tab w:val="left" w:pos="6379"/>
          <w:tab w:val="left" w:pos="8402"/>
        </w:tabs>
        <w:spacing w:after="0" w:line="274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Порядок разработки, согласование и утверждение проектно-сметной документации на строительство предприятий, зданий, сооружений</w:t>
      </w:r>
      <w:r w:rsidRPr="0089317F">
        <w:rPr>
          <w:rFonts w:ascii="Times New Roman" w:hAnsi="Times New Roman"/>
          <w:sz w:val="24"/>
          <w:szCs w:val="24"/>
          <w:lang w:eastAsia="ru-RU"/>
        </w:rPr>
        <w:tab/>
      </w:r>
    </w:p>
    <w:p w:rsidR="00E05BEF" w:rsidRPr="0089317F" w:rsidRDefault="00E05BEF" w:rsidP="003269E3">
      <w:pPr>
        <w:tabs>
          <w:tab w:val="left" w:pos="290"/>
          <w:tab w:val="left" w:pos="6379"/>
          <w:tab w:val="left" w:pos="8416"/>
        </w:tabs>
        <w:spacing w:after="0" w:line="274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Общая организация проектируемых территорий</w:t>
      </w:r>
      <w:r w:rsidRPr="0089317F">
        <w:rPr>
          <w:rFonts w:ascii="Times New Roman" w:hAnsi="Times New Roman"/>
          <w:sz w:val="24"/>
          <w:szCs w:val="24"/>
          <w:lang w:eastAsia="ru-RU"/>
        </w:rPr>
        <w:tab/>
      </w:r>
    </w:p>
    <w:p w:rsidR="00E05BEF" w:rsidRPr="0089317F" w:rsidRDefault="00E05BEF" w:rsidP="003269E3">
      <w:pPr>
        <w:tabs>
          <w:tab w:val="left" w:pos="275"/>
          <w:tab w:val="left" w:pos="6379"/>
          <w:tab w:val="left" w:pos="8402"/>
        </w:tabs>
        <w:spacing w:after="0" w:line="274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Принципы благоустройства рельефа территории</w:t>
      </w:r>
      <w:r w:rsidRPr="0089317F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:rsidR="00E05BEF" w:rsidRPr="0089317F" w:rsidRDefault="00E05BEF" w:rsidP="003269E3">
      <w:pPr>
        <w:tabs>
          <w:tab w:val="left" w:pos="285"/>
          <w:tab w:val="left" w:pos="6379"/>
          <w:tab w:val="left" w:pos="8426"/>
        </w:tabs>
        <w:spacing w:after="0" w:line="274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Методы вертикальной планировки</w:t>
      </w:r>
      <w:r w:rsidRPr="0089317F">
        <w:rPr>
          <w:rFonts w:ascii="Times New Roman" w:hAnsi="Times New Roman"/>
          <w:sz w:val="24"/>
          <w:szCs w:val="24"/>
          <w:lang w:eastAsia="ru-RU"/>
        </w:rPr>
        <w:tab/>
      </w:r>
    </w:p>
    <w:p w:rsidR="00E05BEF" w:rsidRPr="0089317F" w:rsidRDefault="00E05BEF" w:rsidP="003269E3">
      <w:pPr>
        <w:tabs>
          <w:tab w:val="left" w:pos="419"/>
          <w:tab w:val="left" w:pos="6379"/>
          <w:tab w:val="left" w:pos="8459"/>
        </w:tabs>
        <w:spacing w:after="0" w:line="274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Построение проектных горизонталей. Определение местоположения проектных горизонталей</w:t>
      </w:r>
      <w:r w:rsidRPr="0089317F">
        <w:rPr>
          <w:rFonts w:ascii="Times New Roman" w:hAnsi="Times New Roman"/>
          <w:sz w:val="24"/>
          <w:szCs w:val="24"/>
          <w:lang w:eastAsia="ru-RU"/>
        </w:rPr>
        <w:tab/>
      </w:r>
    </w:p>
    <w:p w:rsidR="00E05BEF" w:rsidRPr="0089317F" w:rsidRDefault="00E05BEF" w:rsidP="003269E3">
      <w:pPr>
        <w:tabs>
          <w:tab w:val="left" w:pos="275"/>
          <w:tab w:val="left" w:pos="6379"/>
          <w:tab w:val="left" w:pos="8450"/>
        </w:tabs>
        <w:spacing w:after="0" w:line="274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Вертикальные кривые</w:t>
      </w:r>
      <w:r w:rsidRPr="0089317F">
        <w:rPr>
          <w:rFonts w:ascii="Times New Roman" w:hAnsi="Times New Roman"/>
          <w:sz w:val="24"/>
          <w:szCs w:val="24"/>
          <w:lang w:eastAsia="ru-RU"/>
        </w:rPr>
        <w:tab/>
      </w:r>
    </w:p>
    <w:p w:rsidR="00E05BEF" w:rsidRPr="0089317F" w:rsidRDefault="00E05BEF" w:rsidP="003269E3">
      <w:pPr>
        <w:tabs>
          <w:tab w:val="left" w:pos="280"/>
          <w:tab w:val="left" w:pos="6379"/>
          <w:tab w:val="left" w:pos="8478"/>
        </w:tabs>
        <w:spacing w:after="0" w:line="274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Определение элементов поперечного профиля земельного полотна</w:t>
      </w:r>
      <w:r w:rsidRPr="0089317F">
        <w:rPr>
          <w:rFonts w:ascii="Times New Roman" w:hAnsi="Times New Roman"/>
          <w:sz w:val="24"/>
          <w:szCs w:val="24"/>
          <w:lang w:eastAsia="ru-RU"/>
        </w:rPr>
        <w:tab/>
      </w:r>
    </w:p>
    <w:p w:rsidR="00E05BEF" w:rsidRPr="0089317F" w:rsidRDefault="00E05BEF" w:rsidP="003269E3">
      <w:pPr>
        <w:tabs>
          <w:tab w:val="left" w:pos="342"/>
          <w:tab w:val="left" w:pos="6379"/>
          <w:tab w:val="left" w:pos="8430"/>
        </w:tabs>
        <w:spacing w:after="0" w:line="278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Инженерная подготовка территорий, требующих специальных мероприятий для их освоения (береговые территории, овраги, территории с селевыми, карстовыми, оползневыми явлениями)</w:t>
      </w:r>
      <w:r w:rsidRPr="0089317F">
        <w:rPr>
          <w:rFonts w:ascii="Times New Roman" w:hAnsi="Times New Roman"/>
          <w:sz w:val="24"/>
          <w:szCs w:val="24"/>
          <w:lang w:eastAsia="ru-RU"/>
        </w:rPr>
        <w:tab/>
      </w:r>
    </w:p>
    <w:p w:rsidR="00E05BEF" w:rsidRPr="0089317F" w:rsidRDefault="00E05BEF" w:rsidP="003269E3">
      <w:pPr>
        <w:tabs>
          <w:tab w:val="left" w:pos="280"/>
          <w:tab w:val="left" w:pos="6379"/>
          <w:tab w:val="left" w:pos="8426"/>
        </w:tabs>
        <w:spacing w:after="240" w:line="278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Назначение и размещение подземных и надземных инженерных сетей (канализации, теплоснабжения, газоснабжения, электроснабжения).</w:t>
      </w:r>
    </w:p>
    <w:p w:rsidR="00E05BEF" w:rsidRPr="0089317F" w:rsidRDefault="00E05BEF" w:rsidP="003269E3">
      <w:pPr>
        <w:tabs>
          <w:tab w:val="left" w:pos="280"/>
          <w:tab w:val="left" w:pos="6379"/>
          <w:tab w:val="left" w:pos="8426"/>
        </w:tabs>
        <w:spacing w:after="240" w:line="278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ПРОГРАММА ПРАКТИЧЕСКОГО КУРСА «Составление плана и организация рельефа»</w:t>
      </w:r>
      <w:r w:rsidRPr="0089317F">
        <w:rPr>
          <w:rFonts w:ascii="Times New Roman" w:hAnsi="Times New Roman"/>
          <w:sz w:val="24"/>
          <w:szCs w:val="24"/>
          <w:lang w:eastAsia="ru-RU"/>
        </w:rPr>
        <w:tab/>
      </w:r>
    </w:p>
    <w:p w:rsidR="00E05BEF" w:rsidRPr="0089317F" w:rsidRDefault="00E05BEF" w:rsidP="003269E3">
      <w:pPr>
        <w:tabs>
          <w:tab w:val="left" w:pos="256"/>
          <w:tab w:val="left" w:pos="6379"/>
          <w:tab w:val="left" w:pos="8406"/>
        </w:tabs>
        <w:spacing w:after="0" w:line="274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Выдача задания и составление плана жилого квартала</w:t>
      </w:r>
      <w:r w:rsidRPr="0089317F">
        <w:rPr>
          <w:rFonts w:ascii="Times New Roman" w:hAnsi="Times New Roman"/>
          <w:sz w:val="24"/>
          <w:szCs w:val="24"/>
          <w:lang w:eastAsia="ru-RU"/>
        </w:rPr>
        <w:tab/>
      </w:r>
    </w:p>
    <w:p w:rsidR="00E05BEF" w:rsidRPr="0089317F" w:rsidRDefault="00E05BEF" w:rsidP="003269E3">
      <w:pPr>
        <w:tabs>
          <w:tab w:val="left" w:pos="390"/>
          <w:tab w:val="left" w:pos="6379"/>
          <w:tab w:val="left" w:pos="8430"/>
        </w:tabs>
        <w:spacing w:after="0" w:line="274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Составление плана организации рельефа по проездам (составление продольного профиля по двум проездам)</w:t>
      </w:r>
      <w:r w:rsidRPr="0089317F">
        <w:rPr>
          <w:rFonts w:ascii="Times New Roman" w:hAnsi="Times New Roman"/>
          <w:sz w:val="24"/>
          <w:szCs w:val="24"/>
          <w:lang w:eastAsia="ru-RU"/>
        </w:rPr>
        <w:tab/>
      </w:r>
    </w:p>
    <w:p w:rsidR="00E05BEF" w:rsidRPr="0089317F" w:rsidRDefault="00E05BEF" w:rsidP="003269E3">
      <w:pPr>
        <w:tabs>
          <w:tab w:val="left" w:pos="6379"/>
          <w:tab w:val="left" w:pos="8405"/>
        </w:tabs>
        <w:spacing w:after="0" w:line="274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Расчет проектных горизонталей</w:t>
      </w:r>
      <w:r w:rsidRPr="0089317F">
        <w:rPr>
          <w:rFonts w:ascii="Times New Roman" w:hAnsi="Times New Roman"/>
          <w:sz w:val="24"/>
          <w:szCs w:val="24"/>
          <w:lang w:eastAsia="ru-RU"/>
        </w:rPr>
        <w:tab/>
      </w:r>
    </w:p>
    <w:p w:rsidR="00E05BEF" w:rsidRPr="0089317F" w:rsidRDefault="00E05BEF" w:rsidP="003269E3">
      <w:pPr>
        <w:tabs>
          <w:tab w:val="left" w:pos="6379"/>
          <w:tab w:val="left" w:pos="8400"/>
        </w:tabs>
        <w:spacing w:after="0" w:line="274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Нанесение проектных горизонталей на план</w:t>
      </w:r>
      <w:r w:rsidRPr="0089317F">
        <w:rPr>
          <w:rFonts w:ascii="Times New Roman" w:hAnsi="Times New Roman"/>
          <w:sz w:val="24"/>
          <w:szCs w:val="24"/>
          <w:lang w:eastAsia="ru-RU"/>
        </w:rPr>
        <w:tab/>
      </w:r>
    </w:p>
    <w:p w:rsidR="00E05BEF" w:rsidRPr="0089317F" w:rsidRDefault="00E05BEF" w:rsidP="003269E3">
      <w:pPr>
        <w:tabs>
          <w:tab w:val="left" w:pos="275"/>
          <w:tab w:val="left" w:pos="6379"/>
          <w:tab w:val="left" w:pos="8483"/>
        </w:tabs>
        <w:spacing w:after="0" w:line="274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Вертикальная планировка перекрестков улиц</w:t>
      </w:r>
      <w:r w:rsidRPr="0089317F">
        <w:rPr>
          <w:rFonts w:ascii="Times New Roman" w:hAnsi="Times New Roman"/>
          <w:sz w:val="24"/>
          <w:szCs w:val="24"/>
          <w:lang w:eastAsia="ru-RU"/>
        </w:rPr>
        <w:tab/>
      </w:r>
    </w:p>
    <w:p w:rsidR="00E05BEF" w:rsidRPr="0089317F" w:rsidRDefault="00E05BEF" w:rsidP="003269E3">
      <w:pPr>
        <w:tabs>
          <w:tab w:val="left" w:pos="280"/>
          <w:tab w:val="left" w:pos="6379"/>
          <w:tab w:val="left" w:pos="8478"/>
        </w:tabs>
        <w:spacing w:after="0" w:line="274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Планировка внутриквартальной территории (определение проектных отметок углов квартала)</w:t>
      </w:r>
      <w:r w:rsidRPr="0089317F">
        <w:rPr>
          <w:rFonts w:ascii="Times New Roman" w:hAnsi="Times New Roman"/>
          <w:sz w:val="24"/>
          <w:szCs w:val="24"/>
          <w:lang w:eastAsia="ru-RU"/>
        </w:rPr>
        <w:tab/>
      </w:r>
    </w:p>
    <w:p w:rsidR="00E05BEF" w:rsidRPr="0089317F" w:rsidRDefault="00E05BEF" w:rsidP="003269E3">
      <w:pPr>
        <w:tabs>
          <w:tab w:val="left" w:pos="6379"/>
          <w:tab w:val="center" w:pos="8352"/>
        </w:tabs>
        <w:spacing w:after="0" w:line="274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Нахождение положения проектных горизонталей</w:t>
      </w:r>
      <w:r w:rsidRPr="0089317F">
        <w:rPr>
          <w:rFonts w:ascii="Times New Roman" w:hAnsi="Times New Roman"/>
          <w:sz w:val="24"/>
          <w:szCs w:val="24"/>
          <w:lang w:eastAsia="ru-RU"/>
        </w:rPr>
        <w:tab/>
      </w:r>
    </w:p>
    <w:p w:rsidR="00E05BEF" w:rsidRPr="0089317F" w:rsidRDefault="00E05BEF" w:rsidP="003269E3">
      <w:pPr>
        <w:tabs>
          <w:tab w:val="left" w:pos="6379"/>
          <w:tab w:val="center" w:pos="8352"/>
        </w:tabs>
        <w:spacing w:after="0" w:line="274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Построение проектных горизонталей</w:t>
      </w:r>
      <w:r w:rsidRPr="0089317F">
        <w:rPr>
          <w:rFonts w:ascii="Times New Roman" w:hAnsi="Times New Roman"/>
          <w:sz w:val="24"/>
          <w:szCs w:val="24"/>
          <w:lang w:eastAsia="ru-RU"/>
        </w:rPr>
        <w:tab/>
      </w:r>
      <w:r w:rsidRPr="0089317F">
        <w:rPr>
          <w:rFonts w:ascii="Times New Roman" w:hAnsi="Times New Roman"/>
          <w:sz w:val="24"/>
          <w:szCs w:val="24"/>
          <w:lang w:eastAsia="ru-RU"/>
        </w:rPr>
        <w:tab/>
        <w:t>- 4 часа</w:t>
      </w:r>
    </w:p>
    <w:p w:rsidR="00E05BEF" w:rsidRPr="0089317F" w:rsidRDefault="00E05BEF" w:rsidP="003269E3">
      <w:pPr>
        <w:tabs>
          <w:tab w:val="left" w:pos="366"/>
          <w:tab w:val="left" w:pos="6379"/>
          <w:tab w:val="center" w:pos="8387"/>
        </w:tabs>
        <w:spacing w:after="0" w:line="274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Вычисление объема земляных работ (построение картограммы земляных работ с определением проектных и рабочих отметок в углах квадратов)</w:t>
      </w:r>
      <w:r w:rsidRPr="0089317F">
        <w:rPr>
          <w:rFonts w:ascii="Times New Roman" w:hAnsi="Times New Roman"/>
          <w:sz w:val="24"/>
          <w:szCs w:val="24"/>
          <w:lang w:eastAsia="ru-RU"/>
        </w:rPr>
        <w:tab/>
      </w:r>
    </w:p>
    <w:p w:rsidR="00E05BEF" w:rsidRPr="0089317F" w:rsidRDefault="00E05BEF" w:rsidP="003269E3">
      <w:pPr>
        <w:tabs>
          <w:tab w:val="left" w:pos="366"/>
          <w:tab w:val="left" w:pos="6379"/>
          <w:tab w:val="center" w:pos="8387"/>
        </w:tabs>
        <w:spacing w:after="0" w:line="274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Определение и построение линии нулевых работ</w:t>
      </w:r>
      <w:r w:rsidRPr="0089317F">
        <w:rPr>
          <w:rFonts w:ascii="Times New Roman" w:hAnsi="Times New Roman"/>
          <w:sz w:val="24"/>
          <w:szCs w:val="24"/>
          <w:lang w:eastAsia="ru-RU"/>
        </w:rPr>
        <w:tab/>
      </w:r>
    </w:p>
    <w:p w:rsidR="00E05BEF" w:rsidRPr="0089317F" w:rsidRDefault="00E05BEF" w:rsidP="003269E3">
      <w:pPr>
        <w:tabs>
          <w:tab w:val="left" w:pos="6379"/>
          <w:tab w:val="left" w:pos="8299"/>
        </w:tabs>
        <w:spacing w:after="0" w:line="274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Подсчет объема земляных работ</w:t>
      </w:r>
    </w:p>
    <w:p w:rsidR="00E05BEF" w:rsidRPr="0089317F" w:rsidRDefault="00E05BEF" w:rsidP="005D0FC4">
      <w:pPr>
        <w:tabs>
          <w:tab w:val="left" w:pos="6379"/>
          <w:tab w:val="left" w:pos="8299"/>
        </w:tabs>
        <w:spacing w:after="0" w:line="274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5D0FC4">
      <w:pPr>
        <w:tabs>
          <w:tab w:val="left" w:pos="6379"/>
          <w:tab w:val="left" w:pos="8299"/>
        </w:tabs>
        <w:spacing w:after="0" w:line="274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5D0FC4">
      <w:pPr>
        <w:tabs>
          <w:tab w:val="left" w:pos="6379"/>
          <w:tab w:val="left" w:pos="8299"/>
        </w:tabs>
        <w:spacing w:after="0" w:line="274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5D0FC4">
      <w:pPr>
        <w:tabs>
          <w:tab w:val="left" w:pos="6379"/>
          <w:tab w:val="left" w:pos="8299"/>
        </w:tabs>
        <w:spacing w:after="0" w:line="274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5D0FC4">
      <w:pPr>
        <w:tabs>
          <w:tab w:val="left" w:pos="6379"/>
          <w:tab w:val="left" w:pos="8299"/>
        </w:tabs>
        <w:spacing w:after="0" w:line="274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5D0FC4">
      <w:pPr>
        <w:tabs>
          <w:tab w:val="left" w:pos="6379"/>
          <w:tab w:val="left" w:pos="8299"/>
        </w:tabs>
        <w:spacing w:after="0" w:line="274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5D0FC4">
      <w:pPr>
        <w:tabs>
          <w:tab w:val="left" w:pos="6379"/>
          <w:tab w:val="left" w:pos="8299"/>
        </w:tabs>
        <w:spacing w:after="0" w:line="274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5D0FC4">
      <w:pPr>
        <w:tabs>
          <w:tab w:val="left" w:pos="6379"/>
          <w:tab w:val="left" w:pos="8299"/>
        </w:tabs>
        <w:spacing w:after="0" w:line="274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5D0FC4">
      <w:pPr>
        <w:tabs>
          <w:tab w:val="left" w:pos="6379"/>
          <w:tab w:val="left" w:pos="8299"/>
        </w:tabs>
        <w:spacing w:after="0" w:line="274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5D0FC4">
      <w:pPr>
        <w:tabs>
          <w:tab w:val="left" w:pos="6379"/>
          <w:tab w:val="left" w:pos="8299"/>
        </w:tabs>
        <w:spacing w:after="0" w:line="274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5D0FC4">
      <w:pPr>
        <w:tabs>
          <w:tab w:val="left" w:pos="6379"/>
          <w:tab w:val="left" w:pos="8299"/>
        </w:tabs>
        <w:spacing w:after="0" w:line="274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E22EA5">
      <w:pPr>
        <w:tabs>
          <w:tab w:val="left" w:pos="6379"/>
          <w:tab w:val="left" w:pos="8299"/>
        </w:tabs>
        <w:spacing w:after="0" w:line="274" w:lineRule="exact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9317F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ВВЕДЕНИЕ</w:t>
      </w:r>
    </w:p>
    <w:p w:rsidR="00E05BEF" w:rsidRPr="0089317F" w:rsidRDefault="00E05BEF" w:rsidP="005D0FC4">
      <w:pPr>
        <w:tabs>
          <w:tab w:val="left" w:pos="6379"/>
        </w:tabs>
        <w:autoSpaceDE w:val="0"/>
        <w:autoSpaceDN w:val="0"/>
        <w:adjustRightInd w:val="0"/>
        <w:spacing w:before="91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Нормальное функционирование населенных пунктов зависит от инже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нерного оборудования их территорий, которое включает системы водоснабжения, канализации, теплоснабжения, электроснабже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ния, газоснабжения, связи, освещения, санитарной очистки и других видов благоустройства [1-3].</w:t>
      </w:r>
    </w:p>
    <w:p w:rsidR="00E05BEF" w:rsidRPr="0089317F" w:rsidRDefault="00E05BEF" w:rsidP="005D0FC4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Для обеспечения эффективной деятельности населенных пунктов, т.е. жилых, общест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венных, промышленных и других зон важны горизонтальная и  вертикальная планировки территорий, наземного и подземного хозяйства: дорог и проезжих частей улиц, транспортных со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оружений и линий, проездов, каналов, водоотводов, тротуаров, воздушных линий электропередач и других специфических объектов, связанных с рельефом и геологическими особенностями местности.</w:t>
      </w:r>
    </w:p>
    <w:p w:rsidR="00E05BEF" w:rsidRPr="0089317F" w:rsidRDefault="00E05BEF" w:rsidP="005D0FC4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Учитывая все вышесказанное, необходимым условием создания все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го комплекса инженерного оборудования и благоустройства, отвечающего современным требованиям градостроительства, является комплексная раз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работка технической документации для инженерного обеспечения объек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тов строительства.</w:t>
      </w:r>
    </w:p>
    <w:p w:rsidR="00E05BEF" w:rsidRPr="0089317F" w:rsidRDefault="00E05BEF" w:rsidP="005D0FC4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Одним из основных требований, предъявляемых к современному градостроительству, является условие глубокого проникновения в эколо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гические процессы и, в соответствии с этим, создание гармоничного взаи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модействия города и его естественного окружения. В таком взаимодейст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вии немаловажную роль играют инженерно-технические сооружения, в том числе подземные   сети.    Нередко    они    не    могут    вписаться   в   природный ландшафт. Возможность аварийных ситуаций еще в большей степени ос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ложняет экологическую обстановку в том или другом регионе.</w:t>
      </w:r>
    </w:p>
    <w:p w:rsidR="00E05BEF" w:rsidRPr="0089317F" w:rsidRDefault="00E05BEF" w:rsidP="005D0FC4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В объеме учебного пособия рассмотрены основные понятия и поло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жения по разработке некоторых элементов инженерного оборудования за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строенных территорий. В конце пособия предлагаются темы курсовых проектов. Для более полной разработки отдельных вопросов необходимо обращаться к специальной литературе.</w:t>
      </w:r>
    </w:p>
    <w:p w:rsidR="00E05BEF" w:rsidRPr="0089317F" w:rsidRDefault="00E05BEF" w:rsidP="005D0FC4">
      <w:pPr>
        <w:tabs>
          <w:tab w:val="left" w:pos="6379"/>
        </w:tabs>
        <w:autoSpaceDE w:val="0"/>
        <w:autoSpaceDN w:val="0"/>
        <w:adjustRightInd w:val="0"/>
        <w:spacing w:before="206"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05BEF" w:rsidRPr="0089317F" w:rsidRDefault="00E05BEF" w:rsidP="003269E3">
      <w:pPr>
        <w:keepNext/>
        <w:keepLines/>
        <w:tabs>
          <w:tab w:val="left" w:pos="275"/>
          <w:tab w:val="left" w:pos="6379"/>
          <w:tab w:val="left" w:pos="8330"/>
        </w:tabs>
        <w:spacing w:after="240" w:line="240" w:lineRule="auto"/>
        <w:ind w:left="567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bookmarkStart w:id="1" w:name="bookmark0"/>
      <w:r w:rsidRPr="0089317F">
        <w:rPr>
          <w:rFonts w:ascii="Times New Roman" w:hAnsi="Times New Roman"/>
          <w:b/>
          <w:bCs/>
          <w:sz w:val="24"/>
          <w:szCs w:val="24"/>
          <w:lang w:eastAsia="ru-RU"/>
        </w:rPr>
        <w:t>1 Понятие об инженерном обустройстве территории и связь с другими дисциплинами</w:t>
      </w:r>
    </w:p>
    <w:p w:rsidR="00E05BEF" w:rsidRPr="0089317F" w:rsidRDefault="00E05BEF" w:rsidP="005D0FC4">
      <w:pPr>
        <w:tabs>
          <w:tab w:val="left" w:pos="637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9317F">
        <w:rPr>
          <w:rFonts w:ascii="Times New Roman" w:hAnsi="Times New Roman"/>
          <w:bCs/>
          <w:sz w:val="24"/>
          <w:szCs w:val="24"/>
          <w:lang w:eastAsia="ru-RU"/>
        </w:rPr>
        <w:t>Инженерное обустройство территории (</w:t>
      </w:r>
      <w:r w:rsidRPr="0089317F">
        <w:rPr>
          <w:rFonts w:ascii="Times New Roman" w:hAnsi="Times New Roman"/>
          <w:spacing w:val="-10"/>
          <w:sz w:val="24"/>
          <w:szCs w:val="24"/>
          <w:lang w:eastAsia="ru-RU"/>
        </w:rPr>
        <w:t xml:space="preserve">ИОТ) подразумевает в себе весь комплекс мероприятий, направленных на многогранное обслуживание как сельских, так и городских населенных мест. ИОТ тесно взаимосвязана с другими дисциплинами: </w:t>
      </w:r>
      <w:r w:rsidRPr="0089317F">
        <w:rPr>
          <w:rFonts w:ascii="Times New Roman" w:hAnsi="Times New Roman"/>
          <w:bCs/>
          <w:sz w:val="24"/>
          <w:szCs w:val="24"/>
          <w:lang w:eastAsia="ru-RU"/>
        </w:rPr>
        <w:t>мелиорацией земель; агромелиорацией и садово-парковым хозяйством; озеленением населенных мест; инженерным обустройством застроенных территорий.</w:t>
      </w:r>
    </w:p>
    <w:p w:rsidR="00E05BEF" w:rsidRPr="0089317F" w:rsidRDefault="00E05BEF" w:rsidP="005D0FC4">
      <w:pPr>
        <w:tabs>
          <w:tab w:val="left" w:pos="637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bCs/>
          <w:sz w:val="24"/>
          <w:szCs w:val="24"/>
          <w:lang w:eastAsia="ru-RU"/>
        </w:rPr>
        <w:t xml:space="preserve"> Важное место в ИОТ занимает работа с проектно-сметной документацией на строительство предприятий, зданий и сооружений. </w:t>
      </w:r>
      <w:r w:rsidRPr="0089317F">
        <w:rPr>
          <w:rFonts w:ascii="Times New Roman" w:hAnsi="Times New Roman"/>
          <w:sz w:val="24"/>
          <w:szCs w:val="24"/>
          <w:lang w:eastAsia="ru-RU"/>
        </w:rPr>
        <w:t>Гражданское и промышленное строительство выпол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 xml:space="preserve">няется на основе разработанной проектно-сметной документации, порядок разработки которой проводится в одну (рабочий проект технически несложных объектов) или в две (проект и рабочая документация) стадии и определяется в технико-экономическом обосновании (ТЭО). </w:t>
      </w:r>
    </w:p>
    <w:p w:rsidR="00E05BEF" w:rsidRPr="0089317F" w:rsidRDefault="00E05BEF" w:rsidP="005D0FC4">
      <w:pPr>
        <w:tabs>
          <w:tab w:val="left" w:pos="6379"/>
        </w:tabs>
        <w:spacing w:after="0" w:line="317" w:lineRule="exact"/>
        <w:ind w:left="20" w:right="2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Площадка (трасса) для строительства выбирается в соответствии с земельным, водным, лесным и другими законодательствами, а также с учетом проектов районной планировки, поселков, сельских населенных пунктов, а трасса - с учетом государственных и региональных схем развития соответствующих коммуникаций и сетей железных и автомобильных дорог, нефте- и газопроводов, энергосистем, сетей связи и на основе материалов комплексных и инженерных изысканий.</w:t>
      </w:r>
    </w:p>
    <w:p w:rsidR="00E05BEF" w:rsidRPr="0089317F" w:rsidRDefault="00E05BEF" w:rsidP="005D0FC4">
      <w:pPr>
        <w:tabs>
          <w:tab w:val="left" w:pos="6379"/>
        </w:tabs>
        <w:spacing w:after="0" w:line="317" w:lineRule="exact"/>
        <w:ind w:left="20" w:right="2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 xml:space="preserve">Все особенности ТЭО, порядок и последовательность строительства заказчик проекта с участием проектной организации - генерального проектировщика согласовывает с соответствующими органами и организациями. Выбор площадки под </w:t>
      </w:r>
      <w:r w:rsidRPr="0089317F">
        <w:rPr>
          <w:rFonts w:ascii="Times New Roman" w:hAnsi="Times New Roman"/>
          <w:sz w:val="24"/>
          <w:szCs w:val="24"/>
          <w:lang w:eastAsia="ru-RU"/>
        </w:rPr>
        <w:lastRenderedPageBreak/>
        <w:t>строительство происходит комиссионно, с участием организаций, от которых зависит выполнение проекта. После утверждения Акта о выборе площадки заказчик готовит задание на проектирование и вместе с утвержденным заданием выдает проектной организации комплекс необходимых документов.</w:t>
      </w:r>
    </w:p>
    <w:p w:rsidR="00E05BEF" w:rsidRPr="0089317F" w:rsidRDefault="00E05BEF" w:rsidP="005D0FC4">
      <w:pPr>
        <w:tabs>
          <w:tab w:val="left" w:pos="6379"/>
        </w:tabs>
        <w:spacing w:after="0" w:line="317" w:lineRule="exact"/>
        <w:ind w:left="20" w:right="2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Проектно-сметная документация содержит рабочий проект, рабочую документацию и соответствующие сметные расчеты.</w:t>
      </w:r>
    </w:p>
    <w:p w:rsidR="00E05BEF" w:rsidRPr="0089317F" w:rsidRDefault="00E05BEF" w:rsidP="005D0FC4">
      <w:pPr>
        <w:tabs>
          <w:tab w:val="left" w:pos="6379"/>
        </w:tabs>
        <w:spacing w:after="0" w:line="317" w:lineRule="exact"/>
        <w:ind w:left="20" w:right="2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137CC3">
      <w:pPr>
        <w:pStyle w:val="ad"/>
        <w:tabs>
          <w:tab w:val="left" w:pos="6379"/>
        </w:tabs>
        <w:spacing w:after="0" w:line="317" w:lineRule="exact"/>
        <w:ind w:left="567" w:right="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9317F">
        <w:rPr>
          <w:rFonts w:ascii="Times New Roman" w:hAnsi="Times New Roman"/>
          <w:b/>
          <w:sz w:val="24"/>
          <w:szCs w:val="24"/>
          <w:lang w:eastAsia="ru-RU"/>
        </w:rPr>
        <w:t>2 Организации рельефа проектируемых территорий</w:t>
      </w:r>
    </w:p>
    <w:p w:rsidR="00E05BEF" w:rsidRPr="0089317F" w:rsidRDefault="00E05BEF" w:rsidP="005D0FC4">
      <w:pPr>
        <w:tabs>
          <w:tab w:val="left" w:pos="6379"/>
        </w:tabs>
        <w:spacing w:after="0" w:line="317" w:lineRule="exact"/>
        <w:ind w:right="2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137CC3">
      <w:pPr>
        <w:tabs>
          <w:tab w:val="left" w:pos="6379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Организация проектируемых территорий подразумевает комплексный метод проектирования, решающий вопросы планировки, инженерной подготовки, застройки и благоустройства территории. Цель такой организации – приспособить природные условия планируемой территории для ее наилучшего использования. При этом основное внимание придается вертикальной планировке, понижению уровня грунтовых вод и мероприятиям по ликвидации или предотвращению природных явлений (оползни, карст, овраги и т.п.). Поэтому в данном плане важны изыскательские работы по геодезии, геологии, гидрологии и т.п., с помощью которых можно правильно оценить рельеф.</w:t>
      </w:r>
    </w:p>
    <w:p w:rsidR="00E05BEF" w:rsidRPr="0089317F" w:rsidRDefault="00E05BEF" w:rsidP="005D0FC4">
      <w:pPr>
        <w:tabs>
          <w:tab w:val="left" w:pos="6379"/>
        </w:tabs>
        <w:spacing w:after="0" w:line="317" w:lineRule="exact"/>
        <w:ind w:right="2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Территорию под строительство необходимо выбирать на землях несельскохозяйственного назначения или непригодных (в таком случае необходимы специальные инженерные мероприятия). При выборе земель нужно различать функциональность территории по зонам:</w:t>
      </w:r>
    </w:p>
    <w:p w:rsidR="00E05BEF" w:rsidRPr="0089317F" w:rsidRDefault="00E05BEF" w:rsidP="005D0FC4">
      <w:pPr>
        <w:tabs>
          <w:tab w:val="left" w:pos="6379"/>
        </w:tabs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селитебной</w:t>
      </w:r>
      <w:r w:rsidRPr="0089317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~</w:t>
      </w:r>
      <w:r w:rsidRPr="0089317F">
        <w:rPr>
          <w:rFonts w:ascii="Times New Roman" w:hAnsi="Times New Roman"/>
          <w:sz w:val="24"/>
          <w:szCs w:val="24"/>
          <w:lang w:eastAsia="ru-RU"/>
        </w:rPr>
        <w:t xml:space="preserve"> для размещения жилых районов, общественных центров (административных, научных, учебных, медицинских, спортивных и других), зеленых насаждений общего пользования;</w:t>
      </w:r>
    </w:p>
    <w:p w:rsidR="00E05BEF" w:rsidRPr="0089317F" w:rsidRDefault="00E05BEF" w:rsidP="005D0FC4">
      <w:pPr>
        <w:tabs>
          <w:tab w:val="left" w:pos="6379"/>
        </w:tabs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промышленной</w:t>
      </w:r>
      <w:r w:rsidRPr="0089317F">
        <w:rPr>
          <w:rFonts w:ascii="Times New Roman" w:hAnsi="Times New Roman"/>
          <w:sz w:val="24"/>
          <w:szCs w:val="24"/>
          <w:lang w:eastAsia="ru-RU"/>
        </w:rPr>
        <w:t xml:space="preserve"> - для размещения промышленных предприятий и связанных с ними объектов;</w:t>
      </w:r>
    </w:p>
    <w:p w:rsidR="00E05BEF" w:rsidRPr="0089317F" w:rsidRDefault="00E05BEF" w:rsidP="005D0FC4">
      <w:pPr>
        <w:tabs>
          <w:tab w:val="left" w:pos="6379"/>
        </w:tabs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коммунально-складской</w:t>
      </w:r>
      <w:r w:rsidRPr="0089317F">
        <w:rPr>
          <w:rFonts w:ascii="Times New Roman" w:hAnsi="Times New Roman"/>
          <w:sz w:val="24"/>
          <w:szCs w:val="24"/>
          <w:lang w:eastAsia="ru-RU"/>
        </w:rPr>
        <w:t xml:space="preserve"> - для размещения баз и складов, -трамвайных и метродепо, троллейбусных и автобусных парков и т.п.;</w:t>
      </w:r>
    </w:p>
    <w:p w:rsidR="00E05BEF" w:rsidRPr="0089317F" w:rsidRDefault="00E05BEF" w:rsidP="005D0FC4">
      <w:pPr>
        <w:tabs>
          <w:tab w:val="left" w:pos="6379"/>
        </w:tabs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внешнего транспорта</w:t>
      </w:r>
      <w:r w:rsidRPr="0089317F">
        <w:rPr>
          <w:rFonts w:ascii="Times New Roman" w:hAnsi="Times New Roman"/>
          <w:sz w:val="24"/>
          <w:szCs w:val="24"/>
          <w:lang w:eastAsia="ru-RU"/>
        </w:rPr>
        <w:t xml:space="preserve"> - для размещения транспортных средств и сооружений (пассажирских и грузовых станций, портов, пристаней и др.). В промышленной зоне различают площадку предприятия по  функциональному использованию: </w:t>
      </w:r>
      <w:r w:rsidRPr="0089317F">
        <w:rPr>
          <w:rFonts w:ascii="Times New Roman" w:hAnsi="Times New Roman"/>
          <w:i/>
          <w:iCs/>
          <w:sz w:val="24"/>
          <w:szCs w:val="24"/>
          <w:lang w:eastAsia="ru-RU"/>
        </w:rPr>
        <w:t>предзаводскую</w:t>
      </w:r>
      <w:r w:rsidRPr="0089317F">
        <w:rPr>
          <w:rFonts w:ascii="Times New Roman" w:hAnsi="Times New Roman"/>
          <w:sz w:val="24"/>
          <w:szCs w:val="24"/>
          <w:lang w:eastAsia="ru-RU"/>
        </w:rPr>
        <w:t xml:space="preserve"> (за пределам ограды или предприятия); </w:t>
      </w:r>
      <w:r w:rsidRPr="0089317F">
        <w:rPr>
          <w:rFonts w:ascii="Times New Roman" w:hAnsi="Times New Roman"/>
          <w:i/>
          <w:iCs/>
          <w:sz w:val="24"/>
          <w:szCs w:val="24"/>
          <w:lang w:eastAsia="ru-RU"/>
        </w:rPr>
        <w:t>производственную; подсобную; складскую.</w:t>
      </w:r>
    </w:p>
    <w:p w:rsidR="00E05BEF" w:rsidRPr="0089317F" w:rsidRDefault="00E05BEF" w:rsidP="00137CC3">
      <w:pPr>
        <w:keepNext/>
        <w:keepLines/>
        <w:tabs>
          <w:tab w:val="left" w:pos="6379"/>
        </w:tabs>
        <w:spacing w:before="240" w:after="60" w:line="240" w:lineRule="auto"/>
        <w:ind w:left="520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9317F">
        <w:rPr>
          <w:rFonts w:ascii="Times New Roman" w:hAnsi="Times New Roman"/>
          <w:b/>
          <w:bCs/>
          <w:sz w:val="24"/>
          <w:szCs w:val="24"/>
          <w:lang w:eastAsia="ru-RU"/>
        </w:rPr>
        <w:t>3 Вертикальная планировка проектируемых территорий</w:t>
      </w:r>
    </w:p>
    <w:p w:rsidR="00E05BEF" w:rsidRPr="0089317F" w:rsidRDefault="00E05BEF" w:rsidP="005D0FC4">
      <w:pPr>
        <w:tabs>
          <w:tab w:val="left" w:pos="6379"/>
        </w:tabs>
        <w:spacing w:before="420"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Вертикальной планировкой территории называются мероприятия по организации поверхности этой территории, имеющие целью благоустройство ее естественного рельефа, а именно: - регулирование стока поверхностных вод с территории; - подготовку территории для дорожного строительства; - усиление архитектурной выразительности рельефа; - размещение земли от рытья котлованов, рвов и других земляных работ, связанных со строительством зданий и сооружений с наименьши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 xml:space="preserve">ми затратами; - поднятие уровней территорий, затопляемых при разливах рек и территорий с близкими к поверхности грунтовыми водами. </w:t>
      </w:r>
    </w:p>
    <w:p w:rsidR="00E05BEF" w:rsidRPr="0089317F" w:rsidRDefault="00E05BEF" w:rsidP="005D0FC4">
      <w:pPr>
        <w:tabs>
          <w:tab w:val="left" w:pos="6379"/>
        </w:tabs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Рельеф территорий изображается в виде плана в горизонталях через 0,2-0,5-1,0-2,5-5,0 метров в зависимости от масштаба топографической съемки.</w:t>
      </w:r>
    </w:p>
    <w:p w:rsidR="00E05BEF" w:rsidRPr="0089317F" w:rsidRDefault="00E05BEF" w:rsidP="005D0FC4">
      <w:pPr>
        <w:tabs>
          <w:tab w:val="left" w:pos="6379"/>
        </w:tabs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u w:val="single"/>
          <w:lang w:eastAsia="ru-RU"/>
        </w:rPr>
        <w:t>Горизонталями называются условные линии,</w:t>
      </w:r>
      <w:r w:rsidRPr="0089317F">
        <w:rPr>
          <w:rFonts w:ascii="Times New Roman" w:hAnsi="Times New Roman"/>
          <w:sz w:val="24"/>
          <w:szCs w:val="24"/>
          <w:lang w:eastAsia="ru-RU"/>
        </w:rPr>
        <w:t xml:space="preserve"> изображающие на плане проекции воображаемых линий пересечения естественного рельефа с горизонтальными плоскостями.</w:t>
      </w:r>
    </w:p>
    <w:p w:rsidR="00E05BEF" w:rsidRPr="0089317F" w:rsidRDefault="00E05BEF" w:rsidP="005D0FC4">
      <w:pPr>
        <w:tabs>
          <w:tab w:val="left" w:pos="6379"/>
        </w:tabs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Заложением_г</w:t>
      </w:r>
      <w:r w:rsidRPr="0089317F">
        <w:rPr>
          <w:rFonts w:ascii="Times New Roman" w:hAnsi="Times New Roman"/>
          <w:sz w:val="24"/>
          <w:szCs w:val="24"/>
          <w:u w:val="single"/>
          <w:lang w:eastAsia="ru-RU"/>
        </w:rPr>
        <w:t>оризонтали</w:t>
      </w:r>
      <w:r w:rsidRPr="0089317F">
        <w:rPr>
          <w:rFonts w:ascii="Times New Roman" w:hAnsi="Times New Roman"/>
          <w:sz w:val="24"/>
          <w:szCs w:val="24"/>
          <w:lang w:eastAsia="ru-RU"/>
        </w:rPr>
        <w:t xml:space="preserve"> называется горизонтальное проложение или проекция на горизонтальную плоскость линии между смежными отметками (горизонталями).</w:t>
      </w:r>
    </w:p>
    <w:p w:rsidR="00E05BEF" w:rsidRPr="0089317F" w:rsidRDefault="00E05BEF" w:rsidP="005D0FC4">
      <w:pPr>
        <w:tabs>
          <w:tab w:val="left" w:pos="6379"/>
        </w:tabs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Взаимное расположение горизонталей на плане позволяет различать основные формы рельефа: седловину, хребет, вершину, лощину, овраг и т.д. градостроительной практике рельеф местности подразделяется на равнинный, средний, гористый. При этом наиболее приемлемым для градостроительства является рельеф с уклонами в пределах от 0,004-0,005 до 0,06. </w:t>
      </w:r>
    </w:p>
    <w:p w:rsidR="00E05BEF" w:rsidRPr="0089317F" w:rsidRDefault="00E05BEF" w:rsidP="005D0FC4">
      <w:pPr>
        <w:tabs>
          <w:tab w:val="left" w:pos="6379"/>
        </w:tabs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 xml:space="preserve">Уклон </w:t>
      </w:r>
      <w:r w:rsidRPr="0089317F">
        <w:rPr>
          <w:rFonts w:ascii="Times New Roman" w:hAnsi="Times New Roman"/>
          <w:i/>
          <w:sz w:val="24"/>
          <w:szCs w:val="24"/>
          <w:lang w:val="en-US" w:eastAsia="ru-RU"/>
        </w:rPr>
        <w:t>i</w:t>
      </w:r>
      <w:r w:rsidRPr="0089317F">
        <w:rPr>
          <w:rFonts w:ascii="Times New Roman" w:hAnsi="Times New Roman"/>
          <w:sz w:val="24"/>
          <w:szCs w:val="24"/>
          <w:lang w:eastAsia="ru-RU"/>
        </w:rPr>
        <w:t xml:space="preserve"> – это отношение превышения между точками на местности к расстоянию между этими точками. Уклон обозначается в процентах (в сотых долях, если за единицу его протяженности принимается 100 м) или в промилле (тысячных долях, если протяженность принята за 1000 м).</w:t>
      </w:r>
      <w:r w:rsidRPr="0089317F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89317F">
        <w:rPr>
          <w:rFonts w:ascii="Times New Roman" w:hAnsi="Times New Roman"/>
          <w:sz w:val="24"/>
          <w:szCs w:val="24"/>
          <w:lang w:eastAsia="ru-RU"/>
        </w:rPr>
        <w:t xml:space="preserve">Например, </w:t>
      </w:r>
      <w:r w:rsidRPr="0089317F">
        <w:rPr>
          <w:rFonts w:ascii="Times New Roman" w:hAnsi="Times New Roman"/>
          <w:i/>
          <w:sz w:val="24"/>
          <w:szCs w:val="24"/>
          <w:lang w:val="en-US" w:eastAsia="ru-RU"/>
        </w:rPr>
        <w:t>i</w:t>
      </w:r>
      <w:r w:rsidRPr="0089317F">
        <w:rPr>
          <w:rFonts w:ascii="Times New Roman" w:hAnsi="Times New Roman"/>
          <w:i/>
          <w:sz w:val="24"/>
          <w:szCs w:val="24"/>
          <w:lang w:eastAsia="ru-RU"/>
        </w:rPr>
        <w:t xml:space="preserve"> = </w:t>
      </w:r>
      <w:r w:rsidRPr="0089317F">
        <w:rPr>
          <w:rFonts w:ascii="Times New Roman" w:hAnsi="Times New Roman"/>
          <w:sz w:val="24"/>
          <w:szCs w:val="24"/>
          <w:lang w:eastAsia="ru-RU"/>
        </w:rPr>
        <w:t xml:space="preserve">4% = 0,04, </w:t>
      </w:r>
      <w:r w:rsidRPr="0089317F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89317F">
        <w:rPr>
          <w:rFonts w:ascii="Times New Roman" w:hAnsi="Times New Roman"/>
          <w:sz w:val="24"/>
          <w:szCs w:val="24"/>
          <w:lang w:eastAsia="ru-RU"/>
        </w:rPr>
        <w:t xml:space="preserve"> = 4 %</w:t>
      </w:r>
      <w:r w:rsidRPr="0089317F">
        <w:rPr>
          <w:rFonts w:ascii="Times New Roman" w:hAnsi="Times New Roman"/>
          <w:sz w:val="24"/>
          <w:szCs w:val="24"/>
          <w:vertAlign w:val="subscript"/>
          <w:lang w:eastAsia="ru-RU"/>
        </w:rPr>
        <w:t>0</w:t>
      </w:r>
      <w:r w:rsidRPr="0089317F">
        <w:rPr>
          <w:rFonts w:ascii="Times New Roman" w:hAnsi="Times New Roman"/>
          <w:sz w:val="24"/>
          <w:szCs w:val="24"/>
          <w:lang w:eastAsia="ru-RU"/>
        </w:rPr>
        <w:t xml:space="preserve"> = 0,004</w:t>
      </w:r>
      <w:r w:rsidRPr="0089317F">
        <w:rPr>
          <w:rFonts w:ascii="Times New Roman" w:hAnsi="Times New Roman"/>
          <w:i/>
          <w:sz w:val="24"/>
          <w:szCs w:val="24"/>
          <w:lang w:eastAsia="ru-RU"/>
        </w:rPr>
        <w:t>.</w:t>
      </w:r>
    </w:p>
    <w:bookmarkEnd w:id="1"/>
    <w:p w:rsidR="00E05BEF" w:rsidRPr="0089317F" w:rsidRDefault="00E05BEF" w:rsidP="00137CC3">
      <w:pPr>
        <w:tabs>
          <w:tab w:val="left" w:pos="6379"/>
        </w:tabs>
        <w:autoSpaceDE w:val="0"/>
        <w:autoSpaceDN w:val="0"/>
        <w:adjustRightInd w:val="0"/>
        <w:spacing w:before="221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b/>
          <w:sz w:val="24"/>
          <w:szCs w:val="24"/>
          <w:lang w:eastAsia="ru-RU"/>
        </w:rPr>
        <w:t>Этапы разработки вертикальной планировки</w:t>
      </w:r>
      <w:r w:rsidRPr="0089317F">
        <w:rPr>
          <w:rFonts w:ascii="Times New Roman" w:hAnsi="Times New Roman"/>
          <w:sz w:val="24"/>
          <w:szCs w:val="24"/>
          <w:lang w:eastAsia="ru-RU"/>
        </w:rPr>
        <w:t xml:space="preserve"> заключаются в геодези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ческих и геологических изысканиях местности, составлении планов мест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ности, оценке рельефа, составлении схемы вертикальной планировки и разработки рабочих чертежей.</w:t>
      </w:r>
    </w:p>
    <w:p w:rsidR="00E05BEF" w:rsidRPr="0089317F" w:rsidRDefault="00E05BEF" w:rsidP="00137CC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При оценке территории основное внимание уделяется существую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щему рельефу. Определяют наличие и расположение водоразделов и таль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вегов, основные направления стока поверхностных вод, участки террито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рий с различными уклонами, территории, требующие мероприятий по ин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женерной подготовке, и пр. В зависимости от этих и других факторов про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водится функциональное зонирование территории, и определяются основ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ные мероприятия, обеспечивающие использование территорий в необхо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димых целях.</w:t>
      </w:r>
    </w:p>
    <w:p w:rsidR="00E05BEF" w:rsidRPr="0089317F" w:rsidRDefault="00E05BEF" w:rsidP="00137CC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Для использования в градостроительстве по степени сложности рельеф подразделяется на следующие типы: простой, относительно про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стой, относительно сложный и сложный. Характеристика рельефа по сте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пени сложности [I] приведена ниже в табл. 1.1.</w:t>
      </w:r>
    </w:p>
    <w:p w:rsidR="00E05BEF" w:rsidRPr="0089317F" w:rsidRDefault="00E05BEF" w:rsidP="005D0FC4">
      <w:pPr>
        <w:tabs>
          <w:tab w:val="left" w:pos="637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137CC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Таблица 1.1 - Типы рельефа по степени сложности</w:t>
      </w:r>
    </w:p>
    <w:p w:rsidR="00E05BEF" w:rsidRPr="0089317F" w:rsidRDefault="00E05BEF" w:rsidP="005D0FC4">
      <w:pPr>
        <w:tabs>
          <w:tab w:val="left" w:pos="6379"/>
        </w:tabs>
        <w:autoSpaceDE w:val="0"/>
        <w:autoSpaceDN w:val="0"/>
        <w:adjustRightInd w:val="0"/>
        <w:spacing w:after="91" w:line="1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968"/>
        <w:gridCol w:w="4133"/>
      </w:tblGrid>
      <w:tr w:rsidR="0089317F" w:rsidRPr="0089317F" w:rsidTr="002E7BF5"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F" w:rsidRPr="0089317F" w:rsidRDefault="00E05BEF" w:rsidP="00137CC3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178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317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Тип рельефа по степени сложности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F" w:rsidRPr="0089317F" w:rsidRDefault="00E05BEF" w:rsidP="00137CC3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552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317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Характеристика рельефа территории</w:t>
            </w:r>
          </w:p>
        </w:tc>
      </w:tr>
      <w:tr w:rsidR="0089317F" w:rsidRPr="0089317F" w:rsidTr="002E7BF5"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F" w:rsidRPr="0089317F" w:rsidRDefault="00E05BEF" w:rsidP="00137CC3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317F">
              <w:rPr>
                <w:rFonts w:ascii="Times New Roman" w:hAnsi="Times New Roman"/>
                <w:sz w:val="20"/>
                <w:szCs w:val="20"/>
                <w:lang w:eastAsia="ru-RU"/>
              </w:rPr>
              <w:t>1. Простой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F" w:rsidRPr="0089317F" w:rsidRDefault="00E05BEF" w:rsidP="005D0FC4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182" w:lineRule="exact"/>
              <w:ind w:left="10"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317F">
              <w:rPr>
                <w:rFonts w:ascii="Times New Roman" w:hAnsi="Times New Roman"/>
                <w:sz w:val="20"/>
                <w:szCs w:val="20"/>
                <w:lang w:eastAsia="ru-RU"/>
              </w:rPr>
              <w:t>Равномерный ук</w:t>
            </w:r>
            <w:r w:rsidRPr="0089317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лон по территории в любом направлении не менее 0,005</w:t>
            </w:r>
          </w:p>
        </w:tc>
      </w:tr>
      <w:tr w:rsidR="0089317F" w:rsidRPr="0089317F" w:rsidTr="002E7BF5"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F" w:rsidRPr="0089317F" w:rsidRDefault="00E05BEF" w:rsidP="00137CC3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317F">
              <w:rPr>
                <w:rFonts w:ascii="Times New Roman" w:hAnsi="Times New Roman"/>
                <w:sz w:val="20"/>
                <w:szCs w:val="20"/>
                <w:lang w:eastAsia="ru-RU"/>
              </w:rPr>
              <w:t>2. Относительно простой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F" w:rsidRPr="0089317F" w:rsidRDefault="00E05BEF" w:rsidP="005D0FC4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182" w:lineRule="exact"/>
              <w:ind w:left="5"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317F">
              <w:rPr>
                <w:rFonts w:ascii="Times New Roman" w:hAnsi="Times New Roman"/>
                <w:sz w:val="20"/>
                <w:szCs w:val="20"/>
                <w:lang w:eastAsia="ru-RU"/>
              </w:rPr>
              <w:t>Равномерный уклон по территории в любом направле</w:t>
            </w:r>
            <w:r w:rsidRPr="0089317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нии не менее 0,005</w:t>
            </w:r>
          </w:p>
        </w:tc>
      </w:tr>
      <w:tr w:rsidR="0089317F" w:rsidRPr="0089317F" w:rsidTr="002E7BF5"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F" w:rsidRPr="0089317F" w:rsidRDefault="00E05BEF" w:rsidP="00137CC3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317F">
              <w:rPr>
                <w:rFonts w:ascii="Times New Roman" w:hAnsi="Times New Roman"/>
                <w:sz w:val="20"/>
                <w:szCs w:val="20"/>
                <w:lang w:eastAsia="ru-RU"/>
              </w:rPr>
              <w:t>З.Относительно сложный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F" w:rsidRPr="0089317F" w:rsidRDefault="00E05BEF" w:rsidP="005D0FC4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187" w:lineRule="exact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317F">
              <w:rPr>
                <w:rFonts w:ascii="Times New Roman" w:hAnsi="Times New Roman"/>
                <w:sz w:val="20"/>
                <w:szCs w:val="20"/>
                <w:lang w:eastAsia="ru-RU"/>
              </w:rPr>
              <w:t>Участки с незначительной холмистостью, Средний уклон на территории в лю</w:t>
            </w:r>
            <w:r w:rsidRPr="0089317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бом направлении не менее 0,005</w:t>
            </w:r>
          </w:p>
        </w:tc>
      </w:tr>
      <w:tr w:rsidR="0089317F" w:rsidRPr="0089317F" w:rsidTr="002E7BF5"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F" w:rsidRPr="0089317F" w:rsidRDefault="00E05BEF" w:rsidP="00137CC3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317F">
              <w:rPr>
                <w:rFonts w:ascii="Times New Roman" w:hAnsi="Times New Roman"/>
                <w:sz w:val="20"/>
                <w:szCs w:val="20"/>
                <w:lang w:eastAsia="ru-RU"/>
              </w:rPr>
              <w:t>4. Сложный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EF" w:rsidRPr="0089317F" w:rsidRDefault="00E05BEF" w:rsidP="005D0FC4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182" w:lineRule="exact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317F">
              <w:rPr>
                <w:rFonts w:ascii="Times New Roman" w:hAnsi="Times New Roman"/>
                <w:sz w:val="20"/>
                <w:szCs w:val="20"/>
                <w:lang w:eastAsia="ru-RU"/>
              </w:rPr>
              <w:t>Более 50 % территории занято участками с холмами, ов</w:t>
            </w:r>
            <w:r w:rsidRPr="0089317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рагами и прочее или участками с очень малыми уклона</w:t>
            </w:r>
            <w:r w:rsidRPr="0089317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ми при наличии бессточных понижений</w:t>
            </w:r>
          </w:p>
        </w:tc>
      </w:tr>
    </w:tbl>
    <w:p w:rsidR="00E05BEF" w:rsidRPr="0089317F" w:rsidRDefault="00E05BEF" w:rsidP="005D0FC4">
      <w:pPr>
        <w:tabs>
          <w:tab w:val="left" w:pos="6379"/>
        </w:tabs>
        <w:autoSpaceDE w:val="0"/>
        <w:autoSpaceDN w:val="0"/>
        <w:adjustRightInd w:val="0"/>
        <w:spacing w:before="91" w:after="0" w:line="211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137CC3">
      <w:pPr>
        <w:tabs>
          <w:tab w:val="left" w:pos="6379"/>
        </w:tabs>
        <w:autoSpaceDE w:val="0"/>
        <w:autoSpaceDN w:val="0"/>
        <w:adjustRightInd w:val="0"/>
        <w:spacing w:before="91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Естественный рельеф оценивается для выявления его характера и степени ровности. Для этого на геоподоснове местность разделяется на участки по степени крутизны рельефа с различной градацией уклонов, на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пример: 0.. .1 %; 1.. .2 %; 2.. .3 % и т.д. Такой анализ рельефа устанавливает пригодность территории для градостроительных целей. В градостроитель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ной оценке и инженерном благоустройстве территории рельеф по крутизне поверхности подразделяется на шесть категорий, определяющих степень благоприятности их использования [1] (табл. 1.2).</w:t>
      </w:r>
    </w:p>
    <w:p w:rsidR="00E05BEF" w:rsidRPr="0089317F" w:rsidRDefault="00E05BEF" w:rsidP="00137CC3">
      <w:pPr>
        <w:tabs>
          <w:tab w:val="left" w:pos="6379"/>
        </w:tabs>
        <w:autoSpaceDE w:val="0"/>
        <w:autoSpaceDN w:val="0"/>
        <w:adjustRightInd w:val="0"/>
        <w:spacing w:before="91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5D0FC4">
      <w:pPr>
        <w:tabs>
          <w:tab w:val="left" w:pos="6379"/>
        </w:tabs>
        <w:autoSpaceDE w:val="0"/>
        <w:autoSpaceDN w:val="0"/>
        <w:adjustRightInd w:val="0"/>
        <w:spacing w:after="0" w:line="211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5D0FC4">
      <w:pPr>
        <w:tabs>
          <w:tab w:val="left" w:pos="6379"/>
        </w:tabs>
        <w:autoSpaceDE w:val="0"/>
        <w:autoSpaceDN w:val="0"/>
        <w:adjustRightInd w:val="0"/>
        <w:spacing w:after="0" w:line="211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5D0FC4">
      <w:pPr>
        <w:tabs>
          <w:tab w:val="left" w:pos="6379"/>
        </w:tabs>
        <w:autoSpaceDE w:val="0"/>
        <w:autoSpaceDN w:val="0"/>
        <w:adjustRightInd w:val="0"/>
        <w:spacing w:after="0" w:line="211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A366FD" w:rsidP="005D0FC4">
      <w:pPr>
        <w:tabs>
          <w:tab w:val="left" w:pos="6379"/>
        </w:tabs>
        <w:autoSpaceDE w:val="0"/>
        <w:autoSpaceDN w:val="0"/>
        <w:adjustRightInd w:val="0"/>
        <w:spacing w:after="0" w:line="211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46C402" wp14:editId="47DA638F">
                <wp:simplePos x="0" y="0"/>
                <wp:positionH relativeFrom="column">
                  <wp:posOffset>2540</wp:posOffset>
                </wp:positionH>
                <wp:positionV relativeFrom="paragraph">
                  <wp:posOffset>1045845</wp:posOffset>
                </wp:positionV>
                <wp:extent cx="3880485" cy="2971800"/>
                <wp:effectExtent l="0" t="0" r="24765" b="19050"/>
                <wp:wrapTopAndBottom/>
                <wp:docPr id="8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0485" cy="29718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936"/>
                              <w:gridCol w:w="1214"/>
                              <w:gridCol w:w="3960"/>
                            </w:tblGrid>
                            <w:tr w:rsidR="00E05BEF" w:rsidRPr="00D85E26">
                              <w:tc>
                                <w:tcPr>
                                  <w:tcW w:w="93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05BEF" w:rsidRDefault="00E05BEF">
                                  <w:pPr>
                                    <w:pStyle w:val="Style61"/>
                                    <w:widowControl/>
                                    <w:ind w:left="312"/>
                                    <w:rPr>
                                      <w:rStyle w:val="FontStyle106"/>
                                    </w:rPr>
                                  </w:pPr>
                                </w:p>
                                <w:p w:rsidR="00E05BEF" w:rsidRDefault="00E05BEF">
                                  <w:pPr>
                                    <w:pStyle w:val="Style61"/>
                                    <w:widowControl/>
                                    <w:ind w:left="312"/>
                                    <w:rPr>
                                      <w:rStyle w:val="FontStyle10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05BEF" w:rsidRDefault="00E05BEF">
                                  <w:pPr>
                                    <w:pStyle w:val="Style61"/>
                                    <w:widowControl/>
                                    <w:jc w:val="center"/>
                                    <w:rPr>
                                      <w:rStyle w:val="FontStyle106"/>
                                    </w:rPr>
                                  </w:pPr>
                                  <w:r>
                                    <w:rPr>
                                      <w:rStyle w:val="FontStyle10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05BEF" w:rsidRDefault="00E05BEF">
                                  <w:pPr>
                                    <w:pStyle w:val="Style61"/>
                                    <w:widowControl/>
                                    <w:ind w:left="1795"/>
                                    <w:rPr>
                                      <w:rStyle w:val="FontStyle106"/>
                                    </w:rPr>
                                  </w:pPr>
                                  <w:r>
                                    <w:rPr>
                                      <w:rStyle w:val="FontStyle10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05BEF" w:rsidRPr="00D85E26">
                              <w:tc>
                                <w:tcPr>
                                  <w:tcW w:w="93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05BEF" w:rsidRDefault="00E05BEF">
                                  <w:pPr>
                                    <w:pStyle w:val="Style63"/>
                                    <w:widowControl/>
                                    <w:ind w:left="278"/>
                                    <w:rPr>
                                      <w:rStyle w:val="FontStyle105"/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FontStyle105"/>
                                      <w:b w:val="0"/>
                                      <w:sz w:val="18"/>
                                      <w:szCs w:val="18"/>
                                    </w:rPr>
                                    <w:t>Ш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05BEF" w:rsidRDefault="00E05BEF">
                                  <w:pPr>
                                    <w:pStyle w:val="Style63"/>
                                    <w:widowControl/>
                                    <w:jc w:val="center"/>
                                    <w:rPr>
                                      <w:rStyle w:val="FontStyle105"/>
                                    </w:rPr>
                                  </w:pPr>
                                  <w:r>
                                    <w:rPr>
                                      <w:rStyle w:val="FontStyle105"/>
                                    </w:rPr>
                                    <w:t>0,03...0,06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05BEF" w:rsidRDefault="00E05BEF">
                                  <w:pPr>
                                    <w:pStyle w:val="Style54"/>
                                    <w:widowControl/>
                                    <w:spacing w:line="178" w:lineRule="exact"/>
                                    <w:ind w:left="10" w:hanging="10"/>
                                    <w:rPr>
                                      <w:rStyle w:val="FontStyle109"/>
                                    </w:rPr>
                                  </w:pPr>
                                  <w:r>
                                    <w:rPr>
                                      <w:rStyle w:val="FontStyle109"/>
                                    </w:rPr>
                                    <w:t>Благоприятен для планировки и застройки, но создает некоторую сложность в размещении зданий, в плани</w:t>
                                  </w:r>
                                  <w:r>
                                    <w:rPr>
                                      <w:rStyle w:val="FontStyle109"/>
                                    </w:rPr>
                                    <w:softHyphen/>
                                    <w:t>ровке городских площадей и трассировании улиц. Вы</w:t>
                                  </w:r>
                                  <w:r>
                                    <w:rPr>
                                      <w:rStyle w:val="FontStyle109"/>
                                    </w:rPr>
                                    <w:softHyphen/>
                                    <w:t>зывает довольно значительные работы по преобразо</w:t>
                                  </w:r>
                                  <w:r>
                                    <w:rPr>
                                      <w:rStyle w:val="FontStyle109"/>
                                    </w:rPr>
                                    <w:softHyphen/>
                                    <w:t>ванию рельефа</w:t>
                                  </w:r>
                                </w:p>
                              </w:tc>
                            </w:tr>
                            <w:tr w:rsidR="00E05BEF" w:rsidRPr="00D85E26">
                              <w:tc>
                                <w:tcPr>
                                  <w:tcW w:w="93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05BEF" w:rsidRDefault="00E05BEF">
                                  <w:pPr>
                                    <w:pStyle w:val="Style54"/>
                                    <w:widowControl/>
                                    <w:spacing w:line="240" w:lineRule="auto"/>
                                    <w:ind w:left="274"/>
                                    <w:jc w:val="left"/>
                                    <w:rPr>
                                      <w:rStyle w:val="FontStyle109"/>
                                    </w:rPr>
                                  </w:pPr>
                                  <w:r>
                                    <w:rPr>
                                      <w:rStyle w:val="FontStyle109"/>
                                    </w:rP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05BEF" w:rsidRDefault="00E05BEF">
                                  <w:pPr>
                                    <w:pStyle w:val="Style63"/>
                                    <w:widowControl/>
                                    <w:jc w:val="center"/>
                                    <w:rPr>
                                      <w:rStyle w:val="FontStyle105"/>
                                    </w:rPr>
                                  </w:pPr>
                                  <w:r>
                                    <w:rPr>
                                      <w:rStyle w:val="FontStyle105"/>
                                    </w:rPr>
                                    <w:t>0,06... 0,10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05BEF" w:rsidRDefault="00E05BEF">
                                  <w:pPr>
                                    <w:pStyle w:val="Style54"/>
                                    <w:widowControl/>
                                    <w:ind w:left="5" w:hanging="5"/>
                                    <w:rPr>
                                      <w:rStyle w:val="FontStyle109"/>
                                    </w:rPr>
                                  </w:pPr>
                                  <w:r>
                                    <w:rPr>
                                      <w:rStyle w:val="FontStyle109"/>
                                    </w:rPr>
                                    <w:t>Представляет большие трудности в планировке и за</w:t>
                                  </w:r>
                                  <w:r>
                                    <w:rPr>
                                      <w:rStyle w:val="FontStyle109"/>
                                    </w:rPr>
                                    <w:softHyphen/>
                                    <w:t>стройке территории, в трассировании улиц и в про</w:t>
                                  </w:r>
                                  <w:r>
                                    <w:rPr>
                                      <w:rStyle w:val="FontStyle109"/>
                                    </w:rPr>
                                    <w:softHyphen/>
                                    <w:t>кладке подземных инженерных сетей. Вызывает сложные и значительные по объему работы по преоб</w:t>
                                  </w:r>
                                  <w:r>
                                    <w:rPr>
                                      <w:rStyle w:val="FontStyle109"/>
                                    </w:rPr>
                                    <w:softHyphen/>
                                    <w:t>разованию рельефа</w:t>
                                  </w:r>
                                </w:p>
                              </w:tc>
                            </w:tr>
                            <w:tr w:rsidR="00E05BEF" w:rsidRPr="00D85E26">
                              <w:tc>
                                <w:tcPr>
                                  <w:tcW w:w="93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05BEF" w:rsidRDefault="00E05BEF">
                                  <w:pPr>
                                    <w:pStyle w:val="Style54"/>
                                    <w:widowControl/>
                                    <w:spacing w:line="240" w:lineRule="auto"/>
                                    <w:ind w:left="298"/>
                                    <w:jc w:val="left"/>
                                    <w:rPr>
                                      <w:rStyle w:val="FontStyle109"/>
                                    </w:rPr>
                                  </w:pPr>
                                  <w:r>
                                    <w:rPr>
                                      <w:rStyle w:val="FontStyle109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05BEF" w:rsidRDefault="00E05BEF">
                                  <w:pPr>
                                    <w:pStyle w:val="Style63"/>
                                    <w:widowControl/>
                                    <w:jc w:val="center"/>
                                    <w:rPr>
                                      <w:rStyle w:val="FontStyle105"/>
                                    </w:rPr>
                                  </w:pPr>
                                  <w:r>
                                    <w:rPr>
                                      <w:rStyle w:val="FontStyle105"/>
                                    </w:rPr>
                                    <w:t>0,10...0,20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05BEF" w:rsidRDefault="00E05BEF">
                                  <w:pPr>
                                    <w:pStyle w:val="Style54"/>
                                    <w:widowControl/>
                                    <w:rPr>
                                      <w:rStyle w:val="FontStyle109"/>
                                    </w:rPr>
                                  </w:pPr>
                                  <w:r>
                                    <w:rPr>
                                      <w:rStyle w:val="FontStyle109"/>
                                    </w:rPr>
                                    <w:t>Неблагоприятен для размещения застройки - требует устройство террас. Более приспособлен для малоэтаж</w:t>
                                  </w:r>
                                  <w:r>
                                    <w:rPr>
                                      <w:rStyle w:val="FontStyle109"/>
                                    </w:rPr>
                                    <w:softHyphen/>
                                    <w:t>ного и индивидуального строительства. Создает большие затруднения в прокладке улиц, дорог и подземных коммуникаций. Вызывает сложные и большие работы по подготовке площадок и при строительстве сооружений - устройство террас, откосов, подпорных стенок</w:t>
                                  </w:r>
                                </w:p>
                              </w:tc>
                            </w:tr>
                            <w:tr w:rsidR="00E05BEF" w:rsidRPr="00D85E26">
                              <w:tc>
                                <w:tcPr>
                                  <w:tcW w:w="93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05BEF" w:rsidRDefault="00E05BEF">
                                  <w:pPr>
                                    <w:pStyle w:val="Style54"/>
                                    <w:widowControl/>
                                    <w:spacing w:line="240" w:lineRule="auto"/>
                                    <w:ind w:left="283"/>
                                    <w:jc w:val="left"/>
                                    <w:rPr>
                                      <w:rStyle w:val="FontStyle109"/>
                                    </w:rPr>
                                  </w:pPr>
                                  <w:r>
                                    <w:rPr>
                                      <w:rStyle w:val="FontStyle109"/>
                                    </w:rPr>
                                    <w:t>VI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05BEF" w:rsidRDefault="00E05BEF">
                                  <w:pPr>
                                    <w:pStyle w:val="Style54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105"/>
                                    </w:rPr>
                                  </w:pPr>
                                  <w:r>
                                    <w:rPr>
                                      <w:rStyle w:val="FontStyle109"/>
                                    </w:rPr>
                                    <w:t xml:space="preserve">Более </w:t>
                                  </w:r>
                                  <w:r>
                                    <w:rPr>
                                      <w:rStyle w:val="FontStyle105"/>
                                    </w:rPr>
                                    <w:t>0,20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05BEF" w:rsidRDefault="00E05BEF">
                                  <w:pPr>
                                    <w:pStyle w:val="Style54"/>
                                    <w:widowControl/>
                                    <w:spacing w:line="187" w:lineRule="exact"/>
                                    <w:ind w:firstLine="5"/>
                                    <w:rPr>
                                      <w:rStyle w:val="FontStyle109"/>
                                    </w:rPr>
                                  </w:pPr>
                                  <w:r>
                                    <w:rPr>
                                      <w:rStyle w:val="FontStyle109"/>
                                    </w:rPr>
                                    <w:t>Очень неблагоприятен и сложен для планировки, за</w:t>
                                  </w:r>
                                  <w:r>
                                    <w:rPr>
                                      <w:rStyle w:val="FontStyle109"/>
                                    </w:rPr>
                                    <w:softHyphen/>
                                    <w:t>стройки и благоустройства; очень сложен для трасси</w:t>
                                  </w:r>
                                  <w:r>
                                    <w:rPr>
                                      <w:rStyle w:val="FontStyle109"/>
                                    </w:rPr>
                                    <w:softHyphen/>
                                    <w:t>рования улиц и прокладки подземных коммуникаций. Вызывает очень большие трудности при вертикальной планировке. Осваивается при особой необходимости</w:t>
                                  </w:r>
                                </w:p>
                              </w:tc>
                            </w:tr>
                          </w:tbl>
                          <w:p w:rsidR="00E05BEF" w:rsidRDefault="00E05BEF" w:rsidP="002E7BF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2pt;margin-top:82.35pt;width:305.55pt;height:23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" filled="f" strokecolor="white" strokeweight="0"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936"/>
                        <w:gridCol w:w="1214"/>
                        <w:gridCol w:w="3960"/>
                      </w:tblGrid>
                      <w:tr w:rsidR="00E05BEF" w:rsidRPr="00D85E26">
                        <w:tc>
                          <w:tcPr>
                            <w:tcW w:w="93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05BEF" w:rsidRDefault="00E05BEF">
                            <w:pPr>
                              <w:pStyle w:val="Style61"/>
                              <w:widowControl/>
                              <w:ind w:left="312"/>
                              <w:rPr>
                                <w:rStyle w:val="FontStyle106"/>
                              </w:rPr>
                            </w:pPr>
                          </w:p>
                          <w:p w:rsidR="00E05BEF" w:rsidRDefault="00E05BEF">
                            <w:pPr>
                              <w:pStyle w:val="Style61"/>
                              <w:widowControl/>
                              <w:ind w:left="312"/>
                              <w:rPr>
                                <w:rStyle w:val="FontStyle106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05BEF" w:rsidRDefault="00E05BEF">
                            <w:pPr>
                              <w:pStyle w:val="Style61"/>
                              <w:widowControl/>
                              <w:jc w:val="center"/>
                              <w:rPr>
                                <w:rStyle w:val="FontStyle106"/>
                              </w:rPr>
                            </w:pPr>
                            <w:r>
                              <w:rPr>
                                <w:rStyle w:val="FontStyle10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05BEF" w:rsidRDefault="00E05BEF">
                            <w:pPr>
                              <w:pStyle w:val="Style61"/>
                              <w:widowControl/>
                              <w:ind w:left="1795"/>
                              <w:rPr>
                                <w:rStyle w:val="FontStyle106"/>
                              </w:rPr>
                            </w:pPr>
                            <w:r>
                              <w:rPr>
                                <w:rStyle w:val="FontStyle106"/>
                              </w:rPr>
                              <w:t>3</w:t>
                            </w:r>
                          </w:p>
                        </w:tc>
                      </w:tr>
                      <w:tr w:rsidR="00E05BEF" w:rsidRPr="00D85E26">
                        <w:tc>
                          <w:tcPr>
                            <w:tcW w:w="93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05BEF" w:rsidRDefault="00E05BEF">
                            <w:pPr>
                              <w:pStyle w:val="Style63"/>
                              <w:widowControl/>
                              <w:ind w:left="278"/>
                              <w:rPr>
                                <w:rStyle w:val="FontStyle105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FontStyle105"/>
                                <w:b w:val="0"/>
                                <w:sz w:val="18"/>
                                <w:szCs w:val="18"/>
                              </w:rPr>
                              <w:t>Ш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05BEF" w:rsidRDefault="00E05BEF">
                            <w:pPr>
                              <w:pStyle w:val="Style63"/>
                              <w:widowControl/>
                              <w:jc w:val="center"/>
                              <w:rPr>
                                <w:rStyle w:val="FontStyle105"/>
                              </w:rPr>
                            </w:pPr>
                            <w:r>
                              <w:rPr>
                                <w:rStyle w:val="FontStyle105"/>
                              </w:rPr>
                              <w:t>0,03...0,06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05BEF" w:rsidRDefault="00E05BEF">
                            <w:pPr>
                              <w:pStyle w:val="Style54"/>
                              <w:widowControl/>
                              <w:spacing w:line="178" w:lineRule="exact"/>
                              <w:ind w:left="10" w:hanging="10"/>
                              <w:rPr>
                                <w:rStyle w:val="FontStyle109"/>
                              </w:rPr>
                            </w:pPr>
                            <w:r>
                              <w:rPr>
                                <w:rStyle w:val="FontStyle109"/>
                              </w:rPr>
                              <w:t>Благоприятен для планировки и застройки, но создает некоторую сложность в размещении зданий, в плани</w:t>
                            </w:r>
                            <w:r>
                              <w:rPr>
                                <w:rStyle w:val="FontStyle109"/>
                              </w:rPr>
                              <w:softHyphen/>
                              <w:t>ровке городских площадей и трассировании улиц. Вы</w:t>
                            </w:r>
                            <w:r>
                              <w:rPr>
                                <w:rStyle w:val="FontStyle109"/>
                              </w:rPr>
                              <w:softHyphen/>
                              <w:t>зывает довольно значительные работы по преобразо</w:t>
                            </w:r>
                            <w:r>
                              <w:rPr>
                                <w:rStyle w:val="FontStyle109"/>
                              </w:rPr>
                              <w:softHyphen/>
                              <w:t>ванию рельефа</w:t>
                            </w:r>
                          </w:p>
                        </w:tc>
                      </w:tr>
                      <w:tr w:rsidR="00E05BEF" w:rsidRPr="00D85E26">
                        <w:tc>
                          <w:tcPr>
                            <w:tcW w:w="93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05BEF" w:rsidRDefault="00E05BEF">
                            <w:pPr>
                              <w:pStyle w:val="Style54"/>
                              <w:widowControl/>
                              <w:spacing w:line="240" w:lineRule="auto"/>
                              <w:ind w:left="274"/>
                              <w:jc w:val="left"/>
                              <w:rPr>
                                <w:rStyle w:val="FontStyle109"/>
                              </w:rPr>
                            </w:pPr>
                            <w:r>
                              <w:rPr>
                                <w:rStyle w:val="FontStyle109"/>
                              </w:rPr>
                              <w:t>IV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05BEF" w:rsidRDefault="00E05BEF">
                            <w:pPr>
                              <w:pStyle w:val="Style63"/>
                              <w:widowControl/>
                              <w:jc w:val="center"/>
                              <w:rPr>
                                <w:rStyle w:val="FontStyle105"/>
                              </w:rPr>
                            </w:pPr>
                            <w:r>
                              <w:rPr>
                                <w:rStyle w:val="FontStyle105"/>
                              </w:rPr>
                              <w:t>0,06... 0,10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05BEF" w:rsidRDefault="00E05BEF">
                            <w:pPr>
                              <w:pStyle w:val="Style54"/>
                              <w:widowControl/>
                              <w:ind w:left="5" w:hanging="5"/>
                              <w:rPr>
                                <w:rStyle w:val="FontStyle109"/>
                              </w:rPr>
                            </w:pPr>
                            <w:r>
                              <w:rPr>
                                <w:rStyle w:val="FontStyle109"/>
                              </w:rPr>
                              <w:t>Представляет большие трудности в планировке и за</w:t>
                            </w:r>
                            <w:r>
                              <w:rPr>
                                <w:rStyle w:val="FontStyle109"/>
                              </w:rPr>
                              <w:softHyphen/>
                              <w:t>стройке территории, в трассировании улиц и в про</w:t>
                            </w:r>
                            <w:r>
                              <w:rPr>
                                <w:rStyle w:val="FontStyle109"/>
                              </w:rPr>
                              <w:softHyphen/>
                              <w:t>кладке подземных инженерных сетей. Вызывает сложные и значительные по объему работы по преоб</w:t>
                            </w:r>
                            <w:r>
                              <w:rPr>
                                <w:rStyle w:val="FontStyle109"/>
                              </w:rPr>
                              <w:softHyphen/>
                              <w:t>разованию рельефа</w:t>
                            </w:r>
                          </w:p>
                        </w:tc>
                      </w:tr>
                      <w:tr w:rsidR="00E05BEF" w:rsidRPr="00D85E26">
                        <w:tc>
                          <w:tcPr>
                            <w:tcW w:w="93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05BEF" w:rsidRDefault="00E05BEF">
                            <w:pPr>
                              <w:pStyle w:val="Style54"/>
                              <w:widowControl/>
                              <w:spacing w:line="240" w:lineRule="auto"/>
                              <w:ind w:left="298"/>
                              <w:jc w:val="left"/>
                              <w:rPr>
                                <w:rStyle w:val="FontStyle109"/>
                              </w:rPr>
                            </w:pPr>
                            <w:r>
                              <w:rPr>
                                <w:rStyle w:val="FontStyle109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05BEF" w:rsidRDefault="00E05BEF">
                            <w:pPr>
                              <w:pStyle w:val="Style63"/>
                              <w:widowControl/>
                              <w:jc w:val="center"/>
                              <w:rPr>
                                <w:rStyle w:val="FontStyle105"/>
                              </w:rPr>
                            </w:pPr>
                            <w:r>
                              <w:rPr>
                                <w:rStyle w:val="FontStyle105"/>
                              </w:rPr>
                              <w:t>0,10...0,20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05BEF" w:rsidRDefault="00E05BEF">
                            <w:pPr>
                              <w:pStyle w:val="Style54"/>
                              <w:widowControl/>
                              <w:rPr>
                                <w:rStyle w:val="FontStyle109"/>
                              </w:rPr>
                            </w:pPr>
                            <w:r>
                              <w:rPr>
                                <w:rStyle w:val="FontStyle109"/>
                              </w:rPr>
                              <w:t>Неблагоприятен для размещения застройки - требует устройство террас. Более приспособлен для малоэтаж</w:t>
                            </w:r>
                            <w:r>
                              <w:rPr>
                                <w:rStyle w:val="FontStyle109"/>
                              </w:rPr>
                              <w:softHyphen/>
                              <w:t>ного и индивидуального строительства. Создает большие затруднения в прокладке улиц, дорог и подземных коммуникаций. Вызывает сложные и большие работы по подготовке площадок и при строительстве сооружений - устройство террас, откосов, подпорных стенок</w:t>
                            </w:r>
                          </w:p>
                        </w:tc>
                      </w:tr>
                      <w:tr w:rsidR="00E05BEF" w:rsidRPr="00D85E26">
                        <w:tc>
                          <w:tcPr>
                            <w:tcW w:w="93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05BEF" w:rsidRDefault="00E05BEF">
                            <w:pPr>
                              <w:pStyle w:val="Style54"/>
                              <w:widowControl/>
                              <w:spacing w:line="240" w:lineRule="auto"/>
                              <w:ind w:left="283"/>
                              <w:jc w:val="left"/>
                              <w:rPr>
                                <w:rStyle w:val="FontStyle109"/>
                              </w:rPr>
                            </w:pPr>
                            <w:r>
                              <w:rPr>
                                <w:rStyle w:val="FontStyle109"/>
                              </w:rPr>
                              <w:t>VI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05BEF" w:rsidRDefault="00E05BEF">
                            <w:pPr>
                              <w:pStyle w:val="Style54"/>
                              <w:widowControl/>
                              <w:spacing w:line="240" w:lineRule="auto"/>
                              <w:jc w:val="left"/>
                              <w:rPr>
                                <w:rStyle w:val="FontStyle105"/>
                              </w:rPr>
                            </w:pPr>
                            <w:r>
                              <w:rPr>
                                <w:rStyle w:val="FontStyle109"/>
                              </w:rPr>
                              <w:t xml:space="preserve">Более </w:t>
                            </w:r>
                            <w:r>
                              <w:rPr>
                                <w:rStyle w:val="FontStyle105"/>
                              </w:rPr>
                              <w:t>0,20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05BEF" w:rsidRDefault="00E05BEF">
                            <w:pPr>
                              <w:pStyle w:val="Style54"/>
                              <w:widowControl/>
                              <w:spacing w:line="187" w:lineRule="exact"/>
                              <w:ind w:firstLine="5"/>
                              <w:rPr>
                                <w:rStyle w:val="FontStyle109"/>
                              </w:rPr>
                            </w:pPr>
                            <w:r>
                              <w:rPr>
                                <w:rStyle w:val="FontStyle109"/>
                              </w:rPr>
                              <w:t>Очень неблагоприятен и сложен для планировки, за</w:t>
                            </w:r>
                            <w:r>
                              <w:rPr>
                                <w:rStyle w:val="FontStyle109"/>
                              </w:rPr>
                              <w:softHyphen/>
                              <w:t>стройки и благоустройства; очень сложен для трасси</w:t>
                            </w:r>
                            <w:r>
                              <w:rPr>
                                <w:rStyle w:val="FontStyle109"/>
                              </w:rPr>
                              <w:softHyphen/>
                              <w:t>рования улиц и прокладки подземных коммуникаций. Вызывает очень большие трудности при вертикальной планировке. Осваивается при особой необходимости</w:t>
                            </w:r>
                          </w:p>
                        </w:tc>
                      </w:tr>
                    </w:tbl>
                    <w:p w:rsidR="00E05BEF" w:rsidRDefault="00E05BEF" w:rsidP="002E7BF5"/>
                  </w:txbxContent>
                </v:textbox>
                <w10:wrap type="topAndBottom"/>
              </v:shape>
            </w:pict>
          </mc:Fallback>
        </mc:AlternateContent>
      </w:r>
      <w:r w:rsidRPr="0089317F">
        <w:rPr>
          <w:noProof/>
          <w:lang w:eastAsia="ru-RU"/>
        </w:rPr>
        <mc:AlternateContent>
          <mc:Choice Requires="wpg">
            <w:drawing>
              <wp:anchor distT="0" distB="0" distL="24130" distR="24130" simplePos="0" relativeHeight="251659264" behindDoc="0" locked="0" layoutInCell="1" allowOverlap="1" wp14:anchorId="7EC9509B" wp14:editId="0C2648CB">
                <wp:simplePos x="0" y="0"/>
                <wp:positionH relativeFrom="margin">
                  <wp:posOffset>2540</wp:posOffset>
                </wp:positionH>
                <wp:positionV relativeFrom="paragraph">
                  <wp:posOffset>-345440</wp:posOffset>
                </wp:positionV>
                <wp:extent cx="3858895" cy="1454150"/>
                <wp:effectExtent l="0" t="0" r="27305" b="12700"/>
                <wp:wrapTopAndBottom/>
                <wp:docPr id="9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8895" cy="1454150"/>
                          <a:chOff x="1886" y="7718"/>
                          <a:chExt cx="6077" cy="2290"/>
                        </a:xfrm>
                      </wpg:grpSpPr>
                      <wps:wsp>
                        <wps:cNvPr id="92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7915"/>
                            <a:ext cx="6077" cy="209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912"/>
                                <w:gridCol w:w="1200"/>
                                <w:gridCol w:w="3965"/>
                              </w:tblGrid>
                              <w:tr w:rsidR="00E05BEF" w:rsidRPr="00D85E26">
                                <w:tc>
                                  <w:tcPr>
                                    <w:tcW w:w="91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05BEF" w:rsidRDefault="00E05BEF">
                                    <w:pPr>
                                      <w:pStyle w:val="Style51"/>
                                      <w:widowControl/>
                                      <w:spacing w:line="240" w:lineRule="auto"/>
                                      <w:rPr>
                                        <w:rStyle w:val="FontStyle105"/>
                                      </w:rPr>
                                    </w:pPr>
                                    <w:r>
                                      <w:rPr>
                                        <w:rStyle w:val="FontStyle105"/>
                                      </w:rPr>
                                      <w:t>Категория</w:t>
                                    </w:r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05BEF" w:rsidRDefault="00E05BEF">
                                    <w:pPr>
                                      <w:pStyle w:val="Style51"/>
                                      <w:widowControl/>
                                      <w:spacing w:line="187" w:lineRule="exact"/>
                                      <w:rPr>
                                        <w:rStyle w:val="FontStyle105"/>
                                      </w:rPr>
                                    </w:pPr>
                                    <w:r>
                                      <w:rPr>
                                        <w:rStyle w:val="FontStyle105"/>
                                      </w:rPr>
                                      <w:t>Крутизна (уклон)</w:t>
                                    </w:r>
                                  </w:p>
                                </w:tc>
                                <w:tc>
                                  <w:tcPr>
                                    <w:tcW w:w="396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05BEF" w:rsidRDefault="00E05BEF">
                                    <w:pPr>
                                      <w:pStyle w:val="Style51"/>
                                      <w:widowControl/>
                                      <w:spacing w:line="240" w:lineRule="auto"/>
                                      <w:ind w:left="547"/>
                                      <w:jc w:val="left"/>
                                      <w:rPr>
                                        <w:rStyle w:val="FontStyle105"/>
                                      </w:rPr>
                                    </w:pPr>
                                    <w:r>
                                      <w:rPr>
                                        <w:rStyle w:val="FontStyle105"/>
                                      </w:rPr>
                                      <w:t>Градостроительная оценка рельефа</w:t>
                                    </w:r>
                                  </w:p>
                                </w:tc>
                              </w:tr>
                              <w:tr w:rsidR="00E05BEF" w:rsidRPr="00D85E26">
                                <w:tc>
                                  <w:tcPr>
                                    <w:tcW w:w="91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05BEF" w:rsidRDefault="00E05BEF">
                                    <w:pPr>
                                      <w:pStyle w:val="Style56"/>
                                      <w:widowControl/>
                                      <w:jc w:val="center"/>
                                      <w:rPr>
                                        <w:rStyle w:val="FontStyle104"/>
                                        <w:rFonts w:ascii="Times New Roman" w:hAnsi="Times New Roman" w:cs="Times New Roman"/>
                                        <w:b/>
                                        <w:i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Style w:val="FontStyle104"/>
                                        <w:b/>
                                        <w:i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05BEF" w:rsidRDefault="00E05BEF">
                                    <w:pPr>
                                      <w:pStyle w:val="Style53"/>
                                      <w:widowControl/>
                                      <w:jc w:val="center"/>
                                      <w:rPr>
                                        <w:rStyle w:val="FontStyle110"/>
                                      </w:rPr>
                                    </w:pPr>
                                    <w:r>
                                      <w:rPr>
                                        <w:rStyle w:val="FontStyle11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96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05BEF" w:rsidRDefault="00E05BEF">
                                    <w:pPr>
                                      <w:pStyle w:val="Style53"/>
                                      <w:widowControl/>
                                      <w:ind w:left="1834"/>
                                      <w:rPr>
                                        <w:rStyle w:val="FontStyle110"/>
                                      </w:rPr>
                                    </w:pPr>
                                    <w:r>
                                      <w:rPr>
                                        <w:rStyle w:val="FontStyle110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E05BEF" w:rsidRPr="00D85E26">
                                <w:tc>
                                  <w:tcPr>
                                    <w:tcW w:w="91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05BEF" w:rsidRDefault="00E05BEF">
                                    <w:pPr>
                                      <w:pStyle w:val="Style5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109"/>
                                      </w:rPr>
                                    </w:pPr>
                                    <w:r>
                                      <w:rPr>
                                        <w:rStyle w:val="FontStyle109"/>
                                      </w:rPr>
                                      <w:t>I</w:t>
                                    </w:r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05BEF" w:rsidRDefault="00E05BEF">
                                    <w:pPr>
                                      <w:pStyle w:val="Style5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109"/>
                                      </w:rPr>
                                    </w:pPr>
                                    <w:r>
                                      <w:rPr>
                                        <w:rStyle w:val="FontStyle109"/>
                                      </w:rPr>
                                      <w:t>Менее 0,005</w:t>
                                    </w:r>
                                  </w:p>
                                </w:tc>
                                <w:tc>
                                  <w:tcPr>
                                    <w:tcW w:w="396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05BEF" w:rsidRDefault="00E05BEF">
                                    <w:pPr>
                                      <w:pStyle w:val="Style54"/>
                                      <w:widowControl/>
                                      <w:spacing w:line="187" w:lineRule="exact"/>
                                      <w:rPr>
                                        <w:rStyle w:val="FontStyle109"/>
                                      </w:rPr>
                                    </w:pPr>
                                    <w:r>
                                      <w:rPr>
                                        <w:rStyle w:val="FontStyle109"/>
                                      </w:rPr>
                                      <w:t>Благоприятен для размещения застройки, трассирова</w:t>
                                    </w:r>
                                    <w:r>
                                      <w:rPr>
                                        <w:rStyle w:val="FontStyle109"/>
                                      </w:rPr>
                                      <w:softHyphen/>
                                      <w:t>ния улиц и дорог; очень неблагоприятен для органи</w:t>
                                    </w:r>
                                    <w:r>
                                      <w:rPr>
                                        <w:rStyle w:val="FontStyle109"/>
                                      </w:rPr>
                                      <w:softHyphen/>
                                      <w:t>зации стока поверхностных вод и прокладки самотеч</w:t>
                                    </w:r>
                                    <w:r>
                                      <w:rPr>
                                        <w:rStyle w:val="FontStyle109"/>
                                      </w:rPr>
                                      <w:softHyphen/>
                                      <w:t>ных сетей</w:t>
                                    </w:r>
                                  </w:p>
                                </w:tc>
                              </w:tr>
                              <w:tr w:rsidR="00E05BEF" w:rsidRPr="00D85E26">
                                <w:tc>
                                  <w:tcPr>
                                    <w:tcW w:w="91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E05BEF" w:rsidRDefault="00E05BEF">
                                    <w:pPr>
                                      <w:pStyle w:val="Style5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109"/>
                                      </w:rPr>
                                    </w:pPr>
                                    <w:r>
                                      <w:rPr>
                                        <w:rStyle w:val="FontStyle109"/>
                                      </w:rPr>
                                      <w:t>II</w:t>
                                    </w:r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E05BEF" w:rsidRDefault="00E05BEF">
                                    <w:pPr>
                                      <w:pStyle w:val="Style54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09"/>
                                      </w:rPr>
                                    </w:pPr>
                                    <w:r>
                                      <w:rPr>
                                        <w:rStyle w:val="FontStyle109"/>
                                      </w:rPr>
                                      <w:t>0,005...0,03</w:t>
                                    </w:r>
                                  </w:p>
                                </w:tc>
                                <w:tc>
                                  <w:tcPr>
                                    <w:tcW w:w="396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E05BEF" w:rsidRDefault="00E05BEF">
                                    <w:pPr>
                                      <w:pStyle w:val="Style54"/>
                                      <w:widowControl/>
                                      <w:rPr>
                                        <w:rStyle w:val="FontStyle109"/>
                                      </w:rPr>
                                    </w:pPr>
                                    <w:r>
                                      <w:rPr>
                                        <w:rStyle w:val="FontStyle109"/>
                                      </w:rPr>
                                      <w:t>Благоприятен и удовлетворяет требованиям застрой</w:t>
                                    </w:r>
                                    <w:r>
                                      <w:rPr>
                                        <w:rStyle w:val="FontStyle109"/>
                                      </w:rPr>
                                      <w:softHyphen/>
                                      <w:t>ки, прокладки улиц и дорог, организации водоотвода и пр. Вертикальная планировка не вызывает сложных мероприятий</w:t>
                                    </w:r>
                                  </w:p>
                                </w:tc>
                              </w:tr>
                            </w:tbl>
                            <w:p w:rsidR="00E05BEF" w:rsidRDefault="00E05BEF" w:rsidP="002E7BF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2371" y="7718"/>
                            <a:ext cx="4882" cy="21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05BEF" w:rsidRDefault="00E05BEF" w:rsidP="002E7BF5">
                              <w:pPr>
                                <w:pStyle w:val="Style10"/>
                                <w:widowControl/>
                                <w:spacing w:line="240" w:lineRule="auto"/>
                                <w:ind w:firstLine="0"/>
                                <w:rPr>
                                  <w:rStyle w:val="FontStyle101"/>
                                  <w:u w:val="single"/>
                                </w:rPr>
                              </w:pPr>
                              <w:r>
                                <w:rPr>
                                  <w:rStyle w:val="FontStyle101"/>
                                  <w:u w:val="single"/>
                                </w:rPr>
                                <w:t>Оценка территории в зависимости от крутизны поверхности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7" style="position:absolute;left:0;text-align:left;margin-left:.2pt;margin-top:-27.2pt;width:303.85pt;height:114.5pt;z-index:251659264;mso-wrap-distance-left:1.9pt;mso-wrap-distance-right:1.9pt;mso-position-horizontal-relative:margin" coordorigin="1886,7718" coordsize="6077,2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">
                <v:shape id="Text Box 71" o:spid="_x0000_s1028" type="#_x0000_t202" style="position:absolute;left:1886;top:7915;width:6077;height:2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9b1cUA&#10;AADbAAAADwAAAGRycy9kb3ducmV2LnhtbESPQWvCQBSE74X+h+UVepG6MQfR1FWKIHgoFBPF6yP7&#10;zCbNvo3Zrab99a4g9DjMzDfMYjXYVlyo97VjBZNxAoK4dLrmSsG+2LzNQPiArLF1TAp+ycNq+fy0&#10;wEy7K+/okodKRAj7DBWYELpMSl8asujHriOO3sn1FkOUfSV1j9cIt61Mk2QqLdYcFwx2tDZUfuc/&#10;VsHX6dBsu/QzD8fzqGjmpvkzo0Kp15fh4x1EoCH8hx/trVYwT+H+Jf4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1vVxQAAANsAAAAPAAAAAAAAAAAAAAAAAJgCAABkcnMv&#10;ZG93bnJldi54bWxQSwUGAAAAAAQABAD1AAAAigMAAAAA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A0" w:firstRow="1" w:lastRow="0" w:firstColumn="1" w:lastColumn="0" w:noHBand="0" w:noVBand="0"/>
                        </w:tblPr>
                        <w:tblGrid>
                          <w:gridCol w:w="912"/>
                          <w:gridCol w:w="1200"/>
                          <w:gridCol w:w="3965"/>
                        </w:tblGrid>
                        <w:tr w:rsidR="00E05BEF" w:rsidRPr="00D85E26">
                          <w:tc>
                            <w:tcPr>
                              <w:tcW w:w="91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05BEF" w:rsidRDefault="00E05BEF">
                              <w:pPr>
                                <w:pStyle w:val="Style51"/>
                                <w:widowControl/>
                                <w:spacing w:line="240" w:lineRule="auto"/>
                                <w:rPr>
                                  <w:rStyle w:val="FontStyle105"/>
                                </w:rPr>
                              </w:pPr>
                              <w:r>
                                <w:rPr>
                                  <w:rStyle w:val="FontStyle105"/>
                                </w:rPr>
                                <w:t>Категория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05BEF" w:rsidRDefault="00E05BEF">
                              <w:pPr>
                                <w:pStyle w:val="Style51"/>
                                <w:widowControl/>
                                <w:spacing w:line="187" w:lineRule="exact"/>
                                <w:rPr>
                                  <w:rStyle w:val="FontStyle105"/>
                                </w:rPr>
                              </w:pPr>
                              <w:r>
                                <w:rPr>
                                  <w:rStyle w:val="FontStyle105"/>
                                </w:rPr>
                                <w:t>Крутизна (уклон)</w:t>
                              </w:r>
                            </w:p>
                          </w:tc>
                          <w:tc>
                            <w:tcPr>
                              <w:tcW w:w="396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05BEF" w:rsidRDefault="00E05BEF">
                              <w:pPr>
                                <w:pStyle w:val="Style51"/>
                                <w:widowControl/>
                                <w:spacing w:line="240" w:lineRule="auto"/>
                                <w:ind w:left="547"/>
                                <w:jc w:val="left"/>
                                <w:rPr>
                                  <w:rStyle w:val="FontStyle105"/>
                                </w:rPr>
                              </w:pPr>
                              <w:r>
                                <w:rPr>
                                  <w:rStyle w:val="FontStyle105"/>
                                </w:rPr>
                                <w:t>Градостроительная оценка рельефа</w:t>
                              </w:r>
                            </w:p>
                          </w:tc>
                        </w:tr>
                        <w:tr w:rsidR="00E05BEF" w:rsidRPr="00D85E26">
                          <w:tc>
                            <w:tcPr>
                              <w:tcW w:w="91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05BEF" w:rsidRDefault="00E05BEF">
                              <w:pPr>
                                <w:pStyle w:val="Style56"/>
                                <w:widowControl/>
                                <w:jc w:val="center"/>
                                <w:rPr>
                                  <w:rStyle w:val="FontStyle104"/>
                                  <w:rFonts w:ascii="Times New Roman" w:hAnsi="Times New Roman" w:cs="Times New Roman"/>
                                  <w:b/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rStyle w:val="FontStyle104"/>
                                  <w:b/>
                                  <w:i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05BEF" w:rsidRDefault="00E05BEF">
                              <w:pPr>
                                <w:pStyle w:val="Style53"/>
                                <w:widowControl/>
                                <w:jc w:val="center"/>
                                <w:rPr>
                                  <w:rStyle w:val="FontStyle110"/>
                                </w:rPr>
                              </w:pPr>
                              <w:r>
                                <w:rPr>
                                  <w:rStyle w:val="FontStyle11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96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05BEF" w:rsidRDefault="00E05BEF">
                              <w:pPr>
                                <w:pStyle w:val="Style53"/>
                                <w:widowControl/>
                                <w:ind w:left="1834"/>
                                <w:rPr>
                                  <w:rStyle w:val="FontStyle110"/>
                                </w:rPr>
                              </w:pPr>
                              <w:r>
                                <w:rPr>
                                  <w:rStyle w:val="FontStyle110"/>
                                </w:rPr>
                                <w:t>3</w:t>
                              </w:r>
                            </w:p>
                          </w:tc>
                        </w:tr>
                        <w:tr w:rsidR="00E05BEF" w:rsidRPr="00D85E26">
                          <w:tc>
                            <w:tcPr>
                              <w:tcW w:w="91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05BEF" w:rsidRDefault="00E05BEF">
                              <w:pPr>
                                <w:pStyle w:val="Style5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109"/>
                                </w:rPr>
                              </w:pPr>
                              <w:r>
                                <w:rPr>
                                  <w:rStyle w:val="FontStyle109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05BEF" w:rsidRDefault="00E05BEF">
                              <w:pPr>
                                <w:pStyle w:val="Style5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109"/>
                                </w:rPr>
                              </w:pPr>
                              <w:r>
                                <w:rPr>
                                  <w:rStyle w:val="FontStyle109"/>
                                </w:rPr>
                                <w:t>Менее 0,005</w:t>
                              </w:r>
                            </w:p>
                          </w:tc>
                          <w:tc>
                            <w:tcPr>
                              <w:tcW w:w="396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05BEF" w:rsidRDefault="00E05BEF">
                              <w:pPr>
                                <w:pStyle w:val="Style54"/>
                                <w:widowControl/>
                                <w:spacing w:line="187" w:lineRule="exact"/>
                                <w:rPr>
                                  <w:rStyle w:val="FontStyle109"/>
                                </w:rPr>
                              </w:pPr>
                              <w:r>
                                <w:rPr>
                                  <w:rStyle w:val="FontStyle109"/>
                                </w:rPr>
                                <w:t>Благоприятен для размещения застройки, трассирова</w:t>
                              </w:r>
                              <w:r>
                                <w:rPr>
                                  <w:rStyle w:val="FontStyle109"/>
                                </w:rPr>
                                <w:softHyphen/>
                                <w:t>ния улиц и дорог; очень неблагоприятен для органи</w:t>
                              </w:r>
                              <w:r>
                                <w:rPr>
                                  <w:rStyle w:val="FontStyle109"/>
                                </w:rPr>
                                <w:softHyphen/>
                                <w:t>зации стока поверхностных вод и прокладки самотеч</w:t>
                              </w:r>
                              <w:r>
                                <w:rPr>
                                  <w:rStyle w:val="FontStyle109"/>
                                </w:rPr>
                                <w:softHyphen/>
                                <w:t>ных сетей</w:t>
                              </w:r>
                            </w:p>
                          </w:tc>
                        </w:tr>
                        <w:tr w:rsidR="00E05BEF" w:rsidRPr="00D85E26">
                          <w:tc>
                            <w:tcPr>
                              <w:tcW w:w="91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E05BEF" w:rsidRDefault="00E05BEF">
                              <w:pPr>
                                <w:pStyle w:val="Style5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109"/>
                                </w:rPr>
                              </w:pPr>
                              <w:r>
                                <w:rPr>
                                  <w:rStyle w:val="FontStyle109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E05BEF" w:rsidRDefault="00E05BEF">
                              <w:pPr>
                                <w:pStyle w:val="Style54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09"/>
                                </w:rPr>
                              </w:pPr>
                              <w:r>
                                <w:rPr>
                                  <w:rStyle w:val="FontStyle109"/>
                                </w:rPr>
                                <w:t>0,005...0,03</w:t>
                              </w:r>
                            </w:p>
                          </w:tc>
                          <w:tc>
                            <w:tcPr>
                              <w:tcW w:w="396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E05BEF" w:rsidRDefault="00E05BEF">
                              <w:pPr>
                                <w:pStyle w:val="Style54"/>
                                <w:widowControl/>
                                <w:rPr>
                                  <w:rStyle w:val="FontStyle109"/>
                                </w:rPr>
                              </w:pPr>
                              <w:r>
                                <w:rPr>
                                  <w:rStyle w:val="FontStyle109"/>
                                </w:rPr>
                                <w:t>Благоприятен и удовлетворяет требованиям застрой</w:t>
                              </w:r>
                              <w:r>
                                <w:rPr>
                                  <w:rStyle w:val="FontStyle109"/>
                                </w:rPr>
                                <w:softHyphen/>
                                <w:t>ки, прокладки улиц и дорог, организации водоотвода и пр. Вертикальная планировка не вызывает сложных мероприятий</w:t>
                              </w:r>
                            </w:p>
                          </w:tc>
                        </w:tr>
                      </w:tbl>
                      <w:p w:rsidR="00E05BEF" w:rsidRDefault="00E05BEF" w:rsidP="002E7BF5"/>
                    </w:txbxContent>
                  </v:textbox>
                </v:shape>
                <v:shape id="Text Box 72" o:spid="_x0000_s1029" type="#_x0000_t202" style="position:absolute;left:2371;top:7718;width:4882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P+TsUA&#10;AADbAAAADwAAAGRycy9kb3ducmV2LnhtbESPQWvCQBSE74X+h+UVvEjdqFBqdJUiCB4EMWnp9ZF9&#10;ZhOzb9PsqtFf7xYKPQ4z8w2zWPW2ERfqfOVYwXiUgCAunK64VPCZb17fQfiArLFxTApu5GG1fH5a&#10;YKrdlQ90yUIpIoR9igpMCG0qpS8MWfQj1xJH7+g6iyHKrpS6w2uE20ZOkuRNWqw4LhhsaW2oOGVn&#10;q2B//Kq37WSXhe+fYV7PTH03w1ypwUv/MQcRqA//4b/2ViuYTeH3S/wB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/5OxQAAANsAAAAPAAAAAAAAAAAAAAAAAJgCAABkcnMv&#10;ZG93bnJldi54bWxQSwUGAAAAAAQABAD1AAAAigMAAAAA&#10;" filled="f" strokecolor="white" strokeweight="0">
                  <v:textbox inset="0,0,0,0">
                    <w:txbxContent>
                      <w:p w:rsidR="00E05BEF" w:rsidRDefault="00E05BEF" w:rsidP="002E7BF5">
                        <w:pPr>
                          <w:pStyle w:val="Style10"/>
                          <w:widowControl/>
                          <w:spacing w:line="240" w:lineRule="auto"/>
                          <w:ind w:firstLine="0"/>
                          <w:rPr>
                            <w:rStyle w:val="FontStyle101"/>
                            <w:u w:val="single"/>
                          </w:rPr>
                        </w:pPr>
                        <w:r>
                          <w:rPr>
                            <w:rStyle w:val="FontStyle101"/>
                            <w:u w:val="single"/>
                          </w:rPr>
                          <w:t>Оценка территории в зависимости от крутизны поверхности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E05BEF" w:rsidRPr="0089317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05BEF" w:rsidRPr="0089317F" w:rsidRDefault="00E05BEF" w:rsidP="00137CC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Таким образом, рельеф и вертикальная планировка оказывают пря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мое или косвенное влияние на решение многих градостроительных задач как в общей архитектурно-планировочной композиции города и его элемен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тов, так и в застройке его районов и микрорайонов, а также в размещении промышленных предприятий и других градостроительных элементов и зон.</w:t>
      </w:r>
    </w:p>
    <w:p w:rsidR="00E05BEF" w:rsidRPr="0089317F" w:rsidRDefault="00E05BEF" w:rsidP="00137CC3">
      <w:pPr>
        <w:tabs>
          <w:tab w:val="left" w:pos="6379"/>
        </w:tabs>
        <w:autoSpaceDE w:val="0"/>
        <w:autoSpaceDN w:val="0"/>
        <w:adjustRightInd w:val="0"/>
        <w:spacing w:before="11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b/>
          <w:sz w:val="24"/>
          <w:szCs w:val="24"/>
          <w:lang w:eastAsia="ru-RU"/>
        </w:rPr>
        <w:t>Основные методы вертикальной планировки</w:t>
      </w:r>
      <w:r w:rsidRPr="0089317F">
        <w:rPr>
          <w:rFonts w:ascii="Times New Roman" w:hAnsi="Times New Roman"/>
          <w:sz w:val="24"/>
          <w:szCs w:val="24"/>
          <w:lang w:eastAsia="ru-RU"/>
        </w:rPr>
        <w:t xml:space="preserve"> включают: схему вертикальной планировки, метод проектных профилей и метод проектных (красных) горизонталей.</w:t>
      </w:r>
    </w:p>
    <w:p w:rsidR="00E05BEF" w:rsidRPr="0089317F" w:rsidRDefault="00E05BEF" w:rsidP="00137CC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b/>
          <w:sz w:val="24"/>
          <w:szCs w:val="24"/>
          <w:lang w:eastAsia="ru-RU"/>
        </w:rPr>
        <w:t>Схему вертикальной планировки</w:t>
      </w:r>
      <w:r w:rsidRPr="0089317F">
        <w:rPr>
          <w:rFonts w:ascii="Times New Roman" w:hAnsi="Times New Roman"/>
          <w:sz w:val="24"/>
          <w:szCs w:val="24"/>
          <w:lang w:eastAsia="ru-RU"/>
        </w:rPr>
        <w:t xml:space="preserve"> разрабатывают на материалах геодезической подосновы и генерального плана города, поселка или жило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го района.</w:t>
      </w:r>
    </w:p>
    <w:p w:rsidR="00E05BEF" w:rsidRPr="0089317F" w:rsidRDefault="00E05BEF" w:rsidP="00137CC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На этой стадии проектирования вертикальной планировки опреде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ляются основные, наиболее целесообразные решения по общему высотному расположению всех элементов города. Масштаб схемы зависит от размеров территории и сложности рельефа и может быть 1:5000,12000; 1:1000.</w:t>
      </w:r>
    </w:p>
    <w:p w:rsidR="00E05BEF" w:rsidRPr="0089317F" w:rsidRDefault="00E05BEF" w:rsidP="00137CC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При составлении схемы вертикальной планировки определяют про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ектные (красные) отметки в точках пересечения осей улиц на перекрестках и в местах изменения рельефа по трассе улиц и проектные продольные ук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 xml:space="preserve">лоны. </w:t>
      </w:r>
    </w:p>
    <w:p w:rsidR="00E05BEF" w:rsidRPr="0089317F" w:rsidRDefault="00E05BEF" w:rsidP="00137CC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Таким образом, на предварительном этапе разработки схемы верти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кальной планировки при проработке генерального плана выбирают опти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мальный его вариант и приступают ко второму - основному этапу, в кото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ром разрабатывается окончательная схема вертикальной планировки.</w:t>
      </w:r>
    </w:p>
    <w:p w:rsidR="00E05BEF" w:rsidRPr="0089317F" w:rsidRDefault="00E05BEF" w:rsidP="00137CC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 xml:space="preserve">Вертикальная планировка </w:t>
      </w:r>
      <w:r w:rsidRPr="0089317F">
        <w:rPr>
          <w:rFonts w:ascii="Times New Roman" w:hAnsi="Times New Roman"/>
          <w:b/>
          <w:sz w:val="24"/>
          <w:szCs w:val="24"/>
          <w:lang w:eastAsia="ru-RU"/>
        </w:rPr>
        <w:t>методом профилей</w:t>
      </w:r>
      <w:r w:rsidRPr="0089317F">
        <w:rPr>
          <w:rFonts w:ascii="Times New Roman" w:hAnsi="Times New Roman"/>
          <w:sz w:val="24"/>
          <w:szCs w:val="24"/>
          <w:lang w:eastAsia="ru-RU"/>
        </w:rPr>
        <w:t xml:space="preserve"> заключается в проек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тировании продольных и поперечных профилей отдельных объектов го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родской территории. Метод используется главным образом при проекти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ровании протяженных линейных сооружений, таких, как городские улицы, трамвайные и железнодорожные пути, коллекторы и подземные коммуни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кации, набережные и пр.</w:t>
      </w:r>
    </w:p>
    <w:p w:rsidR="00E05BEF" w:rsidRPr="0089317F" w:rsidRDefault="00E05BEF" w:rsidP="00137CC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В некоторых случаях этот метод применяют и при проектировании вертикальной планировки территории, особенно в сложных природных усло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 xml:space="preserve">виях, когда используются откосы, подпорные стенки, лестничные сходы и т.д. Метод продольных и поперечных </w:t>
      </w:r>
      <w:r w:rsidRPr="0089317F">
        <w:rPr>
          <w:rFonts w:ascii="Times New Roman" w:hAnsi="Times New Roman"/>
          <w:sz w:val="24"/>
          <w:szCs w:val="24"/>
          <w:lang w:eastAsia="ru-RU"/>
        </w:rPr>
        <w:lastRenderedPageBreak/>
        <w:t>профилей позволяет определить вы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сотное расположение объектов по отношению к существующей поверхности.</w:t>
      </w:r>
    </w:p>
    <w:p w:rsidR="00E05BEF" w:rsidRPr="0089317F" w:rsidRDefault="00E05BEF" w:rsidP="00137CC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Профили представляют собой разрезы существующей и проектируе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мой поверхности в каком-либо сечении, определяющие их взаимное рас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 xml:space="preserve">положение. </w:t>
      </w:r>
    </w:p>
    <w:p w:rsidR="00E05BEF" w:rsidRPr="0089317F" w:rsidRDefault="00E05BEF" w:rsidP="00137CC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Продольный профиль определяет высотное положение улицы, и его проектирование заключается в нанесении проектной линии и определении продольных уклонов. Продольные профили обычно проектируют по оси улицы, но могут составляться и по лоткам проезжей части. Исходным ма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териалом для проектирования продольных профилей служат схема или проект вертикальной планировки города или жилого района, устанавли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 xml:space="preserve">вающие отметки на перекрестках и в местах изменения рельефа. На основе этих отметок проектируют продольный профиль улицы. </w:t>
      </w:r>
    </w:p>
    <w:p w:rsidR="00E05BEF" w:rsidRPr="0089317F" w:rsidRDefault="00E05BEF" w:rsidP="00137CC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На генплан улицы наносят ось проезжей части или другую линию, по которой будет строиться профиль. Затем, ось разбивают на пикеты по характерным точкам местности (центр перекрестка, место изменения уклона и т.п.) через 20...50 м. Продольный профиль проектируется в мас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штабе горизонтальных расстояний, соответствующем масштабу плана улицы, а именно 1:2000,1:1000 или 1:500, а вертикальные расстояния при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нимаются в 10 раз крупнее (1:200, 1:100,1:50 соответственно).</w:t>
      </w:r>
    </w:p>
    <w:p w:rsidR="00E05BEF" w:rsidRPr="0089317F" w:rsidRDefault="00E05BEF" w:rsidP="00137CC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b/>
          <w:sz w:val="24"/>
          <w:szCs w:val="24"/>
          <w:lang w:eastAsia="ru-RU"/>
        </w:rPr>
        <w:t>Метод проектных горизонталей</w:t>
      </w:r>
      <w:r w:rsidRPr="0089317F">
        <w:rPr>
          <w:rFonts w:ascii="Times New Roman" w:hAnsi="Times New Roman"/>
          <w:sz w:val="24"/>
          <w:szCs w:val="24"/>
          <w:lang w:eastAsia="ru-RU"/>
        </w:rPr>
        <w:t>. Детальную проработку необходимого изменения сущест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вующего рельефа осуществляют методом проектных (красных) горизонталей, которые нано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сят на геоподоснову, совмещенную с генеральным планом, с показанными на ней улицами, зданиями, площадками и другими элементами. Таким об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разом, вертикальная планировка, разработанная в красных горизонталях, позволяет не только определить проектные отметки любой точки террито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рии, но и рабочие отметки, а, следовательно, участки срезки и подсыпки фунта.</w:t>
      </w:r>
    </w:p>
    <w:p w:rsidR="00E05BEF" w:rsidRPr="0089317F" w:rsidRDefault="00E05BEF" w:rsidP="00137CC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Красные горизонтали в отличие от горизонталей существующего рельефа показывают проектируемый рельеф территории, т. е. поверхность, преобразованную в целях планировки, застройки и благоустройства. Исхо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дя из этого, красные горизонтали представляют собой проекции на гори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зонтальную плоскость линий пересечения проектируемой поверхности го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ризонтальными плоскостями. Красные горизонтали в зависимости от масштаба проектируются сечениями через 0,1; 0,2; 0,25 и 0,5 м, которые назы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ваются шагом горизонталей.</w:t>
      </w:r>
    </w:p>
    <w:p w:rsidR="00E05BEF" w:rsidRPr="0089317F" w:rsidRDefault="00E05BEF" w:rsidP="00137CC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При проектировании вертикальной планировки методом красных го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ризонталей их отметки должны быть кратны принятому шагу горизонта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лей. Так, при шаге горизонталей 0,2 м проектные горизонтали будут иметь, например, отметки 100,00; 100,20; 100,40; 100,60; 100,80 и т.д. Исходные отметки для проектирования вертикальной планировки в основном выражаются числами, кратными принятому шагу горизонталей. При разработке проектов вертикальной планировки каких-либо территорий за исходные принимаются отметки по красным линиям, а при проектировании верти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кальной планировки улиц, площадей, стоянок и пр. исходными являются отметки пересечений осей улиц.</w:t>
      </w:r>
    </w:p>
    <w:p w:rsidR="00E05BEF" w:rsidRPr="0089317F" w:rsidRDefault="00E05BEF" w:rsidP="00137CC3">
      <w:pPr>
        <w:tabs>
          <w:tab w:val="left" w:pos="6379"/>
        </w:tabs>
        <w:autoSpaceDE w:val="0"/>
        <w:autoSpaceDN w:val="0"/>
        <w:adjustRightInd w:val="0"/>
        <w:spacing w:before="226"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9317F">
        <w:rPr>
          <w:rFonts w:ascii="Times New Roman" w:hAnsi="Times New Roman"/>
          <w:b/>
          <w:bCs/>
          <w:sz w:val="24"/>
          <w:szCs w:val="24"/>
          <w:lang w:eastAsia="ru-RU"/>
        </w:rPr>
        <w:t>Контрольные вопросы</w:t>
      </w:r>
    </w:p>
    <w:p w:rsidR="00E05BEF" w:rsidRPr="0089317F" w:rsidRDefault="00E05BEF" w:rsidP="00137CC3">
      <w:pPr>
        <w:widowControl w:val="0"/>
        <w:tabs>
          <w:tab w:val="left" w:pos="677"/>
          <w:tab w:val="left" w:pos="6379"/>
        </w:tabs>
        <w:autoSpaceDE w:val="0"/>
        <w:autoSpaceDN w:val="0"/>
        <w:adjustRightInd w:val="0"/>
        <w:spacing w:before="96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Цель и основные задачи вертикальной планировки.</w:t>
      </w:r>
    </w:p>
    <w:p w:rsidR="00E05BEF" w:rsidRPr="0089317F" w:rsidRDefault="00E05BEF" w:rsidP="00137CC3">
      <w:pPr>
        <w:widowControl w:val="0"/>
        <w:tabs>
          <w:tab w:val="left" w:pos="677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Естественный рельеф и способы его оценки.</w:t>
      </w:r>
    </w:p>
    <w:p w:rsidR="00E05BEF" w:rsidRPr="0089317F" w:rsidRDefault="00E05BEF" w:rsidP="00137CC3">
      <w:pPr>
        <w:widowControl w:val="0"/>
        <w:tabs>
          <w:tab w:val="left" w:pos="677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Организация стока поверхностных вод в населенном пункте.</w:t>
      </w:r>
    </w:p>
    <w:p w:rsidR="00E05BEF" w:rsidRPr="0089317F" w:rsidRDefault="00E05BEF" w:rsidP="00137CC3">
      <w:pPr>
        <w:widowControl w:val="0"/>
        <w:tabs>
          <w:tab w:val="left" w:pos="677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Методы вертикальной планировки.</w:t>
      </w:r>
    </w:p>
    <w:p w:rsidR="00E05BEF" w:rsidRPr="0089317F" w:rsidRDefault="00E05BEF" w:rsidP="00137CC3">
      <w:pPr>
        <w:widowControl w:val="0"/>
        <w:tabs>
          <w:tab w:val="left" w:pos="677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Вертикальная планировка отдельных элементов населенного пункта.</w:t>
      </w:r>
    </w:p>
    <w:p w:rsidR="00E05BEF" w:rsidRPr="0089317F" w:rsidRDefault="00E05BEF" w:rsidP="00137CC3">
      <w:pPr>
        <w:widowControl w:val="0"/>
        <w:tabs>
          <w:tab w:val="left" w:pos="677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Решение проектных задач средствами вертикальной планировки.</w:t>
      </w:r>
    </w:p>
    <w:p w:rsidR="00E05BEF" w:rsidRPr="0089317F" w:rsidRDefault="00E05BEF" w:rsidP="00137CC3">
      <w:pPr>
        <w:tabs>
          <w:tab w:val="left" w:pos="6379"/>
        </w:tabs>
        <w:autoSpaceDE w:val="0"/>
        <w:autoSpaceDN w:val="0"/>
        <w:adjustRightInd w:val="0"/>
        <w:spacing w:before="221"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9317F">
        <w:rPr>
          <w:rFonts w:ascii="Times New Roman" w:hAnsi="Times New Roman"/>
          <w:b/>
          <w:bCs/>
          <w:sz w:val="24"/>
          <w:szCs w:val="24"/>
          <w:lang w:eastAsia="ru-RU"/>
        </w:rPr>
        <w:t>4 Водоснабжение</w:t>
      </w:r>
    </w:p>
    <w:p w:rsidR="00E05BEF" w:rsidRPr="0089317F" w:rsidRDefault="00E05BEF" w:rsidP="00137CC3">
      <w:pPr>
        <w:tabs>
          <w:tab w:val="left" w:pos="6379"/>
        </w:tabs>
        <w:autoSpaceDE w:val="0"/>
        <w:autoSpaceDN w:val="0"/>
        <w:adjustRightInd w:val="0"/>
        <w:spacing w:before="101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 xml:space="preserve">Под </w:t>
      </w:r>
      <w:r w:rsidRPr="0089317F">
        <w:rPr>
          <w:rFonts w:ascii="Times New Roman" w:hAnsi="Times New Roman"/>
          <w:b/>
          <w:sz w:val="24"/>
          <w:szCs w:val="24"/>
          <w:lang w:eastAsia="ru-RU"/>
        </w:rPr>
        <w:t>системой водоснабжения</w:t>
      </w:r>
      <w:r w:rsidRPr="0089317F">
        <w:rPr>
          <w:rFonts w:ascii="Times New Roman" w:hAnsi="Times New Roman"/>
          <w:sz w:val="24"/>
          <w:szCs w:val="24"/>
          <w:lang w:eastAsia="ru-RU"/>
        </w:rPr>
        <w:t xml:space="preserve"> (или просто водоснабжением) подра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зумевают комплекс инженерных сооружений и установок, взаимосвязан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 xml:space="preserve">ных и предназначенных для </w:t>
      </w:r>
      <w:r w:rsidRPr="0089317F">
        <w:rPr>
          <w:rFonts w:ascii="Times New Roman" w:hAnsi="Times New Roman"/>
          <w:sz w:val="24"/>
          <w:szCs w:val="24"/>
          <w:lang w:eastAsia="ru-RU"/>
        </w:rPr>
        <w:lastRenderedPageBreak/>
        <w:t>забора воды, подъема и создания требуемого напора, очистки и подготовки, хранения и транспортировки к месту по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требления.</w:t>
      </w:r>
    </w:p>
    <w:p w:rsidR="00E05BEF" w:rsidRPr="0089317F" w:rsidRDefault="00E05BEF" w:rsidP="00137CC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Система водоснабжения в общем случае состоит из следующих ос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новных элементов: водозаборных сооружений, насосных станций, резер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вуаров, водоводов, магистральных и разводящих наружных сетей и внут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реннего водопровода.</w:t>
      </w:r>
    </w:p>
    <w:p w:rsidR="00E05BEF" w:rsidRPr="0089317F" w:rsidRDefault="00E05BEF" w:rsidP="00F63CC5">
      <w:pPr>
        <w:tabs>
          <w:tab w:val="left" w:pos="6237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b/>
          <w:sz w:val="24"/>
          <w:szCs w:val="24"/>
          <w:lang w:eastAsia="ru-RU"/>
        </w:rPr>
        <w:t>Системы водоснабжения</w:t>
      </w:r>
      <w:r w:rsidRPr="0089317F">
        <w:rPr>
          <w:rFonts w:ascii="Times New Roman" w:hAnsi="Times New Roman"/>
          <w:sz w:val="24"/>
          <w:szCs w:val="24"/>
          <w:lang w:eastAsia="ru-RU"/>
        </w:rPr>
        <w:t xml:space="preserve"> классифицируются по следующим признакам: по </w:t>
      </w:r>
      <w:r w:rsidRPr="0089317F">
        <w:rPr>
          <w:rFonts w:ascii="Times New Roman" w:hAnsi="Times New Roman"/>
          <w:b/>
          <w:i/>
          <w:iCs/>
          <w:sz w:val="24"/>
          <w:szCs w:val="24"/>
          <w:lang w:eastAsia="ru-RU"/>
        </w:rPr>
        <w:t>роду обслуживаемых объектов</w:t>
      </w:r>
      <w:r w:rsidRPr="0089317F">
        <w:rPr>
          <w:rFonts w:ascii="Times New Roman" w:hAnsi="Times New Roman"/>
          <w:iCs/>
          <w:sz w:val="24"/>
          <w:szCs w:val="24"/>
          <w:lang w:eastAsia="ru-RU"/>
        </w:rPr>
        <w:t>; п</w:t>
      </w:r>
      <w:r w:rsidRPr="0089317F"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Pr="0089317F">
        <w:rPr>
          <w:rFonts w:ascii="Times New Roman" w:hAnsi="Times New Roman"/>
          <w:b/>
          <w:i/>
          <w:iCs/>
          <w:sz w:val="24"/>
          <w:szCs w:val="24"/>
          <w:lang w:eastAsia="ru-RU"/>
        </w:rPr>
        <w:t>назначению</w:t>
      </w:r>
      <w:r w:rsidRPr="0089317F">
        <w:rPr>
          <w:rFonts w:ascii="Times New Roman" w:hAnsi="Times New Roman"/>
          <w:iCs/>
          <w:sz w:val="24"/>
          <w:szCs w:val="24"/>
          <w:lang w:eastAsia="ru-RU"/>
        </w:rPr>
        <w:t>; п</w:t>
      </w:r>
      <w:r w:rsidRPr="0089317F"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Pr="0089317F">
        <w:rPr>
          <w:rFonts w:ascii="Times New Roman" w:hAnsi="Times New Roman"/>
          <w:b/>
          <w:i/>
          <w:iCs/>
          <w:sz w:val="24"/>
          <w:szCs w:val="24"/>
          <w:lang w:eastAsia="ru-RU"/>
        </w:rPr>
        <w:t>взаимной связи отдельных систем водоснабжения</w:t>
      </w:r>
      <w:r w:rsidRPr="0089317F">
        <w:rPr>
          <w:rFonts w:ascii="Times New Roman" w:hAnsi="Times New Roman"/>
          <w:iCs/>
          <w:sz w:val="24"/>
          <w:szCs w:val="24"/>
          <w:lang w:eastAsia="ru-RU"/>
        </w:rPr>
        <w:t>; п</w:t>
      </w:r>
      <w:r w:rsidRPr="0089317F"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Pr="0089317F">
        <w:rPr>
          <w:rFonts w:ascii="Times New Roman" w:hAnsi="Times New Roman"/>
          <w:b/>
          <w:i/>
          <w:iCs/>
          <w:sz w:val="24"/>
          <w:szCs w:val="24"/>
          <w:lang w:eastAsia="ru-RU"/>
        </w:rPr>
        <w:t>роду водоисточников</w:t>
      </w:r>
      <w:r w:rsidRPr="0089317F">
        <w:rPr>
          <w:rFonts w:ascii="Times New Roman" w:hAnsi="Times New Roman"/>
          <w:iCs/>
          <w:sz w:val="24"/>
          <w:szCs w:val="24"/>
          <w:lang w:eastAsia="ru-RU"/>
        </w:rPr>
        <w:t>; п</w:t>
      </w:r>
      <w:r w:rsidRPr="0089317F"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Pr="0089317F">
        <w:rPr>
          <w:rFonts w:ascii="Times New Roman" w:hAnsi="Times New Roman"/>
          <w:b/>
          <w:i/>
          <w:iCs/>
          <w:sz w:val="24"/>
          <w:szCs w:val="24"/>
          <w:lang w:eastAsia="ru-RU"/>
        </w:rPr>
        <w:t>числу обслуживаемых объектов</w:t>
      </w:r>
      <w:r w:rsidRPr="0089317F">
        <w:rPr>
          <w:rFonts w:ascii="Times New Roman" w:hAnsi="Times New Roman"/>
          <w:iCs/>
          <w:sz w:val="24"/>
          <w:szCs w:val="24"/>
          <w:lang w:eastAsia="ru-RU"/>
        </w:rPr>
        <w:t>; п</w:t>
      </w:r>
      <w:r w:rsidRPr="0089317F"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Pr="0089317F">
        <w:rPr>
          <w:rFonts w:ascii="Times New Roman" w:hAnsi="Times New Roman"/>
          <w:b/>
          <w:i/>
          <w:iCs/>
          <w:sz w:val="24"/>
          <w:szCs w:val="24"/>
          <w:lang w:eastAsia="ru-RU"/>
        </w:rPr>
        <w:t>способу подачи воды</w:t>
      </w:r>
      <w:r w:rsidRPr="0089317F">
        <w:rPr>
          <w:rFonts w:ascii="Times New Roman" w:hAnsi="Times New Roman"/>
          <w:iCs/>
          <w:sz w:val="24"/>
          <w:szCs w:val="24"/>
          <w:lang w:eastAsia="ru-RU"/>
        </w:rPr>
        <w:t>; п</w:t>
      </w:r>
      <w:r w:rsidRPr="0089317F"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Pr="0089317F">
        <w:rPr>
          <w:rFonts w:ascii="Times New Roman" w:hAnsi="Times New Roman"/>
          <w:b/>
          <w:i/>
          <w:iCs/>
          <w:sz w:val="24"/>
          <w:szCs w:val="24"/>
          <w:lang w:eastAsia="ru-RU"/>
        </w:rPr>
        <w:t>сроку службы</w:t>
      </w:r>
      <w:r w:rsidRPr="0089317F">
        <w:rPr>
          <w:rFonts w:ascii="Times New Roman" w:hAnsi="Times New Roman"/>
          <w:iCs/>
          <w:sz w:val="24"/>
          <w:szCs w:val="24"/>
          <w:lang w:eastAsia="ru-RU"/>
        </w:rPr>
        <w:t>; п</w:t>
      </w:r>
      <w:r w:rsidRPr="0089317F"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Pr="0089317F">
        <w:rPr>
          <w:rFonts w:ascii="Times New Roman" w:hAnsi="Times New Roman"/>
          <w:b/>
          <w:i/>
          <w:iCs/>
          <w:sz w:val="24"/>
          <w:szCs w:val="24"/>
          <w:lang w:eastAsia="ru-RU"/>
        </w:rPr>
        <w:t>размещению</w:t>
      </w:r>
      <w:r w:rsidRPr="0089317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89317F">
        <w:rPr>
          <w:rFonts w:ascii="Times New Roman" w:hAnsi="Times New Roman"/>
          <w:sz w:val="24"/>
          <w:szCs w:val="24"/>
          <w:lang w:eastAsia="ru-RU"/>
        </w:rPr>
        <w:t>водопроводных сооружений, устройств и трубопро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 xml:space="preserve">водов относительно потребителей. </w:t>
      </w:r>
    </w:p>
    <w:p w:rsidR="00E05BEF" w:rsidRPr="0089317F" w:rsidRDefault="00E05BEF" w:rsidP="00137CC3">
      <w:pPr>
        <w:tabs>
          <w:tab w:val="left" w:pos="6379"/>
        </w:tabs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89317F">
        <w:rPr>
          <w:rFonts w:ascii="Times New Roman" w:hAnsi="Times New Roman"/>
          <w:b/>
          <w:sz w:val="24"/>
          <w:szCs w:val="24"/>
          <w:lang w:eastAsia="ru-RU"/>
        </w:rPr>
        <w:t>Производственные системы</w:t>
      </w:r>
      <w:r w:rsidRPr="0089317F">
        <w:rPr>
          <w:rFonts w:ascii="Times New Roman" w:hAnsi="Times New Roman"/>
          <w:sz w:val="24"/>
          <w:szCs w:val="24"/>
          <w:lang w:eastAsia="ru-RU"/>
        </w:rPr>
        <w:t xml:space="preserve"> подразделяются на </w:t>
      </w:r>
      <w:r w:rsidRPr="0089317F">
        <w:rPr>
          <w:rFonts w:ascii="Times New Roman" w:hAnsi="Times New Roman"/>
          <w:i/>
          <w:iCs/>
          <w:sz w:val="24"/>
          <w:szCs w:val="24"/>
          <w:lang w:eastAsia="ru-RU"/>
        </w:rPr>
        <w:t>прямоточные, с по</w:t>
      </w:r>
      <w:r w:rsidRPr="0089317F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 xml:space="preserve">вторным использованием, циркуляционные </w:t>
      </w:r>
      <w:r w:rsidRPr="0089317F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89317F">
        <w:rPr>
          <w:rFonts w:ascii="Times New Roman" w:hAnsi="Times New Roman"/>
          <w:i/>
          <w:iCs/>
          <w:sz w:val="24"/>
          <w:szCs w:val="24"/>
          <w:lang w:eastAsia="ru-RU"/>
        </w:rPr>
        <w:t>оборотные.</w:t>
      </w:r>
    </w:p>
    <w:p w:rsidR="00E05BEF" w:rsidRPr="0089317F" w:rsidRDefault="00E05BEF" w:rsidP="00137CC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b/>
          <w:sz w:val="24"/>
          <w:szCs w:val="24"/>
          <w:lang w:eastAsia="ru-RU"/>
        </w:rPr>
        <w:t>Схемы водоснабжения</w:t>
      </w:r>
      <w:r w:rsidRPr="0089317F">
        <w:rPr>
          <w:rFonts w:ascii="Times New Roman" w:hAnsi="Times New Roman"/>
          <w:sz w:val="24"/>
          <w:szCs w:val="24"/>
          <w:lang w:eastAsia="ru-RU"/>
        </w:rPr>
        <w:t xml:space="preserve"> выбирают, исходя из типа наружного водо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провода, назначения зданий и ряда других требований (технологических, санитарно-гигиенических, противопожарных), а также технико-экономических расчетов.</w:t>
      </w:r>
    </w:p>
    <w:p w:rsidR="00E05BEF" w:rsidRPr="0089317F" w:rsidRDefault="00E05BEF" w:rsidP="00137CC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На рис. 2.1 представлена общая схема водоснабжения населенного пункта.</w:t>
      </w:r>
    </w:p>
    <w:p w:rsidR="00E05BEF" w:rsidRPr="0089317F" w:rsidRDefault="00A366FD" w:rsidP="00137CC3">
      <w:pPr>
        <w:tabs>
          <w:tab w:val="left" w:pos="6379"/>
        </w:tabs>
        <w:autoSpaceDE w:val="0"/>
        <w:autoSpaceDN w:val="0"/>
        <w:adjustRightInd w:val="0"/>
        <w:spacing w:before="106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14A5B74" wp14:editId="1CA324B2">
            <wp:extent cx="3799840" cy="1117600"/>
            <wp:effectExtent l="0" t="0" r="0" b="635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BEF" w:rsidRPr="0089317F" w:rsidRDefault="00E05BEF" w:rsidP="00F63CC5">
      <w:pPr>
        <w:tabs>
          <w:tab w:val="left" w:pos="6379"/>
        </w:tabs>
        <w:autoSpaceDE w:val="0"/>
        <w:autoSpaceDN w:val="0"/>
        <w:adjustRightInd w:val="0"/>
        <w:spacing w:before="106" w:after="0" w:line="240" w:lineRule="auto"/>
        <w:ind w:left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317F">
        <w:rPr>
          <w:rFonts w:ascii="Times New Roman" w:hAnsi="Times New Roman"/>
          <w:sz w:val="20"/>
          <w:szCs w:val="20"/>
          <w:lang w:eastAsia="ru-RU"/>
        </w:rPr>
        <w:t>Рис. 2.1. Общая схема водоснабжения населенного пункта: 1 – водозабор из поверхностного источника; 2 - насосная станция первого подъема; 3 - водоводы не очищенной воды; 4 - очистные сооружения (сооружения по водоподготовке); 5 - резервуары чистой воды; 6 - насосная станция второго подъема; 7, 10 - водоводы (загородные); 8 - наружные магистраль</w:t>
      </w:r>
      <w:r w:rsidRPr="0089317F">
        <w:rPr>
          <w:rFonts w:ascii="Times New Roman" w:hAnsi="Times New Roman"/>
          <w:sz w:val="20"/>
          <w:szCs w:val="20"/>
          <w:lang w:eastAsia="ru-RU"/>
        </w:rPr>
        <w:softHyphen/>
        <w:t>ные и распределительные водопроводные сети; 9 - водонапорная башня</w:t>
      </w:r>
    </w:p>
    <w:p w:rsidR="00E05BEF" w:rsidRPr="0089317F" w:rsidRDefault="00E05BEF" w:rsidP="00137CC3">
      <w:pPr>
        <w:tabs>
          <w:tab w:val="left" w:pos="6379"/>
        </w:tabs>
        <w:autoSpaceDE w:val="0"/>
        <w:autoSpaceDN w:val="0"/>
        <w:adjustRightInd w:val="0"/>
        <w:spacing w:before="91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137CC3">
      <w:pPr>
        <w:tabs>
          <w:tab w:val="left" w:pos="6379"/>
        </w:tabs>
        <w:autoSpaceDE w:val="0"/>
        <w:autoSpaceDN w:val="0"/>
        <w:adjustRightInd w:val="0"/>
        <w:spacing w:before="91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Начальным этапом проектирования водопровода является определе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ние расходов воды (годовых, суточных, часовых, секундных) и установле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ние режимов водопотребления. Расчетные расходы воды на хозяйственно-питьевые нужды определяются по установленным удельным нормам водо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 xml:space="preserve">потребления. </w:t>
      </w:r>
    </w:p>
    <w:p w:rsidR="00E05BEF" w:rsidRPr="0089317F" w:rsidRDefault="00E05BEF" w:rsidP="00137CC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Величина расходов воды в населенных пунктах зависит от следую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щих обстоятельств: степени благоустройства населенного пункта или про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мышленного предприятия; степени санитарно-технического благоустрой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ства отдельных зданий или объектов; климатических условий и сезона года.</w:t>
      </w:r>
    </w:p>
    <w:p w:rsidR="00E05BEF" w:rsidRPr="0089317F" w:rsidRDefault="00E05BEF" w:rsidP="00137CC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 xml:space="preserve">Значения удельных расходов воды на хозяйственно-питьевые нужды приведены в табл. 2.1. </w:t>
      </w:r>
    </w:p>
    <w:p w:rsidR="00E05BEF" w:rsidRPr="0089317F" w:rsidRDefault="00E05BEF" w:rsidP="00137CC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 xml:space="preserve">Например, средний суточный расход (за год) воды на хозяйственно-питьевые нужды в населенном пункте </w:t>
      </w:r>
      <w:r w:rsidRPr="0089317F">
        <w:rPr>
          <w:rFonts w:ascii="Times New Roman" w:hAnsi="Times New Roman"/>
          <w:b/>
          <w:bCs/>
          <w:i/>
          <w:iCs/>
          <w:sz w:val="24"/>
          <w:szCs w:val="24"/>
          <w:lang w:val="en-US" w:eastAsia="ru-RU"/>
        </w:rPr>
        <w:t>Q</w:t>
      </w:r>
      <w:r w:rsidRPr="0089317F">
        <w:rPr>
          <w:rFonts w:ascii="Times New Roman" w:hAnsi="Times New Roman"/>
          <w:b/>
          <w:bCs/>
          <w:i/>
          <w:iCs/>
          <w:sz w:val="24"/>
          <w:szCs w:val="24"/>
          <w:vertAlign w:val="subscript"/>
          <w:lang w:val="en-US" w:eastAsia="ru-RU"/>
        </w:rPr>
        <w:t>C</w:t>
      </w:r>
      <w:r w:rsidRPr="0089317F">
        <w:rPr>
          <w:rFonts w:ascii="Times New Roman" w:hAnsi="Times New Roman"/>
          <w:b/>
          <w:bCs/>
          <w:i/>
          <w:iCs/>
          <w:sz w:val="24"/>
          <w:szCs w:val="24"/>
          <w:lang w:val="en-US" w:eastAsia="ru-RU"/>
        </w:rPr>
        <w:t>ym</w:t>
      </w:r>
      <w:r w:rsidRPr="0089317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-</w:t>
      </w:r>
      <w:r w:rsidRPr="0089317F">
        <w:rPr>
          <w:rFonts w:ascii="Times New Roman" w:hAnsi="Times New Roman"/>
          <w:b/>
          <w:bCs/>
          <w:i/>
          <w:iCs/>
          <w:sz w:val="24"/>
          <w:szCs w:val="24"/>
          <w:lang w:val="en-US" w:eastAsia="ru-RU"/>
        </w:rPr>
        <w:t>m</w:t>
      </w:r>
      <w:r w:rsidRPr="0089317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&gt; </w:t>
      </w:r>
      <w:r w:rsidRPr="0089317F">
        <w:rPr>
          <w:rFonts w:ascii="Times New Roman" w:hAnsi="Times New Roman"/>
          <w:sz w:val="24"/>
          <w:szCs w:val="24"/>
          <w:lang w:eastAsia="ru-RU"/>
        </w:rPr>
        <w:t>м'/сут., определяется по формуле:</w:t>
      </w:r>
    </w:p>
    <w:p w:rsidR="00E05BEF" w:rsidRPr="0089317F" w:rsidRDefault="00E05BEF" w:rsidP="00137CC3">
      <w:pPr>
        <w:tabs>
          <w:tab w:val="left" w:pos="6379"/>
        </w:tabs>
        <w:autoSpaceDE w:val="0"/>
        <w:autoSpaceDN w:val="0"/>
        <w:adjustRightInd w:val="0"/>
        <w:spacing w:before="139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eastAsia="Times New Roman" w:hAnsi="Times New Roman"/>
          <w:position w:val="-14"/>
          <w:sz w:val="24"/>
          <w:szCs w:val="24"/>
          <w:lang w:eastAsia="ru-RU"/>
        </w:rPr>
        <w:object w:dxaOrig="2445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7pt;height:20.95pt" o:ole="">
            <v:imagedata r:id="rId9" o:title=""/>
          </v:shape>
          <o:OLEObject Type="Embed" ProgID="Equation.3" ShapeID="_x0000_i1025" DrawAspect="Content" ObjectID="_1527347376" r:id="rId10"/>
        </w:object>
      </w:r>
    </w:p>
    <w:p w:rsidR="00E05BEF" w:rsidRPr="0089317F" w:rsidRDefault="00E05BEF" w:rsidP="00137CC3">
      <w:pPr>
        <w:tabs>
          <w:tab w:val="left" w:pos="6379"/>
        </w:tabs>
        <w:autoSpaceDE w:val="0"/>
        <w:autoSpaceDN w:val="0"/>
        <w:adjustRightInd w:val="0"/>
        <w:spacing w:before="139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 xml:space="preserve">где </w:t>
      </w:r>
      <w:r w:rsidRPr="0089317F">
        <w:rPr>
          <w:rFonts w:ascii="Times New Roman" w:hAnsi="Times New Roman"/>
          <w:i/>
          <w:iCs/>
          <w:sz w:val="24"/>
          <w:szCs w:val="24"/>
          <w:lang w:val="en-US" w:eastAsia="ru-RU"/>
        </w:rPr>
        <w:t>q</w:t>
      </w:r>
      <w:r w:rsidRPr="0089317F">
        <w:rPr>
          <w:rFonts w:ascii="Times New Roman" w:hAnsi="Times New Roman"/>
          <w:i/>
          <w:iCs/>
          <w:sz w:val="24"/>
          <w:szCs w:val="24"/>
          <w:vertAlign w:val="subscript"/>
          <w:lang w:eastAsia="ru-RU"/>
        </w:rPr>
        <w:t>ж</w:t>
      </w:r>
      <w:r w:rsidRPr="0089317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- </w:t>
      </w:r>
      <w:r w:rsidRPr="0089317F">
        <w:rPr>
          <w:rFonts w:ascii="Times New Roman" w:hAnsi="Times New Roman"/>
          <w:sz w:val="24"/>
          <w:szCs w:val="24"/>
          <w:lang w:eastAsia="ru-RU"/>
        </w:rPr>
        <w:t>удельное водопотребление, л/с на 1 чел., принимаемое по табл. 2.1;</w:t>
      </w:r>
    </w:p>
    <w:p w:rsidR="00E05BEF" w:rsidRPr="0089317F" w:rsidRDefault="00E05BEF" w:rsidP="00137CC3">
      <w:pPr>
        <w:tabs>
          <w:tab w:val="left" w:pos="6379"/>
        </w:tabs>
        <w:autoSpaceDE w:val="0"/>
        <w:autoSpaceDN w:val="0"/>
        <w:adjustRightInd w:val="0"/>
        <w:spacing w:before="24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17F">
        <w:rPr>
          <w:rFonts w:ascii="Times New Roman" w:hAnsi="Times New Roman"/>
          <w:b/>
          <w:bCs/>
          <w:i/>
          <w:iCs/>
          <w:spacing w:val="20"/>
          <w:sz w:val="24"/>
          <w:szCs w:val="24"/>
          <w:lang w:val="en-US"/>
        </w:rPr>
        <w:t>N</w:t>
      </w:r>
      <w:r w:rsidRPr="0089317F">
        <w:rPr>
          <w:rFonts w:ascii="Times New Roman" w:hAnsi="Times New Roman"/>
          <w:b/>
          <w:bCs/>
          <w:i/>
          <w:iCs/>
          <w:spacing w:val="20"/>
          <w:sz w:val="24"/>
          <w:szCs w:val="24"/>
          <w:vertAlign w:val="subscript"/>
        </w:rPr>
        <w:t>ж</w:t>
      </w:r>
      <w:r w:rsidRPr="0089317F">
        <w:rPr>
          <w:rFonts w:ascii="Times New Roman" w:hAnsi="Times New Roman"/>
          <w:b/>
          <w:bCs/>
          <w:i/>
          <w:iCs/>
          <w:spacing w:val="20"/>
          <w:sz w:val="24"/>
          <w:szCs w:val="24"/>
        </w:rPr>
        <w:t xml:space="preserve"> </w:t>
      </w:r>
      <w:r w:rsidRPr="0089317F">
        <w:rPr>
          <w:rFonts w:ascii="Times New Roman" w:hAnsi="Times New Roman"/>
          <w:sz w:val="24"/>
          <w:szCs w:val="24"/>
        </w:rPr>
        <w:t>- расчетное число жителей в районе жилой застройки с различной степенью благоустройства, чел.</w:t>
      </w:r>
    </w:p>
    <w:p w:rsidR="00E05BEF" w:rsidRPr="0089317F" w:rsidRDefault="00E05BEF" w:rsidP="00137CC3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spacing w:after="0" w:line="240" w:lineRule="auto"/>
        <w:ind w:left="23" w:right="6" w:firstLine="56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E05BEF" w:rsidRPr="0089317F" w:rsidRDefault="00A366FD" w:rsidP="00137CC3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spacing w:after="0" w:line="240" w:lineRule="auto"/>
        <w:ind w:left="23" w:right="6" w:firstLine="56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89317F">
        <w:rPr>
          <w:noProof/>
          <w:lang w:eastAsia="ru-RU"/>
        </w:rPr>
        <w:lastRenderedPageBreak/>
        <mc:AlternateContent>
          <mc:Choice Requires="wpg">
            <w:drawing>
              <wp:anchor distT="0" distB="54610" distL="24130" distR="24130" simplePos="0" relativeHeight="251657216" behindDoc="0" locked="0" layoutInCell="1" allowOverlap="1" wp14:anchorId="0D5C4D8E" wp14:editId="291803A6">
                <wp:simplePos x="0" y="0"/>
                <wp:positionH relativeFrom="margin">
                  <wp:posOffset>33655</wp:posOffset>
                </wp:positionH>
                <wp:positionV relativeFrom="paragraph">
                  <wp:posOffset>0</wp:posOffset>
                </wp:positionV>
                <wp:extent cx="3849370" cy="1435735"/>
                <wp:effectExtent l="0" t="0" r="17780" b="12065"/>
                <wp:wrapTopAndBottom/>
                <wp:docPr id="7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9370" cy="1435735"/>
                          <a:chOff x="989" y="1046"/>
                          <a:chExt cx="6062" cy="2261"/>
                        </a:xfrm>
                      </wpg:grpSpPr>
                      <wps:wsp>
                        <wps:cNvPr id="7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89" y="1416"/>
                            <a:ext cx="6062" cy="189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3528"/>
                                <w:gridCol w:w="2534"/>
                              </w:tblGrid>
                              <w:tr w:rsidR="00E05BEF" w:rsidRPr="00D85E26">
                                <w:tc>
                                  <w:tcPr>
                                    <w:tcW w:w="352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05BEF" w:rsidRDefault="00E05BEF">
                                    <w:pPr>
                                      <w:pStyle w:val="Style65"/>
                                      <w:widowControl/>
                                      <w:spacing w:line="178" w:lineRule="exact"/>
                                      <w:ind w:left="235"/>
                                      <w:jc w:val="left"/>
                                      <w:rPr>
                                        <w:rStyle w:val="FontStyle109"/>
                                      </w:rPr>
                                    </w:pPr>
                                    <w:r>
                                      <w:rPr>
                                        <w:rStyle w:val="FontStyle109"/>
                                      </w:rPr>
                                      <w:t>Степень благоустройства районов жилой застройки</w:t>
                                    </w:r>
                                  </w:p>
                                </w:tc>
                                <w:tc>
                                  <w:tcPr>
                                    <w:tcW w:w="25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05BEF" w:rsidRDefault="00E05BEF">
                                    <w:pPr>
                                      <w:pStyle w:val="Style65"/>
                                      <w:widowControl/>
                                      <w:spacing w:line="173" w:lineRule="exact"/>
                                      <w:rPr>
                                        <w:rStyle w:val="FontStyle109"/>
                                      </w:rPr>
                                    </w:pPr>
                                    <w:r>
                                      <w:rPr>
                                        <w:rStyle w:val="FontStyle109"/>
                                      </w:rPr>
                                      <w:t>Удельное хозяйственно-питьевое водопотребление в населенных пунктах на одного жителя, л/сут.</w:t>
                                    </w:r>
                                  </w:p>
                                </w:tc>
                              </w:tr>
                              <w:tr w:rsidR="00E05BEF" w:rsidRPr="00D85E26">
                                <w:tc>
                                  <w:tcPr>
                                    <w:tcW w:w="352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05BEF" w:rsidRDefault="00E05BEF">
                                    <w:pPr>
                                      <w:pStyle w:val="Style54"/>
                                      <w:widowControl/>
                                      <w:jc w:val="left"/>
                                      <w:rPr>
                                        <w:rStyle w:val="FontStyle109"/>
                                      </w:rPr>
                                    </w:pPr>
                                    <w:r>
                                      <w:rPr>
                                        <w:rStyle w:val="FontStyle109"/>
                                      </w:rPr>
                                      <w:t>Застройка зданиями с водопользованием из во</w:t>
                                    </w:r>
                                    <w:r>
                                      <w:rPr>
                                        <w:rStyle w:val="FontStyle109"/>
                                      </w:rPr>
                                      <w:softHyphen/>
                                      <w:t>доразборных колонок</w:t>
                                    </w:r>
                                  </w:p>
                                  <w:p w:rsidR="00E05BEF" w:rsidRDefault="00E05BEF">
                                    <w:pPr>
                                      <w:pStyle w:val="Style54"/>
                                      <w:widowControl/>
                                      <w:jc w:val="left"/>
                                      <w:rPr>
                                        <w:rStyle w:val="FontStyle109"/>
                                      </w:rPr>
                                    </w:pPr>
                                    <w:r>
                                      <w:rPr>
                                        <w:rStyle w:val="FontStyle109"/>
                                      </w:rPr>
                                      <w:t>Застройка зданиями, оборудованными внутрен</w:t>
                                    </w:r>
                                    <w:r>
                                      <w:rPr>
                                        <w:rStyle w:val="FontStyle109"/>
                                      </w:rPr>
                                      <w:softHyphen/>
                                      <w:t>ним водопроводом и канализацией:</w:t>
                                    </w:r>
                                  </w:p>
                                  <w:p w:rsidR="00E05BEF" w:rsidRDefault="00E05BEF">
                                    <w:pPr>
                                      <w:pStyle w:val="Style39"/>
                                      <w:widowControl/>
                                      <w:tabs>
                                        <w:tab w:val="left" w:pos="168"/>
                                      </w:tabs>
                                      <w:spacing w:line="182" w:lineRule="exact"/>
                                      <w:rPr>
                                        <w:rStyle w:val="FontStyle109"/>
                                      </w:rPr>
                                    </w:pPr>
                                    <w:r>
                                      <w:rPr>
                                        <w:rStyle w:val="FontStyle109"/>
                                      </w:rPr>
                                      <w:t>-</w:t>
                                    </w:r>
                                    <w:r>
                                      <w:rPr>
                                        <w:rStyle w:val="FontStyle109"/>
                                      </w:rPr>
                                      <w:tab/>
                                      <w:t>без ванн</w:t>
                                    </w:r>
                                  </w:p>
                                  <w:p w:rsidR="00E05BEF" w:rsidRDefault="00E05BEF">
                                    <w:pPr>
                                      <w:pStyle w:val="Style39"/>
                                      <w:widowControl/>
                                      <w:tabs>
                                        <w:tab w:val="left" w:pos="168"/>
                                      </w:tabs>
                                      <w:spacing w:line="182" w:lineRule="exact"/>
                                      <w:rPr>
                                        <w:rStyle w:val="FontStyle109"/>
                                      </w:rPr>
                                    </w:pPr>
                                    <w:r>
                                      <w:rPr>
                                        <w:rStyle w:val="FontStyle109"/>
                                      </w:rPr>
                                      <w:t>-</w:t>
                                    </w:r>
                                    <w:r>
                                      <w:rPr>
                                        <w:rStyle w:val="FontStyle109"/>
                                      </w:rPr>
                                      <w:tab/>
                                      <w:t>с ваннами и местными водонагревателями</w:t>
                                    </w:r>
                                  </w:p>
                                  <w:p w:rsidR="00E05BEF" w:rsidRDefault="00E05BEF">
                                    <w:pPr>
                                      <w:pStyle w:val="Style39"/>
                                      <w:widowControl/>
                                      <w:tabs>
                                        <w:tab w:val="left" w:pos="168"/>
                                      </w:tabs>
                                      <w:spacing w:line="182" w:lineRule="exact"/>
                                      <w:rPr>
                                        <w:rStyle w:val="FontStyle109"/>
                                      </w:rPr>
                                    </w:pPr>
                                    <w:r>
                                      <w:rPr>
                                        <w:rStyle w:val="FontStyle109"/>
                                      </w:rPr>
                                      <w:t>-</w:t>
                                    </w:r>
                                    <w:r>
                                      <w:rPr>
                                        <w:rStyle w:val="FontStyle109"/>
                                      </w:rPr>
                                      <w:tab/>
                                      <w:t>с централизованным горячим водоснабжением</w:t>
                                    </w:r>
                                  </w:p>
                                </w:tc>
                                <w:tc>
                                  <w:tcPr>
                                    <w:tcW w:w="25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05BEF" w:rsidRDefault="00E05BEF">
                                    <w:pPr>
                                      <w:pStyle w:val="Style65"/>
                                      <w:widowControl/>
                                      <w:spacing w:line="240" w:lineRule="auto"/>
                                      <w:rPr>
                                        <w:rStyle w:val="FontStyle109"/>
                                      </w:rPr>
                                    </w:pPr>
                                  </w:p>
                                  <w:p w:rsidR="00E05BEF" w:rsidRDefault="00E05BEF">
                                    <w:pPr>
                                      <w:pStyle w:val="Style65"/>
                                      <w:widowControl/>
                                      <w:spacing w:line="240" w:lineRule="auto"/>
                                      <w:rPr>
                                        <w:rStyle w:val="FontStyle109"/>
                                      </w:rPr>
                                    </w:pPr>
                                    <w:r>
                                      <w:rPr>
                                        <w:rStyle w:val="FontStyle109"/>
                                      </w:rPr>
                                      <w:t>30...50</w:t>
                                    </w:r>
                                  </w:p>
                                  <w:p w:rsidR="00E05BEF" w:rsidRDefault="00E05BEF">
                                    <w:pPr>
                                      <w:pStyle w:val="Style65"/>
                                      <w:widowControl/>
                                      <w:spacing w:line="182" w:lineRule="exact"/>
                                      <w:ind w:left="845"/>
                                      <w:jc w:val="both"/>
                                      <w:rPr>
                                        <w:rStyle w:val="FontStyle109"/>
                                      </w:rPr>
                                    </w:pPr>
                                    <w:r>
                                      <w:rPr>
                                        <w:rStyle w:val="FontStyle109"/>
                                      </w:rPr>
                                      <w:t xml:space="preserve"> </w:t>
                                    </w:r>
                                  </w:p>
                                  <w:p w:rsidR="00E05BEF" w:rsidRDefault="00E05BEF">
                                    <w:pPr>
                                      <w:pStyle w:val="Style65"/>
                                      <w:widowControl/>
                                      <w:spacing w:line="182" w:lineRule="exact"/>
                                      <w:ind w:left="845"/>
                                      <w:jc w:val="both"/>
                                      <w:rPr>
                                        <w:rStyle w:val="FontStyle109"/>
                                      </w:rPr>
                                    </w:pPr>
                                  </w:p>
                                  <w:p w:rsidR="00E05BEF" w:rsidRDefault="00E05BEF">
                                    <w:pPr>
                                      <w:pStyle w:val="Style65"/>
                                      <w:widowControl/>
                                      <w:spacing w:line="182" w:lineRule="exact"/>
                                      <w:ind w:left="845"/>
                                      <w:jc w:val="both"/>
                                      <w:rPr>
                                        <w:rStyle w:val="FontStyle109"/>
                                      </w:rPr>
                                    </w:pPr>
                                    <w:r>
                                      <w:rPr>
                                        <w:rStyle w:val="FontStyle109"/>
                                      </w:rPr>
                                      <w:t xml:space="preserve"> 125...160</w:t>
                                    </w:r>
                                  </w:p>
                                  <w:p w:rsidR="00E05BEF" w:rsidRDefault="00E05BEF">
                                    <w:pPr>
                                      <w:pStyle w:val="Style65"/>
                                      <w:widowControl/>
                                      <w:spacing w:line="182" w:lineRule="exact"/>
                                      <w:ind w:left="845"/>
                                      <w:jc w:val="both"/>
                                      <w:rPr>
                                        <w:rStyle w:val="FontStyle109"/>
                                      </w:rPr>
                                    </w:pPr>
                                    <w:r>
                                      <w:rPr>
                                        <w:rStyle w:val="FontStyle109"/>
                                      </w:rPr>
                                      <w:t xml:space="preserve"> 160...230 </w:t>
                                    </w:r>
                                  </w:p>
                                  <w:p w:rsidR="00E05BEF" w:rsidRDefault="00E05BEF">
                                    <w:pPr>
                                      <w:pStyle w:val="Style65"/>
                                      <w:widowControl/>
                                      <w:tabs>
                                        <w:tab w:val="left" w:pos="827"/>
                                      </w:tabs>
                                      <w:spacing w:line="182" w:lineRule="exact"/>
                                      <w:ind w:left="845"/>
                                      <w:jc w:val="both"/>
                                      <w:rPr>
                                        <w:rStyle w:val="FontStyle109"/>
                                      </w:rPr>
                                    </w:pPr>
                                    <w:r>
                                      <w:rPr>
                                        <w:rStyle w:val="FontStyle109"/>
                                      </w:rPr>
                                      <w:t xml:space="preserve"> 230...350</w:t>
                                    </w:r>
                                  </w:p>
                                </w:tc>
                              </w:tr>
                            </w:tbl>
                            <w:p w:rsidR="00E05BEF" w:rsidRDefault="00E05BEF" w:rsidP="002E7BF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623" y="1238"/>
                            <a:ext cx="4829" cy="21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05BEF" w:rsidRDefault="00E05BEF" w:rsidP="002E7BF5">
                              <w:pPr>
                                <w:pStyle w:val="Style10"/>
                                <w:widowControl/>
                                <w:spacing w:line="240" w:lineRule="auto"/>
                                <w:ind w:firstLine="0"/>
                                <w:rPr>
                                  <w:rStyle w:val="FontStyle101"/>
                                </w:rPr>
                              </w:pPr>
                              <w:r>
                                <w:rPr>
                                  <w:rStyle w:val="FontStyle101"/>
                                  <w:u w:val="single"/>
                                </w:rPr>
                                <w:t>Таблица 2.1 Удельные среднесуточные (за год) нормы</w:t>
                              </w:r>
                              <w:r>
                                <w:rPr>
                                  <w:rStyle w:val="FontStyle101"/>
                                </w:rPr>
                                <w:t xml:space="preserve"> водопотребления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115" y="1046"/>
                            <a:ext cx="936" cy="21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05BEF" w:rsidRDefault="00E05BE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0" style="position:absolute;left:0;text-align:left;margin-left:2.65pt;margin-top:0;width:303.1pt;height:113.05pt;z-index:251657216;mso-wrap-distance-left:1.9pt;mso-wrap-distance-right:1.9pt;mso-wrap-distance-bottom:4.3pt;mso-position-horizontal-relative:margin" coordorigin="989,1046" coordsize="6062,2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">
                <v:shape id="Text Box 9" o:spid="_x0000_s1031" type="#_x0000_t202" style="position:absolute;left:989;top:1416;width:6062;height:1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cvXsUA&#10;AADbAAAADwAAAGRycy9kb3ducmV2LnhtbESPQWvCQBSE74X+h+UVvEjd6MHW6CpFEDwIYtLS6yP7&#10;zCZm36bZVaO/3i0Uehxm5htmseptIy7U+cqxgvEoAUFcOF1xqeAz37y+g/ABWWPjmBTcyMNq+fy0&#10;wFS7Kx/okoVSRAj7FBWYENpUSl8YsuhHriWO3tF1FkOUXSl1h9cIt42cJMlUWqw4LhhsaW2oOGVn&#10;q2B//Kq37WSXhe+fYV7PTH03w1ypwUv/MQcRqA//4b/2Vit4m8Hvl/gD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Ny9exQAAANsAAAAPAAAAAAAAAAAAAAAAAJgCAABkcnMv&#10;ZG93bnJldi54bWxQSwUGAAAAAAQABAD1AAAAigMAAAAA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A0" w:firstRow="1" w:lastRow="0" w:firstColumn="1" w:lastColumn="0" w:noHBand="0" w:noVBand="0"/>
                        </w:tblPr>
                        <w:tblGrid>
                          <w:gridCol w:w="3528"/>
                          <w:gridCol w:w="2534"/>
                        </w:tblGrid>
                        <w:tr w:rsidR="00E05BEF" w:rsidRPr="00D85E26">
                          <w:tc>
                            <w:tcPr>
                              <w:tcW w:w="352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05BEF" w:rsidRDefault="00E05BEF">
                              <w:pPr>
                                <w:pStyle w:val="Style65"/>
                                <w:widowControl/>
                                <w:spacing w:line="178" w:lineRule="exact"/>
                                <w:ind w:left="235"/>
                                <w:jc w:val="left"/>
                                <w:rPr>
                                  <w:rStyle w:val="FontStyle109"/>
                                </w:rPr>
                              </w:pPr>
                              <w:r>
                                <w:rPr>
                                  <w:rStyle w:val="FontStyle109"/>
                                </w:rPr>
                                <w:t>Степень благоустройства районов жилой застройки</w:t>
                              </w:r>
                            </w:p>
                          </w:tc>
                          <w:tc>
                            <w:tcPr>
                              <w:tcW w:w="25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05BEF" w:rsidRDefault="00E05BEF">
                              <w:pPr>
                                <w:pStyle w:val="Style65"/>
                                <w:widowControl/>
                                <w:spacing w:line="173" w:lineRule="exact"/>
                                <w:rPr>
                                  <w:rStyle w:val="FontStyle109"/>
                                </w:rPr>
                              </w:pPr>
                              <w:r>
                                <w:rPr>
                                  <w:rStyle w:val="FontStyle109"/>
                                </w:rPr>
                                <w:t>Удельное хозяйственно-питьевое водопотребление в населенных пунктах на одного жителя, л/сут.</w:t>
                              </w:r>
                            </w:p>
                          </w:tc>
                        </w:tr>
                        <w:tr w:rsidR="00E05BEF" w:rsidRPr="00D85E26">
                          <w:tc>
                            <w:tcPr>
                              <w:tcW w:w="352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05BEF" w:rsidRDefault="00E05BEF">
                              <w:pPr>
                                <w:pStyle w:val="Style54"/>
                                <w:widowControl/>
                                <w:jc w:val="left"/>
                                <w:rPr>
                                  <w:rStyle w:val="FontStyle109"/>
                                </w:rPr>
                              </w:pPr>
                              <w:r>
                                <w:rPr>
                                  <w:rStyle w:val="FontStyle109"/>
                                </w:rPr>
                                <w:t>Застройка зданиями с водопользованием из во</w:t>
                              </w:r>
                              <w:r>
                                <w:rPr>
                                  <w:rStyle w:val="FontStyle109"/>
                                </w:rPr>
                                <w:softHyphen/>
                                <w:t>доразборных колонок</w:t>
                              </w:r>
                            </w:p>
                            <w:p w:rsidR="00E05BEF" w:rsidRDefault="00E05BEF">
                              <w:pPr>
                                <w:pStyle w:val="Style54"/>
                                <w:widowControl/>
                                <w:jc w:val="left"/>
                                <w:rPr>
                                  <w:rStyle w:val="FontStyle109"/>
                                </w:rPr>
                              </w:pPr>
                              <w:r>
                                <w:rPr>
                                  <w:rStyle w:val="FontStyle109"/>
                                </w:rPr>
                                <w:t>Застройка зданиями, оборудованными внутрен</w:t>
                              </w:r>
                              <w:r>
                                <w:rPr>
                                  <w:rStyle w:val="FontStyle109"/>
                                </w:rPr>
                                <w:softHyphen/>
                                <w:t>ним водопроводом и канализацией:</w:t>
                              </w:r>
                            </w:p>
                            <w:p w:rsidR="00E05BEF" w:rsidRDefault="00E05BEF">
                              <w:pPr>
                                <w:pStyle w:val="Style39"/>
                                <w:widowControl/>
                                <w:tabs>
                                  <w:tab w:val="left" w:pos="168"/>
                                </w:tabs>
                                <w:spacing w:line="182" w:lineRule="exact"/>
                                <w:rPr>
                                  <w:rStyle w:val="FontStyle109"/>
                                </w:rPr>
                              </w:pPr>
                              <w:r>
                                <w:rPr>
                                  <w:rStyle w:val="FontStyle109"/>
                                </w:rPr>
                                <w:t>-</w:t>
                              </w:r>
                              <w:r>
                                <w:rPr>
                                  <w:rStyle w:val="FontStyle109"/>
                                </w:rPr>
                                <w:tab/>
                                <w:t>без ванн</w:t>
                              </w:r>
                            </w:p>
                            <w:p w:rsidR="00E05BEF" w:rsidRDefault="00E05BEF">
                              <w:pPr>
                                <w:pStyle w:val="Style39"/>
                                <w:widowControl/>
                                <w:tabs>
                                  <w:tab w:val="left" w:pos="168"/>
                                </w:tabs>
                                <w:spacing w:line="182" w:lineRule="exact"/>
                                <w:rPr>
                                  <w:rStyle w:val="FontStyle109"/>
                                </w:rPr>
                              </w:pPr>
                              <w:r>
                                <w:rPr>
                                  <w:rStyle w:val="FontStyle109"/>
                                </w:rPr>
                                <w:t>-</w:t>
                              </w:r>
                              <w:r>
                                <w:rPr>
                                  <w:rStyle w:val="FontStyle109"/>
                                </w:rPr>
                                <w:tab/>
                                <w:t>с ваннами и местными водонагревателями</w:t>
                              </w:r>
                            </w:p>
                            <w:p w:rsidR="00E05BEF" w:rsidRDefault="00E05BEF">
                              <w:pPr>
                                <w:pStyle w:val="Style39"/>
                                <w:widowControl/>
                                <w:tabs>
                                  <w:tab w:val="left" w:pos="168"/>
                                </w:tabs>
                                <w:spacing w:line="182" w:lineRule="exact"/>
                                <w:rPr>
                                  <w:rStyle w:val="FontStyle109"/>
                                </w:rPr>
                              </w:pPr>
                              <w:r>
                                <w:rPr>
                                  <w:rStyle w:val="FontStyle109"/>
                                </w:rPr>
                                <w:t>-</w:t>
                              </w:r>
                              <w:r>
                                <w:rPr>
                                  <w:rStyle w:val="FontStyle109"/>
                                </w:rPr>
                                <w:tab/>
                                <w:t>с централизованным горячим водоснабжением</w:t>
                              </w:r>
                            </w:p>
                          </w:tc>
                          <w:tc>
                            <w:tcPr>
                              <w:tcW w:w="25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05BEF" w:rsidRDefault="00E05BEF">
                              <w:pPr>
                                <w:pStyle w:val="Style65"/>
                                <w:widowControl/>
                                <w:spacing w:line="240" w:lineRule="auto"/>
                                <w:rPr>
                                  <w:rStyle w:val="FontStyle109"/>
                                </w:rPr>
                              </w:pPr>
                            </w:p>
                            <w:p w:rsidR="00E05BEF" w:rsidRDefault="00E05BEF">
                              <w:pPr>
                                <w:pStyle w:val="Style65"/>
                                <w:widowControl/>
                                <w:spacing w:line="240" w:lineRule="auto"/>
                                <w:rPr>
                                  <w:rStyle w:val="FontStyle109"/>
                                </w:rPr>
                              </w:pPr>
                              <w:r>
                                <w:rPr>
                                  <w:rStyle w:val="FontStyle109"/>
                                </w:rPr>
                                <w:t>30...50</w:t>
                              </w:r>
                            </w:p>
                            <w:p w:rsidR="00E05BEF" w:rsidRDefault="00E05BEF">
                              <w:pPr>
                                <w:pStyle w:val="Style65"/>
                                <w:widowControl/>
                                <w:spacing w:line="182" w:lineRule="exact"/>
                                <w:ind w:left="845"/>
                                <w:jc w:val="both"/>
                                <w:rPr>
                                  <w:rStyle w:val="FontStyle109"/>
                                </w:rPr>
                              </w:pPr>
                              <w:r>
                                <w:rPr>
                                  <w:rStyle w:val="FontStyle109"/>
                                </w:rPr>
                                <w:t xml:space="preserve"> </w:t>
                              </w:r>
                            </w:p>
                            <w:p w:rsidR="00E05BEF" w:rsidRDefault="00E05BEF">
                              <w:pPr>
                                <w:pStyle w:val="Style65"/>
                                <w:widowControl/>
                                <w:spacing w:line="182" w:lineRule="exact"/>
                                <w:ind w:left="845"/>
                                <w:jc w:val="both"/>
                                <w:rPr>
                                  <w:rStyle w:val="FontStyle109"/>
                                </w:rPr>
                              </w:pPr>
                            </w:p>
                            <w:p w:rsidR="00E05BEF" w:rsidRDefault="00E05BEF">
                              <w:pPr>
                                <w:pStyle w:val="Style65"/>
                                <w:widowControl/>
                                <w:spacing w:line="182" w:lineRule="exact"/>
                                <w:ind w:left="845"/>
                                <w:jc w:val="both"/>
                                <w:rPr>
                                  <w:rStyle w:val="FontStyle109"/>
                                </w:rPr>
                              </w:pPr>
                              <w:r>
                                <w:rPr>
                                  <w:rStyle w:val="FontStyle109"/>
                                </w:rPr>
                                <w:t xml:space="preserve"> 125...160</w:t>
                              </w:r>
                            </w:p>
                            <w:p w:rsidR="00E05BEF" w:rsidRDefault="00E05BEF">
                              <w:pPr>
                                <w:pStyle w:val="Style65"/>
                                <w:widowControl/>
                                <w:spacing w:line="182" w:lineRule="exact"/>
                                <w:ind w:left="845"/>
                                <w:jc w:val="both"/>
                                <w:rPr>
                                  <w:rStyle w:val="FontStyle109"/>
                                </w:rPr>
                              </w:pPr>
                              <w:r>
                                <w:rPr>
                                  <w:rStyle w:val="FontStyle109"/>
                                </w:rPr>
                                <w:t xml:space="preserve"> 160...230 </w:t>
                              </w:r>
                            </w:p>
                            <w:p w:rsidR="00E05BEF" w:rsidRDefault="00E05BEF">
                              <w:pPr>
                                <w:pStyle w:val="Style65"/>
                                <w:widowControl/>
                                <w:tabs>
                                  <w:tab w:val="left" w:pos="827"/>
                                </w:tabs>
                                <w:spacing w:line="182" w:lineRule="exact"/>
                                <w:ind w:left="845"/>
                                <w:jc w:val="both"/>
                                <w:rPr>
                                  <w:rStyle w:val="FontStyle109"/>
                                </w:rPr>
                              </w:pPr>
                              <w:r>
                                <w:rPr>
                                  <w:rStyle w:val="FontStyle109"/>
                                </w:rPr>
                                <w:t xml:space="preserve"> 230...350</w:t>
                              </w:r>
                            </w:p>
                          </w:tc>
                        </w:tr>
                      </w:tbl>
                      <w:p w:rsidR="00E05BEF" w:rsidRDefault="00E05BEF" w:rsidP="002E7BF5"/>
                    </w:txbxContent>
                  </v:textbox>
                </v:shape>
                <v:shape id="Text Box 10" o:spid="_x0000_s1032" type="#_x0000_t202" style="position:absolute;left:1623;top:1238;width:4829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j25MIA&#10;AADbAAAADwAAAGRycy9kb3ducmV2LnhtbERPz2vCMBS+D/wfwhO8iKZ6EFeNIgPBgyC2G7s+mmfT&#10;2rx0TdRuf705CDt+fL/X29424k6drxwrmE0TEMSF0xWXCj7z/WQJwgdkjY1jUvBLHrabwdsaU+0e&#10;fKZ7FkoRQ9inqMCE0KZS+sKQRT91LXHkLq6zGCLsSqk7fMRw28h5kiykxYpjg8GWPgwV1+xmFZwu&#10;X/WhnR+z8P0zzut3U/+Zca7UaNjvViAC9eFf/HIftIJlXB+/xB8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2PbkwgAAANsAAAAPAAAAAAAAAAAAAAAAAJgCAABkcnMvZG93&#10;bnJldi54bWxQSwUGAAAAAAQABAD1AAAAhwMAAAAA&#10;" filled="f" strokecolor="white" strokeweight="0">
                  <v:textbox inset="0,0,0,0">
                    <w:txbxContent>
                      <w:p w:rsidR="00E05BEF" w:rsidRDefault="00E05BEF" w:rsidP="002E7BF5">
                        <w:pPr>
                          <w:pStyle w:val="Style10"/>
                          <w:widowControl/>
                          <w:spacing w:line="240" w:lineRule="auto"/>
                          <w:ind w:firstLine="0"/>
                          <w:rPr>
                            <w:rStyle w:val="FontStyle101"/>
                          </w:rPr>
                        </w:pPr>
                        <w:r>
                          <w:rPr>
                            <w:rStyle w:val="FontStyle101"/>
                            <w:u w:val="single"/>
                          </w:rPr>
                          <w:t>Таблица 2.1 Удельные среднесуточные (за год) нормы</w:t>
                        </w:r>
                        <w:r>
                          <w:rPr>
                            <w:rStyle w:val="FontStyle101"/>
                          </w:rPr>
                          <w:t xml:space="preserve"> водопотребления</w:t>
                        </w:r>
                      </w:p>
                    </w:txbxContent>
                  </v:textbox>
                </v:shape>
                <v:shape id="Text Box 11" o:spid="_x0000_s1033" type="#_x0000_t202" style="position:absolute;left:6115;top:1046;width:936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RTf8UA&#10;AADbAAAADwAAAGRycy9kb3ducmV2LnhtbESPQWvCQBSE74L/YXmCF6kbPYhNXaUUCh4EMVF6fWSf&#10;2aTZt2l2q9Ff7xYKHoeZ+YZZbXrbiAt1vnKsYDZNQBAXTldcKjjmny9LED4ga2wck4Ibedish4MV&#10;ptpd+UCXLJQiQtinqMCE0KZS+sKQRT91LXH0zq6zGKLsSqk7vEa4beQ8SRbSYsVxwWBLH4aK7+zX&#10;KtifT/W2ne+y8PUzyetXU9/NJFdqPOrf30AE6sMz/N/eagXLGfx9iT9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lFN/xQAAANsAAAAPAAAAAAAAAAAAAAAAAJgCAABkcnMv&#10;ZG93bnJldi54bWxQSwUGAAAAAAQABAD1AAAAigMAAAAA&#10;" filled="f" strokecolor="white" strokeweight="0">
                  <v:textbox inset="0,0,0,0">
                    <w:txbxContent>
                      <w:p w:rsidR="00E05BEF" w:rsidRDefault="00E05BEF"/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E05BEF" w:rsidRPr="0089317F" w:rsidRDefault="00E05BEF" w:rsidP="00137CC3">
      <w:pPr>
        <w:tabs>
          <w:tab w:val="left" w:pos="6379"/>
        </w:tabs>
        <w:autoSpaceDE w:val="0"/>
        <w:autoSpaceDN w:val="0"/>
        <w:adjustRightInd w:val="0"/>
        <w:spacing w:before="86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Расходы воды на поливку улиц, проездов, площадей и зеленых наса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ждении в населенных пунктах и на территории промышленных предпри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ятий принимаются в зависимости от типа дорожных покрытий, климатиче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ских и грунтовых условий и вида зеленых насаждений в количестве от 0,3 до 15 л на 1 м</w:t>
      </w:r>
      <w:r w:rsidRPr="0089317F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89317F">
        <w:rPr>
          <w:rFonts w:ascii="Times New Roman" w:hAnsi="Times New Roman"/>
          <w:sz w:val="24"/>
          <w:szCs w:val="24"/>
          <w:lang w:eastAsia="ru-RU"/>
        </w:rPr>
        <w:t xml:space="preserve"> поверхности.</w:t>
      </w:r>
    </w:p>
    <w:p w:rsidR="00E05BEF" w:rsidRPr="0089317F" w:rsidRDefault="00E05BEF" w:rsidP="00137CC3">
      <w:pPr>
        <w:tabs>
          <w:tab w:val="left" w:pos="6379"/>
        </w:tabs>
        <w:autoSpaceDE w:val="0"/>
        <w:autoSpaceDN w:val="0"/>
        <w:adjustRightInd w:val="0"/>
        <w:spacing w:before="101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 xml:space="preserve">В качестве </w:t>
      </w:r>
      <w:r w:rsidRPr="0089317F">
        <w:rPr>
          <w:rFonts w:ascii="Times New Roman" w:hAnsi="Times New Roman"/>
          <w:b/>
          <w:sz w:val="24"/>
          <w:szCs w:val="24"/>
          <w:lang w:eastAsia="ru-RU"/>
        </w:rPr>
        <w:t>источников водоснабжения</w:t>
      </w:r>
      <w:r w:rsidRPr="0089317F">
        <w:rPr>
          <w:rFonts w:ascii="Times New Roman" w:hAnsi="Times New Roman"/>
          <w:sz w:val="24"/>
          <w:szCs w:val="24"/>
          <w:lang w:eastAsia="ru-RU"/>
        </w:rPr>
        <w:t xml:space="preserve"> используются подземные и поверхностные воды. Для производственного водоснабжения в промыш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ленных предприятиях могут использоваться очищенные сточные воды на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селенных пунктов или от других производств.</w:t>
      </w:r>
    </w:p>
    <w:p w:rsidR="00E05BEF" w:rsidRPr="0089317F" w:rsidRDefault="00E05BEF" w:rsidP="00137CC3">
      <w:pPr>
        <w:tabs>
          <w:tab w:val="left" w:pos="6379"/>
        </w:tabs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Для хозяйственно-питьевого водопровода рекомендуется использо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 xml:space="preserve">вать имеющиеся ресурсы подземных вод или, реже, поверхностных вод. </w:t>
      </w:r>
    </w:p>
    <w:p w:rsidR="00E05BEF" w:rsidRPr="0089317F" w:rsidRDefault="00E05BEF" w:rsidP="00137CC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 xml:space="preserve">Забор воды из источников осуществляется с помощь водозаборных сооружений. </w:t>
      </w:r>
      <w:r w:rsidRPr="0089317F">
        <w:rPr>
          <w:rFonts w:ascii="Times New Roman" w:hAnsi="Times New Roman"/>
          <w:b/>
          <w:i/>
          <w:iCs/>
          <w:sz w:val="24"/>
          <w:szCs w:val="24"/>
          <w:lang w:eastAsia="ru-RU"/>
        </w:rPr>
        <w:t>Водозаборы</w:t>
      </w:r>
      <w:r w:rsidRPr="0089317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89317F">
        <w:rPr>
          <w:rFonts w:ascii="Times New Roman" w:hAnsi="Times New Roman"/>
          <w:sz w:val="24"/>
          <w:szCs w:val="24"/>
          <w:lang w:eastAsia="ru-RU"/>
        </w:rPr>
        <w:t>представляют собой гидротехнические сооруже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ния, предназначенные для приема подземных или поверхностных вод и подачи в водохозяйственные системы.</w:t>
      </w:r>
    </w:p>
    <w:p w:rsidR="00E05BEF" w:rsidRPr="0089317F" w:rsidRDefault="00E05BEF" w:rsidP="00137CC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В зависимости от вида забираемых вод водозаборы подземных вод подразделяются на вертикальные (трубчатые, или артезианские, и шахтные колодцы), горизонтальные (лучевые, инфильтрационные и горизонтальные водозаборы) и каптажи.</w:t>
      </w:r>
    </w:p>
    <w:p w:rsidR="00E05BEF" w:rsidRPr="0089317F" w:rsidRDefault="00E05BEF" w:rsidP="00137CC3">
      <w:pPr>
        <w:tabs>
          <w:tab w:val="left" w:pos="6379"/>
        </w:tabs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b/>
          <w:sz w:val="24"/>
          <w:szCs w:val="24"/>
          <w:lang w:eastAsia="ru-RU"/>
        </w:rPr>
        <w:t>Подготовка воды хозяйственно-питьевого назначения</w:t>
      </w:r>
      <w:r w:rsidRPr="0089317F">
        <w:rPr>
          <w:rFonts w:ascii="Times New Roman" w:hAnsi="Times New Roman"/>
          <w:sz w:val="24"/>
          <w:szCs w:val="24"/>
          <w:lang w:eastAsia="ru-RU"/>
        </w:rPr>
        <w:t xml:space="preserve"> включает следующие виды ее обработки: отстаивание или ос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ветление, обесцвечивание, оздоровление, стабилизация, кондиционирова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ние и обеззараживание. Лишь в отдельных случаях, в основном при ис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пользовании подземных вод приходится применять такие методы обработ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ки воды, как умягчение, обессоливание, обезжелезивание, обесфторивание и некоторые другие.</w:t>
      </w:r>
    </w:p>
    <w:p w:rsidR="00E05BEF" w:rsidRPr="0089317F" w:rsidRDefault="00E05BEF" w:rsidP="00137CC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Каждый метод подготовки воды (или улучшения ее качества), как правило, имеет несколько технологических систем и схем. Для ускорения процессов осаждения и фильтрования, также с целью повышения эффек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тивности протекания этих процессов в воде для ее обработки широко ис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пользуют химические реагенты.</w:t>
      </w:r>
    </w:p>
    <w:p w:rsidR="00E05BEF" w:rsidRPr="0089317F" w:rsidRDefault="00E05BEF" w:rsidP="00137CC3">
      <w:pPr>
        <w:tabs>
          <w:tab w:val="left" w:pos="6379"/>
        </w:tabs>
        <w:autoSpaceDE w:val="0"/>
        <w:autoSpaceDN w:val="0"/>
        <w:adjustRightInd w:val="0"/>
        <w:spacing w:before="101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b/>
          <w:sz w:val="24"/>
          <w:szCs w:val="24"/>
          <w:lang w:eastAsia="ru-RU"/>
        </w:rPr>
        <w:t>Насосные станции</w:t>
      </w:r>
      <w:r w:rsidRPr="0089317F">
        <w:rPr>
          <w:rFonts w:ascii="Times New Roman" w:hAnsi="Times New Roman"/>
          <w:sz w:val="24"/>
          <w:szCs w:val="24"/>
          <w:lang w:eastAsia="ru-RU"/>
        </w:rPr>
        <w:t xml:space="preserve"> обеспечивают подачу воды на очистные сооруже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ния, водонапорные баки и потребителям. По своему назначению и распо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ложению в общей схеме системы водоснабжения насосные станции под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 xml:space="preserve">разделяются на станции первого, второго (иногда третьего) </w:t>
      </w:r>
      <w:r w:rsidRPr="0089317F">
        <w:rPr>
          <w:rFonts w:ascii="Times New Roman" w:hAnsi="Times New Roman"/>
          <w:iCs/>
          <w:sz w:val="24"/>
          <w:szCs w:val="24"/>
          <w:lang w:eastAsia="ru-RU"/>
        </w:rPr>
        <w:t>подъема,</w:t>
      </w:r>
      <w:r w:rsidRPr="0089317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89317F">
        <w:rPr>
          <w:rFonts w:ascii="Times New Roman" w:hAnsi="Times New Roman"/>
          <w:sz w:val="24"/>
          <w:szCs w:val="24"/>
          <w:lang w:eastAsia="ru-RU"/>
        </w:rPr>
        <w:t xml:space="preserve">повысительные станции (для подачи воды наверх) и </w:t>
      </w:r>
      <w:r w:rsidRPr="0089317F">
        <w:rPr>
          <w:rFonts w:ascii="Times New Roman" w:hAnsi="Times New Roman"/>
          <w:iCs/>
          <w:sz w:val="24"/>
          <w:szCs w:val="24"/>
          <w:lang w:eastAsia="ru-RU"/>
        </w:rPr>
        <w:t>циркуляционные</w:t>
      </w:r>
      <w:r w:rsidRPr="0089317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89317F">
        <w:rPr>
          <w:rFonts w:ascii="Times New Roman" w:hAnsi="Times New Roman"/>
          <w:sz w:val="24"/>
          <w:szCs w:val="24"/>
          <w:lang w:eastAsia="ru-RU"/>
        </w:rPr>
        <w:t>(на промпредприятиях).</w:t>
      </w:r>
    </w:p>
    <w:p w:rsidR="00E05BEF" w:rsidRPr="0089317F" w:rsidRDefault="00E05BEF" w:rsidP="00137CC3">
      <w:pPr>
        <w:tabs>
          <w:tab w:val="left" w:pos="6379"/>
        </w:tabs>
        <w:autoSpaceDE w:val="0"/>
        <w:autoSpaceDN w:val="0"/>
        <w:adjustRightInd w:val="0"/>
        <w:spacing w:before="101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Для обеспечения рав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номерной работы очистных сооружений и насосных станций второго подъема (или станций подкачки) используются напорно-регулирующие устройства, представляющие собой своеобразные емкости (например, водонапорные колонны и баки, гидропневматические установки, водонапорные башни, баки и т.п.).</w:t>
      </w:r>
    </w:p>
    <w:p w:rsidR="00E05BEF" w:rsidRPr="0089317F" w:rsidRDefault="00E05BEF" w:rsidP="00E46BD9">
      <w:pPr>
        <w:tabs>
          <w:tab w:val="left" w:pos="6379"/>
        </w:tabs>
        <w:autoSpaceDE w:val="0"/>
        <w:autoSpaceDN w:val="0"/>
        <w:adjustRightInd w:val="0"/>
        <w:spacing w:before="23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В системах водоснабжения выделяют</w:t>
      </w:r>
      <w:r w:rsidRPr="0089317F">
        <w:rPr>
          <w:rFonts w:ascii="Times New Roman" w:hAnsi="Times New Roman"/>
          <w:b/>
          <w:sz w:val="24"/>
          <w:szCs w:val="24"/>
          <w:lang w:eastAsia="ru-RU"/>
        </w:rPr>
        <w:t xml:space="preserve"> наружные водопроводные сети или линии: </w:t>
      </w:r>
      <w:r w:rsidRPr="0089317F">
        <w:rPr>
          <w:rFonts w:ascii="Times New Roman" w:hAnsi="Times New Roman"/>
          <w:i/>
          <w:iCs/>
          <w:sz w:val="24"/>
          <w:szCs w:val="24"/>
          <w:lang w:eastAsia="ru-RU"/>
        </w:rPr>
        <w:t>водоводы, транзитные, магистральные и распределительные водопроводные сети</w:t>
      </w:r>
      <w:r w:rsidRPr="0089317F">
        <w:rPr>
          <w:rFonts w:ascii="Times New Roman" w:hAnsi="Times New Roman"/>
          <w:iCs/>
          <w:sz w:val="24"/>
          <w:szCs w:val="24"/>
          <w:lang w:eastAsia="ru-RU"/>
        </w:rPr>
        <w:t xml:space="preserve">, которые </w:t>
      </w:r>
      <w:r w:rsidRPr="0089317F">
        <w:rPr>
          <w:rFonts w:ascii="Times New Roman" w:hAnsi="Times New Roman"/>
          <w:sz w:val="24"/>
          <w:szCs w:val="24"/>
          <w:lang w:eastAsia="ru-RU"/>
        </w:rPr>
        <w:t>по начертанию в плане и степени надежности разделяются на кольцевые и тупиковые (рис. 2.2).</w:t>
      </w:r>
    </w:p>
    <w:p w:rsidR="00E05BEF" w:rsidRPr="0089317F" w:rsidRDefault="00A366FD" w:rsidP="00137CC3">
      <w:pPr>
        <w:tabs>
          <w:tab w:val="left" w:pos="6379"/>
        </w:tabs>
        <w:autoSpaceDE w:val="0"/>
        <w:autoSpaceDN w:val="0"/>
        <w:adjustRightInd w:val="0"/>
        <w:spacing w:before="149" w:after="0" w:line="240" w:lineRule="auto"/>
        <w:ind w:left="499" w:right="85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F1DCE5D" wp14:editId="3582D460">
            <wp:extent cx="3007360" cy="2174240"/>
            <wp:effectExtent l="0" t="0" r="254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BEF" w:rsidRPr="0089317F" w:rsidRDefault="00E05BEF" w:rsidP="00E46BD9">
      <w:pPr>
        <w:tabs>
          <w:tab w:val="left" w:pos="6379"/>
        </w:tabs>
        <w:autoSpaceDE w:val="0"/>
        <w:autoSpaceDN w:val="0"/>
        <w:adjustRightInd w:val="0"/>
        <w:spacing w:before="221" w:after="0" w:line="240" w:lineRule="auto"/>
        <w:ind w:left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317F">
        <w:rPr>
          <w:rFonts w:ascii="Times New Roman" w:hAnsi="Times New Roman"/>
          <w:sz w:val="20"/>
          <w:szCs w:val="20"/>
          <w:lang w:eastAsia="ru-RU"/>
        </w:rPr>
        <w:t xml:space="preserve">Рис. 2.2. Типы водопроводных сетей: а - тупиковая; б - кольцевая;                    А - водоводы; Б - магистральные линии; В - распределительные линии;        Г - узловые расходы; </w:t>
      </w:r>
      <w:r w:rsidRPr="0089317F">
        <w:rPr>
          <w:rFonts w:ascii="Times New Roman" w:hAnsi="Times New Roman"/>
          <w:spacing w:val="40"/>
          <w:sz w:val="20"/>
          <w:szCs w:val="20"/>
          <w:lang w:eastAsia="ru-RU"/>
        </w:rPr>
        <w:t>1-2,</w:t>
      </w:r>
      <w:r w:rsidRPr="0089317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9317F">
        <w:rPr>
          <w:rFonts w:ascii="Times New Roman" w:hAnsi="Times New Roman"/>
          <w:spacing w:val="40"/>
          <w:sz w:val="20"/>
          <w:szCs w:val="20"/>
          <w:lang w:eastAsia="ru-RU"/>
        </w:rPr>
        <w:t>2-3,1-5,</w:t>
      </w:r>
      <w:r w:rsidRPr="0089317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9317F">
        <w:rPr>
          <w:rFonts w:ascii="Times New Roman" w:hAnsi="Times New Roman"/>
          <w:spacing w:val="40"/>
          <w:sz w:val="20"/>
          <w:szCs w:val="20"/>
          <w:lang w:eastAsia="ru-RU"/>
        </w:rPr>
        <w:t>5-7,</w:t>
      </w:r>
      <w:r w:rsidRPr="0089317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9317F">
        <w:rPr>
          <w:rFonts w:ascii="Times New Roman" w:hAnsi="Times New Roman"/>
          <w:spacing w:val="40"/>
          <w:sz w:val="20"/>
          <w:szCs w:val="20"/>
          <w:lang w:eastAsia="ru-RU"/>
        </w:rPr>
        <w:t>7-8и</w:t>
      </w:r>
      <w:r w:rsidRPr="0089317F">
        <w:rPr>
          <w:rFonts w:ascii="Times New Roman" w:hAnsi="Times New Roman"/>
          <w:sz w:val="20"/>
          <w:szCs w:val="20"/>
          <w:lang w:eastAsia="ru-RU"/>
        </w:rPr>
        <w:t xml:space="preserve"> т.д. - участки водопро</w:t>
      </w:r>
      <w:r w:rsidRPr="0089317F">
        <w:rPr>
          <w:rFonts w:ascii="Times New Roman" w:hAnsi="Times New Roman"/>
          <w:sz w:val="20"/>
          <w:szCs w:val="20"/>
          <w:lang w:eastAsia="ru-RU"/>
        </w:rPr>
        <w:softHyphen/>
        <w:t>водной сети для схемы (а) и 1 - 2, 2 - 3, 1 - 10, 1 - 7 и т.д. - для схемы (б)</w:t>
      </w:r>
    </w:p>
    <w:p w:rsidR="00E05BEF" w:rsidRPr="0089317F" w:rsidRDefault="00E05BEF" w:rsidP="00137CC3">
      <w:pPr>
        <w:tabs>
          <w:tab w:val="left" w:pos="637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137CC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В системах водоснабжения, как правило, используются кольцевые сети, обеспечивающие высокую надежность работы системы. Как тупиковые, так и кольцевые сети подразделяются на магист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 xml:space="preserve">ральные, сопроводительные и распределительные линии. </w:t>
      </w:r>
    </w:p>
    <w:p w:rsidR="00E05BEF" w:rsidRPr="0089317F" w:rsidRDefault="00E05BEF" w:rsidP="00137CC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Одной из основных задач проектирования водопроводных линий яв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 xml:space="preserve">ляется выбор схемы размещения водоводов и сетей, т. е. </w:t>
      </w:r>
      <w:r w:rsidRPr="0089317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трассировка линий </w:t>
      </w:r>
      <w:r w:rsidRPr="0089317F">
        <w:rPr>
          <w:rFonts w:ascii="Times New Roman" w:hAnsi="Times New Roman"/>
          <w:sz w:val="24"/>
          <w:szCs w:val="24"/>
          <w:lang w:eastAsia="ru-RU"/>
        </w:rPr>
        <w:t>на местности. При трассировке водопроводных сетей решается задача увяз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ки направления прокладки с рельефом местности и планировкой территории.</w:t>
      </w:r>
    </w:p>
    <w:p w:rsidR="00E05BEF" w:rsidRPr="0089317F" w:rsidRDefault="00E05BEF" w:rsidP="00137CC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Основными требованиями, диктующими выбор трассы водопровод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ных линий, являются: охват всех водопотребителей водопроводными ли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ниями; наименьшая стоимость строительства и эксплуатации водоводов и водопроводной сети, для этого подача воды в заданные точки должна осу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ществляться по кратчайшим направлениям, с целью обеспечения наи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меньшей длины линий; бесперебойная подача воды потребителям как при нормальной работе, так и при возможных авариях на отдельных участках сети водопровода. Низкая стоимость определяется не только наименьшей длиной сети, но и условиями прокладки водопроводных линий: видом грунтов, трудностью пересечения естественных препятствий и количест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вом последних (рек, оврагов, ручьев, железных и шоссейных дорог, клад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бищ, свалок и других препятствий).</w:t>
      </w:r>
    </w:p>
    <w:p w:rsidR="00E05BEF" w:rsidRPr="0089317F" w:rsidRDefault="00E05BEF" w:rsidP="006D42A5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Особенностью проектирования городской водопроводной сети явля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 xml:space="preserve">ется выделение из всей массы водопроводных линий </w:t>
      </w:r>
      <w:r w:rsidRPr="0089317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системы магистральных линий </w:t>
      </w:r>
      <w:r w:rsidRPr="0089317F">
        <w:rPr>
          <w:rFonts w:ascii="Times New Roman" w:hAnsi="Times New Roman"/>
          <w:sz w:val="24"/>
          <w:szCs w:val="24"/>
          <w:lang w:eastAsia="ru-RU"/>
        </w:rPr>
        <w:t>(магистральной сети), на которую возлагается в основном работа по транспортировке воды по территории города. Наиболее экономичным ре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шением было бы устройство одной мощной магистрали с ответвлениями от нее (т.е. устройство тупиковой сети). Однако требование бесперебойности подачи воды потребителям вызывает необходимость устройства параллель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но включенных магистралей. Обычно число магистралей принимается, ис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ходя из расчета расстояния между ними, равного 300...600 м. Соответствен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но расстояние между перемычками принимается равным 400...800 м.</w:t>
      </w:r>
    </w:p>
    <w:p w:rsidR="00E05BEF" w:rsidRPr="0089317F" w:rsidRDefault="00E05BEF" w:rsidP="00137CC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Сеть магистральных линий следует прокладывать равномерно по всей территории города, чтобы охватить все наи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более крупные потребители (промышленные предприятия, предприятия коммунального обслуживания и т. п.), а также обеспечивать подачу воды к напорно-регулирующим устройствам. В точках отдачи воды этим пред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приятиям или различным резервуарам должна быть предусмотрена подача воды не менее чем с двух сторон.</w:t>
      </w:r>
    </w:p>
    <w:p w:rsidR="00E05BEF" w:rsidRPr="0089317F" w:rsidRDefault="00E05BEF" w:rsidP="00137CC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Назначение системы остальных линий сети (распределительная сеть) и сопроводительной, получающих воду из магистралей, - отдавать воду через домовые вводы и пожарные гидранты.</w:t>
      </w:r>
    </w:p>
    <w:p w:rsidR="00E05BEF" w:rsidRPr="0089317F" w:rsidRDefault="00E05BEF" w:rsidP="00137CC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lastRenderedPageBreak/>
        <w:t>Трасса водопроводных линий должна проходить за пределами про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езжей части улиц ближе к красной линии, а при ширине проезжей части более 20 м - по обеим сторонам улицы.</w:t>
      </w:r>
    </w:p>
    <w:p w:rsidR="00E05BEF" w:rsidRPr="0089317F" w:rsidRDefault="00E05BEF" w:rsidP="00137CC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 xml:space="preserve">При обустройстве водопровода </w:t>
      </w:r>
      <w:r w:rsidRPr="0089317F">
        <w:rPr>
          <w:rFonts w:ascii="Times New Roman" w:hAnsi="Times New Roman"/>
          <w:b/>
          <w:sz w:val="24"/>
          <w:szCs w:val="24"/>
          <w:lang w:eastAsia="ru-RU"/>
        </w:rPr>
        <w:t>глубина заложения водо</w:t>
      </w:r>
      <w:r w:rsidRPr="0089317F">
        <w:rPr>
          <w:rFonts w:ascii="Times New Roman" w:hAnsi="Times New Roman"/>
          <w:b/>
          <w:sz w:val="24"/>
          <w:szCs w:val="24"/>
          <w:lang w:eastAsia="ru-RU"/>
        </w:rPr>
        <w:softHyphen/>
        <w:t>проводных линий при их подземной прокладке</w:t>
      </w:r>
      <w:r w:rsidRPr="0089317F">
        <w:rPr>
          <w:rFonts w:ascii="Times New Roman" w:hAnsi="Times New Roman"/>
          <w:sz w:val="24"/>
          <w:szCs w:val="24"/>
          <w:lang w:eastAsia="ru-RU"/>
        </w:rPr>
        <w:t xml:space="preserve"> устанавливается с учетом предотвращения замерзания воды в трубах в зимний период и нагрева ее в летний период, а также исключения повреждения труб транспортом или другой временной нагрузкой. Для уменьшения нагревания воды в грунте трубы рекомендуется прокладывать на такой глубине, где грунт имеет почти постоянную темпе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ратуру в течение летнего периода. В большинстве регионов России это примерно 1,5 м.</w:t>
      </w:r>
    </w:p>
    <w:p w:rsidR="00E05BEF" w:rsidRPr="0089317F" w:rsidRDefault="00E05BEF" w:rsidP="00137CC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Определяя глубину заложения, следует учитывать условия пересече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ния водопроводных линий с другими подземными сооружениями. В мес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тах пересечений водопровод может быть проложен ниже основной линии.</w:t>
      </w:r>
    </w:p>
    <w:p w:rsidR="00E05BEF" w:rsidRPr="0089317F" w:rsidRDefault="00E05BEF" w:rsidP="00137CC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137CC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9317F">
        <w:rPr>
          <w:rFonts w:ascii="Times New Roman" w:hAnsi="Times New Roman"/>
          <w:b/>
          <w:bCs/>
          <w:sz w:val="24"/>
          <w:szCs w:val="24"/>
          <w:lang w:eastAsia="ru-RU"/>
        </w:rPr>
        <w:t>Контрольные вопросы</w:t>
      </w:r>
    </w:p>
    <w:p w:rsidR="00E05BEF" w:rsidRPr="0089317F" w:rsidRDefault="00E05BEF" w:rsidP="00137CC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05BEF" w:rsidRPr="0089317F" w:rsidRDefault="00E05BEF" w:rsidP="006D42A5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 xml:space="preserve">Источники водоснабжения. </w:t>
      </w:r>
    </w:p>
    <w:p w:rsidR="00E05BEF" w:rsidRPr="0089317F" w:rsidRDefault="00E05BEF" w:rsidP="006D42A5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 xml:space="preserve">Системы и схемы водоснабжения. </w:t>
      </w:r>
    </w:p>
    <w:p w:rsidR="00E05BEF" w:rsidRPr="0089317F" w:rsidRDefault="00E05BEF" w:rsidP="006D42A5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 xml:space="preserve">Водозаборные сооружения. </w:t>
      </w:r>
    </w:p>
    <w:p w:rsidR="00E05BEF" w:rsidRPr="0089317F" w:rsidRDefault="00E05BEF" w:rsidP="006D42A5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 xml:space="preserve">Очистка и подготовка воды. </w:t>
      </w:r>
    </w:p>
    <w:p w:rsidR="00E05BEF" w:rsidRPr="0089317F" w:rsidRDefault="00E05BEF" w:rsidP="006D42A5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 xml:space="preserve">Трассировка водопроводных сетей. </w:t>
      </w:r>
    </w:p>
    <w:p w:rsidR="00E05BEF" w:rsidRPr="0089317F" w:rsidRDefault="00E05BEF" w:rsidP="006D42A5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 xml:space="preserve">Общая схема водоснабжения населенного пункта. </w:t>
      </w:r>
    </w:p>
    <w:p w:rsidR="00E05BEF" w:rsidRPr="0089317F" w:rsidRDefault="00E05BEF" w:rsidP="006D42A5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 xml:space="preserve">Сооружения на водопроводных сетях. </w:t>
      </w:r>
    </w:p>
    <w:p w:rsidR="00E05BEF" w:rsidRPr="0089317F" w:rsidRDefault="00E05BEF" w:rsidP="006D42A5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Оборудование, устанавливаемое в водопроводных сетях.</w:t>
      </w:r>
    </w:p>
    <w:p w:rsidR="00E05BEF" w:rsidRPr="0089317F" w:rsidRDefault="00E05BEF" w:rsidP="005D0FC4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18"/>
          <w:szCs w:val="18"/>
          <w:lang w:eastAsia="ru-RU"/>
        </w:rPr>
      </w:pPr>
    </w:p>
    <w:p w:rsidR="00E05BEF" w:rsidRPr="0089317F" w:rsidRDefault="00E05BEF" w:rsidP="006D42A5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9317F">
        <w:rPr>
          <w:rFonts w:ascii="Times New Roman" w:hAnsi="Times New Roman"/>
          <w:b/>
          <w:bCs/>
          <w:sz w:val="24"/>
          <w:szCs w:val="24"/>
          <w:lang w:eastAsia="ru-RU"/>
        </w:rPr>
        <w:t>5. КАНАЛИЗАЦИЯ</w:t>
      </w:r>
    </w:p>
    <w:p w:rsidR="00E05BEF" w:rsidRPr="0089317F" w:rsidRDefault="00E05BEF" w:rsidP="006D42A5">
      <w:pPr>
        <w:tabs>
          <w:tab w:val="left" w:pos="6379"/>
        </w:tabs>
        <w:autoSpaceDE w:val="0"/>
        <w:autoSpaceDN w:val="0"/>
        <w:adjustRightInd w:val="0"/>
        <w:spacing w:before="106"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89317F">
        <w:rPr>
          <w:rFonts w:ascii="Times New Roman" w:hAnsi="Times New Roman"/>
          <w:b/>
          <w:sz w:val="24"/>
          <w:szCs w:val="24"/>
          <w:lang w:eastAsia="ru-RU"/>
        </w:rPr>
        <w:t>Канализация или водоотведение</w:t>
      </w:r>
      <w:r w:rsidRPr="0089317F">
        <w:rPr>
          <w:rFonts w:ascii="Times New Roman" w:hAnsi="Times New Roman"/>
          <w:sz w:val="24"/>
          <w:szCs w:val="24"/>
          <w:lang w:eastAsia="ru-RU"/>
        </w:rPr>
        <w:t xml:space="preserve"> - это комплекс инженерных со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оружений и устройств, служащих для приема и удаления сточных вод за пределы населенных пунктов и промышленных предприятий, а также для их очистки и обеззараживания. Сточные воды, образующиеся в черте насе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 xml:space="preserve">ленных мест и на промышленных предприятиях, можно подразделить на три категории: </w:t>
      </w:r>
      <w:r w:rsidRPr="0089317F">
        <w:rPr>
          <w:rFonts w:ascii="Times New Roman" w:hAnsi="Times New Roman"/>
          <w:i/>
          <w:iCs/>
          <w:sz w:val="24"/>
          <w:szCs w:val="24"/>
          <w:lang w:eastAsia="ru-RU"/>
        </w:rPr>
        <w:t>хозяйственно-бытовые</w:t>
      </w:r>
      <w:r w:rsidRPr="0089317F">
        <w:rPr>
          <w:rFonts w:ascii="Times New Roman" w:hAnsi="Times New Roman"/>
          <w:iCs/>
          <w:sz w:val="24"/>
          <w:szCs w:val="24"/>
          <w:lang w:eastAsia="ru-RU"/>
        </w:rPr>
        <w:t>;</w:t>
      </w:r>
      <w:r w:rsidRPr="0089317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производственные</w:t>
      </w:r>
      <w:r w:rsidRPr="0089317F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89317F">
        <w:rPr>
          <w:rFonts w:ascii="Times New Roman" w:hAnsi="Times New Roman"/>
          <w:i/>
          <w:iCs/>
          <w:sz w:val="24"/>
          <w:szCs w:val="24"/>
          <w:lang w:eastAsia="ru-RU"/>
        </w:rPr>
        <w:t>дождевые (атмосферные)</w:t>
      </w:r>
      <w:r w:rsidRPr="0089317F">
        <w:rPr>
          <w:rFonts w:ascii="Times New Roman" w:hAnsi="Times New Roman"/>
          <w:sz w:val="24"/>
          <w:szCs w:val="24"/>
          <w:lang w:eastAsia="ru-RU"/>
        </w:rPr>
        <w:t>.</w:t>
      </w:r>
    </w:p>
    <w:p w:rsidR="00E05BEF" w:rsidRPr="0089317F" w:rsidRDefault="00E05BEF" w:rsidP="006D42A5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Сточные воды всех указанных категорий могут содержать загрязнения органического и минерального происхождения, а так же микробиологические. Эти загрязнения находятся в разном состоянии: растворен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ном, коллоидном и нерастворенном состоянии.</w:t>
      </w:r>
    </w:p>
    <w:p w:rsidR="00E05BEF" w:rsidRPr="0089317F" w:rsidRDefault="00E05BEF" w:rsidP="00560349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Состав сточных вод характеризуется концентрацией загрязнения, т.е. количеством загрязнения в единице объема, которая выражается в мг/л или г/м</w:t>
      </w:r>
      <w:r w:rsidRPr="0089317F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89317F">
        <w:rPr>
          <w:rFonts w:ascii="Times New Roman" w:hAnsi="Times New Roman"/>
          <w:sz w:val="24"/>
          <w:szCs w:val="24"/>
          <w:lang w:eastAsia="ru-RU"/>
        </w:rPr>
        <w:t>. Общее количество взвешенных веществ в бытовых сточных водах составляет 65 г в 1 сутки на 1 человека, а концентрация загрязнения - в среднем 180...500 мг/л /16/.</w:t>
      </w:r>
    </w:p>
    <w:p w:rsidR="00E05BEF" w:rsidRPr="0089317F" w:rsidRDefault="00E05BEF" w:rsidP="00560349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Степень загрязненности сточных вод и воды водоемов органически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 xml:space="preserve">ми веществами устанавливается по количеству кислорода, расходуемого на </w:t>
      </w:r>
      <w:r w:rsidRPr="0089317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биохимическое окисление </w:t>
      </w:r>
      <w:r w:rsidRPr="0089317F">
        <w:rPr>
          <w:rFonts w:ascii="Times New Roman" w:hAnsi="Times New Roman"/>
          <w:sz w:val="24"/>
          <w:szCs w:val="24"/>
          <w:lang w:eastAsia="ru-RU"/>
        </w:rPr>
        <w:t>(в присутствии аэробных микроорганизмов) этих веществ за определенный интервал времени. Часть органических загрязнений не поддается окислению биохими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ческим методом и для определения полного количества кислорода, необ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 xml:space="preserve">ходимого для окисления всех органических загрязнений сточных вод, применяют химические методы окисления. </w:t>
      </w:r>
    </w:p>
    <w:p w:rsidR="00E05BEF" w:rsidRPr="0089317F" w:rsidRDefault="00E05BEF" w:rsidP="006D42A5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 xml:space="preserve">Для удаления сточных вод устраивают различные </w:t>
      </w:r>
      <w:r w:rsidRPr="0089317F">
        <w:rPr>
          <w:rFonts w:ascii="Times New Roman" w:hAnsi="Times New Roman"/>
          <w:b/>
          <w:sz w:val="24"/>
          <w:szCs w:val="24"/>
          <w:lang w:eastAsia="ru-RU"/>
        </w:rPr>
        <w:t>системы централизованной канализа</w:t>
      </w:r>
      <w:r w:rsidRPr="0089317F">
        <w:rPr>
          <w:rFonts w:ascii="Times New Roman" w:hAnsi="Times New Roman"/>
          <w:b/>
          <w:sz w:val="24"/>
          <w:szCs w:val="24"/>
          <w:lang w:eastAsia="ru-RU"/>
        </w:rPr>
        <w:softHyphen/>
        <w:t>ции</w:t>
      </w:r>
      <w:r w:rsidRPr="0089317F">
        <w:rPr>
          <w:rFonts w:ascii="Times New Roman" w:hAnsi="Times New Roman"/>
          <w:sz w:val="24"/>
          <w:szCs w:val="24"/>
          <w:lang w:eastAsia="ru-RU"/>
        </w:rPr>
        <w:t xml:space="preserve">. В зависимости от категории сточных вод различают следующие системы канализации: </w:t>
      </w:r>
      <w:r w:rsidRPr="0089317F">
        <w:rPr>
          <w:rFonts w:ascii="Times New Roman" w:hAnsi="Times New Roman"/>
          <w:i/>
          <w:sz w:val="24"/>
          <w:szCs w:val="24"/>
          <w:lang w:eastAsia="ru-RU"/>
        </w:rPr>
        <w:t>о</w:t>
      </w:r>
      <w:r w:rsidRPr="0089317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бщесплавная система канализации </w:t>
      </w:r>
      <w:r w:rsidRPr="0089317F">
        <w:rPr>
          <w:rFonts w:ascii="Times New Roman" w:hAnsi="Times New Roman"/>
          <w:iCs/>
          <w:sz w:val="24"/>
          <w:szCs w:val="24"/>
          <w:lang w:eastAsia="ru-RU"/>
        </w:rPr>
        <w:t xml:space="preserve">(все воды отводятся </w:t>
      </w:r>
      <w:r w:rsidRPr="0089317F">
        <w:rPr>
          <w:rFonts w:ascii="Times New Roman" w:hAnsi="Times New Roman"/>
          <w:sz w:val="24"/>
          <w:szCs w:val="24"/>
          <w:lang w:eastAsia="ru-RU"/>
        </w:rPr>
        <w:t xml:space="preserve">по одной подземной сети труб и каналов);  </w:t>
      </w:r>
      <w:r w:rsidRPr="0089317F">
        <w:rPr>
          <w:rFonts w:ascii="Times New Roman" w:hAnsi="Times New Roman"/>
          <w:i/>
          <w:iCs/>
          <w:sz w:val="24"/>
          <w:szCs w:val="24"/>
          <w:lang w:eastAsia="ru-RU"/>
        </w:rPr>
        <w:t>раздельная система канализации (наиболее распространенная)</w:t>
      </w:r>
      <w:r w:rsidRPr="0089317F">
        <w:rPr>
          <w:rFonts w:ascii="Times New Roman" w:hAnsi="Times New Roman"/>
          <w:iCs/>
          <w:sz w:val="24"/>
          <w:szCs w:val="24"/>
          <w:lang w:eastAsia="ru-RU"/>
        </w:rPr>
        <w:t>;</w:t>
      </w:r>
      <w:r w:rsidRPr="0089317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полураздельная -  </w:t>
      </w:r>
      <w:r w:rsidRPr="0089317F">
        <w:rPr>
          <w:rFonts w:ascii="Times New Roman" w:hAnsi="Times New Roman"/>
          <w:iCs/>
          <w:sz w:val="24"/>
          <w:szCs w:val="24"/>
          <w:lang w:eastAsia="ru-RU"/>
        </w:rPr>
        <w:t xml:space="preserve">включает </w:t>
      </w:r>
      <w:r w:rsidRPr="0089317F">
        <w:rPr>
          <w:rFonts w:ascii="Times New Roman" w:hAnsi="Times New Roman"/>
          <w:sz w:val="24"/>
          <w:szCs w:val="24"/>
          <w:lang w:eastAsia="ru-RU"/>
        </w:rPr>
        <w:t>две раздельные сети (производственно-</w:t>
      </w:r>
      <w:r w:rsidRPr="0089317F">
        <w:rPr>
          <w:rFonts w:ascii="Times New Roman" w:hAnsi="Times New Roman"/>
          <w:sz w:val="24"/>
          <w:szCs w:val="24"/>
          <w:lang w:eastAsia="ru-RU"/>
        </w:rPr>
        <w:lastRenderedPageBreak/>
        <w:t>бытовую и дожде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 xml:space="preserve">вую) и перехватывающий общесплавный коллектор; </w:t>
      </w:r>
      <w:r w:rsidRPr="0089317F">
        <w:rPr>
          <w:rFonts w:ascii="Times New Roman" w:hAnsi="Times New Roman"/>
          <w:i/>
          <w:iCs/>
          <w:sz w:val="24"/>
          <w:szCs w:val="24"/>
          <w:lang w:eastAsia="ru-RU"/>
        </w:rPr>
        <w:t>комбинированная система канализации.</w:t>
      </w:r>
    </w:p>
    <w:p w:rsidR="00E05BEF" w:rsidRPr="0089317F" w:rsidRDefault="00A366FD" w:rsidP="00DE19F6">
      <w:pPr>
        <w:tabs>
          <w:tab w:val="left" w:pos="6379"/>
        </w:tabs>
        <w:autoSpaceDE w:val="0"/>
        <w:autoSpaceDN w:val="0"/>
        <w:adjustRightInd w:val="0"/>
        <w:spacing w:before="264" w:after="0" w:line="240" w:lineRule="auto"/>
        <w:ind w:left="1306" w:right="1090" w:hanging="3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74719F3" wp14:editId="7DBB76A2">
            <wp:extent cx="2377440" cy="3271520"/>
            <wp:effectExtent l="0" t="0" r="3810" b="508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27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BEF" w:rsidRPr="0089317F" w:rsidRDefault="00E05BEF" w:rsidP="006D42A5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3274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89317F">
        <w:rPr>
          <w:rFonts w:ascii="Times New Roman" w:hAnsi="Times New Roman"/>
          <w:i/>
          <w:iCs/>
          <w:sz w:val="24"/>
          <w:szCs w:val="24"/>
          <w:lang w:val="en-US"/>
        </w:rPr>
        <w:t>S</w:t>
      </w:r>
    </w:p>
    <w:p w:rsidR="00E05BEF" w:rsidRPr="0089317F" w:rsidRDefault="00E05BEF" w:rsidP="00560349">
      <w:pPr>
        <w:tabs>
          <w:tab w:val="left" w:pos="6379"/>
        </w:tabs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317F">
        <w:rPr>
          <w:rFonts w:ascii="Times New Roman" w:hAnsi="Times New Roman"/>
          <w:sz w:val="20"/>
          <w:szCs w:val="20"/>
          <w:lang w:eastAsia="ru-RU"/>
        </w:rPr>
        <w:t xml:space="preserve">Рис. 3.1. Системы канализации: а - общесплавная; </w:t>
      </w:r>
      <w:r w:rsidRPr="0089317F">
        <w:rPr>
          <w:rFonts w:ascii="Times New Roman" w:hAnsi="Times New Roman"/>
          <w:spacing w:val="40"/>
          <w:sz w:val="20"/>
          <w:szCs w:val="20"/>
          <w:lang w:eastAsia="ru-RU"/>
        </w:rPr>
        <w:t>б-</w:t>
      </w:r>
      <w:r w:rsidRPr="0089317F">
        <w:rPr>
          <w:rFonts w:ascii="Times New Roman" w:hAnsi="Times New Roman"/>
          <w:sz w:val="20"/>
          <w:szCs w:val="20"/>
          <w:lang w:eastAsia="ru-RU"/>
        </w:rPr>
        <w:t xml:space="preserve"> полная раздельная;     в - полураздельная; 1 - производственно-бытовая сеть; 2 - дождевая сеть;      3 - общесплавная сеть; ОС - очистные сооружения города; НС - насосные станции; Л - ливнеспуски; РК - разделительные камеры</w:t>
      </w:r>
    </w:p>
    <w:p w:rsidR="00E05BEF" w:rsidRPr="0089317F" w:rsidRDefault="00E05BEF" w:rsidP="00560349">
      <w:pPr>
        <w:tabs>
          <w:tab w:val="left" w:pos="6379"/>
        </w:tabs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05BEF" w:rsidRPr="0089317F" w:rsidRDefault="00E05BEF" w:rsidP="00560349">
      <w:pPr>
        <w:tabs>
          <w:tab w:val="left" w:pos="6379"/>
        </w:tabs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05BEF" w:rsidRPr="0089317F" w:rsidRDefault="00E05BEF" w:rsidP="006D42A5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 xml:space="preserve">Системы канализации внутри зданий, во дворах или на территории кварталов решаются, исходя из принятой системы наружной канализации. В зависимости от состава сточных вод </w:t>
      </w:r>
      <w:r w:rsidRPr="0089317F">
        <w:rPr>
          <w:rFonts w:ascii="Times New Roman" w:hAnsi="Times New Roman"/>
          <w:b/>
          <w:iCs/>
          <w:sz w:val="24"/>
          <w:szCs w:val="24"/>
          <w:lang w:eastAsia="ru-RU"/>
        </w:rPr>
        <w:t>внутреннюю канализацию</w:t>
      </w:r>
      <w:r w:rsidRPr="0089317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89317F">
        <w:rPr>
          <w:rFonts w:ascii="Times New Roman" w:hAnsi="Times New Roman"/>
          <w:sz w:val="24"/>
          <w:szCs w:val="24"/>
          <w:lang w:eastAsia="ru-RU"/>
        </w:rPr>
        <w:t>подраз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 xml:space="preserve">деляют на следующие виды: </w:t>
      </w:r>
      <w:r w:rsidRPr="0089317F">
        <w:rPr>
          <w:rFonts w:ascii="Times New Roman" w:hAnsi="Times New Roman"/>
          <w:i/>
          <w:iCs/>
          <w:sz w:val="24"/>
          <w:szCs w:val="24"/>
          <w:lang w:eastAsia="ru-RU"/>
        </w:rPr>
        <w:t>хозяйственно-бытовую</w:t>
      </w:r>
      <w:r w:rsidRPr="0089317F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89317F">
        <w:rPr>
          <w:rFonts w:ascii="Times New Roman" w:hAnsi="Times New Roman"/>
          <w:i/>
          <w:iCs/>
          <w:sz w:val="24"/>
          <w:szCs w:val="24"/>
          <w:lang w:eastAsia="ru-RU"/>
        </w:rPr>
        <w:t>производственную</w:t>
      </w:r>
      <w:r w:rsidRPr="0089317F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89317F">
        <w:rPr>
          <w:rFonts w:ascii="Times New Roman" w:hAnsi="Times New Roman"/>
          <w:i/>
          <w:iCs/>
          <w:sz w:val="24"/>
          <w:szCs w:val="24"/>
          <w:lang w:eastAsia="ru-RU"/>
        </w:rPr>
        <w:t>дождевую</w:t>
      </w:r>
      <w:r w:rsidRPr="0089317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05BEF" w:rsidRPr="0089317F" w:rsidRDefault="00E05BEF" w:rsidP="006D42A5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b/>
          <w:sz w:val="24"/>
          <w:szCs w:val="24"/>
          <w:lang w:eastAsia="ru-RU"/>
        </w:rPr>
        <w:t>Нормы водоотведения для населенных мест</w:t>
      </w:r>
      <w:r w:rsidRPr="0089317F">
        <w:rPr>
          <w:rFonts w:ascii="Times New Roman" w:hAnsi="Times New Roman"/>
          <w:sz w:val="24"/>
          <w:szCs w:val="24"/>
          <w:lang w:eastAsia="ru-RU"/>
        </w:rPr>
        <w:t xml:space="preserve"> принимают равными нормам водопотребления - от 125 до 350 л/сут. на одного жителя, в зависи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 xml:space="preserve">мости от степени благоустройства зданий. Понятия о </w:t>
      </w:r>
      <w:r w:rsidRPr="0089317F">
        <w:rPr>
          <w:rFonts w:ascii="Times New Roman" w:hAnsi="Times New Roman"/>
          <w:i/>
          <w:iCs/>
          <w:sz w:val="24"/>
          <w:szCs w:val="24"/>
          <w:lang w:eastAsia="ru-RU"/>
        </w:rPr>
        <w:t>коэффициентах часовой К</w:t>
      </w:r>
      <w:r w:rsidRPr="0089317F">
        <w:rPr>
          <w:rFonts w:ascii="Times New Roman" w:hAnsi="Times New Roman"/>
          <w:i/>
          <w:iCs/>
          <w:sz w:val="24"/>
          <w:szCs w:val="24"/>
          <w:vertAlign w:val="subscript"/>
          <w:lang w:eastAsia="ru-RU"/>
        </w:rPr>
        <w:t>ч</w:t>
      </w:r>
      <w:r w:rsidRPr="0089317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89317F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89317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суточной </w:t>
      </w:r>
      <w:r w:rsidRPr="0089317F">
        <w:rPr>
          <w:rFonts w:ascii="Times New Roman" w:hAnsi="Times New Roman"/>
          <w:bCs/>
          <w:i/>
          <w:iCs/>
          <w:sz w:val="24"/>
          <w:szCs w:val="24"/>
          <w:lang w:eastAsia="ru-RU"/>
        </w:rPr>
        <w:t>К</w:t>
      </w:r>
      <w:r w:rsidRPr="0089317F">
        <w:rPr>
          <w:rFonts w:ascii="Times New Roman" w:hAnsi="Times New Roman"/>
          <w:bCs/>
          <w:i/>
          <w:iCs/>
          <w:sz w:val="24"/>
          <w:szCs w:val="24"/>
          <w:vertAlign w:val="subscript"/>
          <w:lang w:eastAsia="ru-RU"/>
        </w:rPr>
        <w:t>сут</w:t>
      </w:r>
      <w:r w:rsidRPr="0089317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9317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неравномерности </w:t>
      </w:r>
      <w:r w:rsidRPr="0089317F">
        <w:rPr>
          <w:rFonts w:ascii="Times New Roman" w:hAnsi="Times New Roman"/>
          <w:sz w:val="24"/>
          <w:szCs w:val="24"/>
          <w:lang w:eastAsia="ru-RU"/>
        </w:rPr>
        <w:t>в водопроводе и канализации аналогичны. Однако их численные значения будут различными, что связано с условиями дви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жения жидкости и дополнительным поступлением воды в канализацион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ную сеть от сетей центрального горячего водоснабжения и др.</w:t>
      </w:r>
    </w:p>
    <w:p w:rsidR="00E05BEF" w:rsidRPr="0089317F" w:rsidRDefault="00E05BEF" w:rsidP="006D42A5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 xml:space="preserve">Для расчета канализационной сети и сооружений на ней, а также для расчета очистных сооружений необходимо знать </w:t>
      </w:r>
      <w:r w:rsidRPr="0089317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расчетные расходы — </w:t>
      </w:r>
      <w:r w:rsidRPr="0089317F">
        <w:rPr>
          <w:rFonts w:ascii="Times New Roman" w:hAnsi="Times New Roman"/>
          <w:sz w:val="24"/>
          <w:szCs w:val="24"/>
          <w:lang w:eastAsia="ru-RU"/>
        </w:rPr>
        <w:t>средние, максимальные и минимальные суточные, часовые, секундные.</w:t>
      </w:r>
    </w:p>
    <w:p w:rsidR="00E05BEF" w:rsidRPr="0089317F" w:rsidRDefault="00E05BEF" w:rsidP="00DE19F6">
      <w:pPr>
        <w:tabs>
          <w:tab w:val="left" w:pos="6379"/>
        </w:tabs>
        <w:autoSpaceDE w:val="0"/>
        <w:autoSpaceDN w:val="0"/>
        <w:adjustRightInd w:val="0"/>
        <w:spacing w:before="1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Расчетные расходы бытовых сточных вод </w:t>
      </w:r>
      <w:r w:rsidRPr="0089317F">
        <w:rPr>
          <w:rFonts w:ascii="Times New Roman" w:hAnsi="Times New Roman"/>
          <w:sz w:val="24"/>
          <w:szCs w:val="24"/>
          <w:lang w:eastAsia="ru-RU"/>
        </w:rPr>
        <w:t>от промышленных пред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приятий определяют, исходя из числа работающих в максимальную смену. Нормы водоотведения принимаются 25 и 45 л в 1 смену на одного челове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ка соответственно для холодных и горячих цехов (с тепловыделением бо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лее 84 кДж на 1 м</w:t>
      </w:r>
      <w:r w:rsidRPr="0089317F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89317F">
        <w:rPr>
          <w:rFonts w:ascii="Times New Roman" w:hAnsi="Times New Roman"/>
          <w:sz w:val="24"/>
          <w:szCs w:val="24"/>
          <w:lang w:eastAsia="ru-RU"/>
        </w:rPr>
        <w:t xml:space="preserve">/ч) и </w:t>
      </w:r>
      <w:r w:rsidRPr="0089317F">
        <w:rPr>
          <w:rFonts w:ascii="Times New Roman" w:hAnsi="Times New Roman"/>
          <w:i/>
          <w:iCs/>
          <w:sz w:val="24"/>
          <w:szCs w:val="24"/>
          <w:lang w:eastAsia="ru-RU"/>
        </w:rPr>
        <w:t>коэффициенты часовой неравномерности К</w:t>
      </w:r>
      <w:r w:rsidRPr="0089317F">
        <w:rPr>
          <w:rFonts w:ascii="Times New Roman" w:hAnsi="Times New Roman"/>
          <w:i/>
          <w:iCs/>
          <w:sz w:val="24"/>
          <w:szCs w:val="24"/>
          <w:vertAlign w:val="subscript"/>
          <w:lang w:eastAsia="ru-RU"/>
        </w:rPr>
        <w:t>хч</w:t>
      </w:r>
      <w:r w:rsidRPr="0089317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89317F">
        <w:rPr>
          <w:rFonts w:ascii="Times New Roman" w:hAnsi="Times New Roman"/>
          <w:sz w:val="24"/>
          <w:szCs w:val="24"/>
          <w:lang w:eastAsia="ru-RU"/>
        </w:rPr>
        <w:t xml:space="preserve">=3, </w:t>
      </w:r>
      <w:r w:rsidRPr="0089317F">
        <w:rPr>
          <w:rFonts w:ascii="Times New Roman" w:hAnsi="Times New Roman"/>
          <w:i/>
          <w:iCs/>
          <w:sz w:val="24"/>
          <w:szCs w:val="24"/>
          <w:lang w:eastAsia="ru-RU"/>
        </w:rPr>
        <w:t>К</w:t>
      </w:r>
      <w:r w:rsidRPr="0089317F">
        <w:rPr>
          <w:rFonts w:ascii="Times New Roman" w:hAnsi="Times New Roman"/>
          <w:i/>
          <w:iCs/>
          <w:sz w:val="24"/>
          <w:szCs w:val="24"/>
          <w:vertAlign w:val="subscript"/>
          <w:lang w:eastAsia="ru-RU"/>
        </w:rPr>
        <w:t>гч</w:t>
      </w:r>
      <w:r w:rsidRPr="0089317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89317F">
        <w:rPr>
          <w:rFonts w:ascii="Times New Roman" w:hAnsi="Times New Roman"/>
          <w:sz w:val="24"/>
          <w:szCs w:val="24"/>
          <w:lang w:eastAsia="ru-RU"/>
        </w:rPr>
        <w:t xml:space="preserve">= 2,5. </w:t>
      </w:r>
    </w:p>
    <w:p w:rsidR="00E05BEF" w:rsidRPr="0089317F" w:rsidRDefault="00E05BEF" w:rsidP="006D42A5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b/>
          <w:sz w:val="24"/>
          <w:szCs w:val="24"/>
          <w:lang w:eastAsia="ru-RU"/>
        </w:rPr>
        <w:t>Трассировка канализационной сети</w:t>
      </w:r>
      <w:r w:rsidRPr="0089317F">
        <w:rPr>
          <w:rFonts w:ascii="Times New Roman" w:hAnsi="Times New Roman"/>
          <w:sz w:val="24"/>
          <w:szCs w:val="24"/>
          <w:lang w:eastAsia="ru-RU"/>
        </w:rPr>
        <w:t xml:space="preserve"> может быть </w:t>
      </w:r>
      <w:r w:rsidRPr="0089317F">
        <w:rPr>
          <w:rFonts w:ascii="Times New Roman" w:hAnsi="Times New Roman"/>
          <w:iCs/>
          <w:sz w:val="24"/>
          <w:szCs w:val="24"/>
          <w:lang w:eastAsia="ru-RU"/>
        </w:rPr>
        <w:t>самотечной</w:t>
      </w:r>
      <w:r w:rsidRPr="0089317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</w:t>
      </w:r>
      <w:r w:rsidRPr="0089317F">
        <w:rPr>
          <w:rFonts w:ascii="Times New Roman" w:hAnsi="Times New Roman"/>
          <w:sz w:val="24"/>
          <w:szCs w:val="24"/>
          <w:lang w:eastAsia="ru-RU"/>
        </w:rPr>
        <w:t>безнапор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ной и с неполным заполнением сечения коллектора. При этом учитывают рельеф местно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 xml:space="preserve">сти и вертикальную ее планировку, размещение водных протоков и мест сброса сточных вод, а также данные гидрогеологических изысканий. На схему канализации влияет также </w:t>
      </w:r>
      <w:r w:rsidRPr="0089317F">
        <w:rPr>
          <w:rFonts w:ascii="Times New Roman" w:hAnsi="Times New Roman"/>
          <w:sz w:val="24"/>
          <w:szCs w:val="24"/>
          <w:lang w:eastAsia="ru-RU"/>
        </w:rPr>
        <w:lastRenderedPageBreak/>
        <w:t>размещение очистных сооружений. Раз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личают несколько схем трассировки уличной канализационной сети отно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сительно кварталов в зависимости от рельефа местности и вертикальной планировки территории (рис. 3.3).</w:t>
      </w:r>
    </w:p>
    <w:p w:rsidR="00E05BEF" w:rsidRPr="0089317F" w:rsidRDefault="00E05BEF" w:rsidP="006D42A5">
      <w:pPr>
        <w:tabs>
          <w:tab w:val="left" w:pos="6379"/>
        </w:tabs>
        <w:autoSpaceDE w:val="0"/>
        <w:autoSpaceDN w:val="0"/>
        <w:adjustRightInd w:val="0"/>
        <w:spacing w:before="125" w:after="0" w:line="240" w:lineRule="auto"/>
        <w:ind w:left="638" w:firstLine="567"/>
        <w:jc w:val="both"/>
        <w:rPr>
          <w:rFonts w:ascii="Times New Roman" w:hAnsi="Times New Roman"/>
          <w:b/>
          <w:bCs/>
          <w:i/>
          <w:iCs/>
          <w:spacing w:val="20"/>
          <w:sz w:val="24"/>
          <w:szCs w:val="24"/>
          <w:lang w:eastAsia="ru-RU"/>
        </w:rPr>
      </w:pPr>
      <w:r w:rsidRPr="0089317F">
        <w:rPr>
          <w:rFonts w:ascii="Times New Roman" w:hAnsi="Times New Roman"/>
          <w:b/>
          <w:bCs/>
          <w:i/>
          <w:iCs/>
          <w:spacing w:val="20"/>
          <w:sz w:val="24"/>
          <w:szCs w:val="24"/>
          <w:lang w:eastAsia="ru-RU"/>
        </w:rPr>
        <w:t>а)</w:t>
      </w:r>
    </w:p>
    <w:p w:rsidR="00E05BEF" w:rsidRPr="0089317F" w:rsidRDefault="00A366FD" w:rsidP="006D42A5">
      <w:pPr>
        <w:tabs>
          <w:tab w:val="left" w:pos="6379"/>
        </w:tabs>
        <w:autoSpaceDE w:val="0"/>
        <w:autoSpaceDN w:val="0"/>
        <w:adjustRightInd w:val="0"/>
        <w:spacing w:before="10" w:after="0" w:line="240" w:lineRule="auto"/>
        <w:ind w:left="1022" w:right="85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87479FF" wp14:editId="6779101D">
            <wp:extent cx="2661920" cy="1198880"/>
            <wp:effectExtent l="0" t="0" r="5080" b="127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BEF" w:rsidRPr="0089317F" w:rsidRDefault="00E05BEF" w:rsidP="00DE19F6">
      <w:pPr>
        <w:tabs>
          <w:tab w:val="left" w:pos="6379"/>
        </w:tabs>
        <w:autoSpaceDE w:val="0"/>
        <w:autoSpaceDN w:val="0"/>
        <w:adjustRightInd w:val="0"/>
        <w:spacing w:before="168" w:after="0" w:line="240" w:lineRule="auto"/>
        <w:ind w:left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317F">
        <w:rPr>
          <w:rFonts w:ascii="Times New Roman" w:hAnsi="Times New Roman"/>
          <w:sz w:val="20"/>
          <w:szCs w:val="20"/>
          <w:lang w:eastAsia="ru-RU"/>
        </w:rPr>
        <w:t xml:space="preserve">Рис. 3.3. Схемы начертания уличной канализационной сети относительно кварталов: а - объемлющая (охватывающая); </w:t>
      </w:r>
    </w:p>
    <w:p w:rsidR="00E05BEF" w:rsidRPr="0089317F" w:rsidRDefault="00E05BEF" w:rsidP="00DE19F6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317F">
        <w:rPr>
          <w:rFonts w:ascii="Times New Roman" w:hAnsi="Times New Roman"/>
          <w:sz w:val="20"/>
          <w:szCs w:val="20"/>
          <w:lang w:eastAsia="ru-RU"/>
        </w:rPr>
        <w:t>б - с пониженной стороны кварталов</w:t>
      </w:r>
    </w:p>
    <w:p w:rsidR="00E05BEF" w:rsidRPr="0089317F" w:rsidRDefault="00E05BEF" w:rsidP="006D42A5">
      <w:pPr>
        <w:tabs>
          <w:tab w:val="left" w:pos="637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6D42A5">
      <w:pPr>
        <w:tabs>
          <w:tab w:val="left" w:pos="637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6D42A5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На общей схеме канализации кроме линий сети отмечают сетевые сооружения: дюкеры, переходы и камеры различного назначения. На схеме намечаются места расположения насосных станций, очистных сооружений и выпусков.</w:t>
      </w:r>
    </w:p>
    <w:p w:rsidR="00E05BEF" w:rsidRPr="0089317F" w:rsidRDefault="00E05BEF" w:rsidP="006400F9">
      <w:pPr>
        <w:tabs>
          <w:tab w:val="left" w:pos="6379"/>
        </w:tabs>
        <w:autoSpaceDE w:val="0"/>
        <w:autoSpaceDN w:val="0"/>
        <w:adjustRightInd w:val="0"/>
        <w:spacing w:before="1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iCs/>
          <w:sz w:val="24"/>
          <w:szCs w:val="24"/>
          <w:lang w:eastAsia="ru-RU"/>
        </w:rPr>
        <w:t xml:space="preserve">Весьма важной является </w:t>
      </w:r>
      <w:r w:rsidRPr="0089317F">
        <w:rPr>
          <w:rFonts w:ascii="Times New Roman" w:hAnsi="Times New Roman"/>
          <w:b/>
          <w:iCs/>
          <w:sz w:val="24"/>
          <w:szCs w:val="24"/>
          <w:lang w:eastAsia="ru-RU"/>
        </w:rPr>
        <w:t>очистка сточных вод.</w:t>
      </w:r>
      <w:r w:rsidRPr="0089317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89317F">
        <w:rPr>
          <w:rFonts w:ascii="Times New Roman" w:hAnsi="Times New Roman"/>
          <w:sz w:val="24"/>
          <w:szCs w:val="24"/>
          <w:lang w:eastAsia="ru-RU"/>
        </w:rPr>
        <w:t>Необходимая степень очистки сточных вод перед выпуском их в во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доем определяется расчетом. При этом нужно знать концентрацию загряз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нений в сточных водах, количество сточных вод, мощность водоема, а также состав воды водоема. Спуск сточных вод в поверхностные водоемы регламентируется Правилами охраны поверхностных вод от загрязнений сточными водами.</w:t>
      </w:r>
    </w:p>
    <w:p w:rsidR="00E05BEF" w:rsidRPr="0089317F" w:rsidRDefault="00E05BEF" w:rsidP="006D42A5">
      <w:pPr>
        <w:tabs>
          <w:tab w:val="left" w:pos="6379"/>
        </w:tabs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 xml:space="preserve">По назначению водоемы, куда спускается сточная вода подразделяют на два вида. Первый вид - водоемы </w:t>
      </w:r>
      <w:r w:rsidRPr="0089317F">
        <w:rPr>
          <w:rFonts w:ascii="Times New Roman" w:hAnsi="Times New Roman"/>
          <w:b/>
          <w:sz w:val="24"/>
          <w:szCs w:val="24"/>
          <w:lang w:eastAsia="ru-RU"/>
        </w:rPr>
        <w:t>хозяйственно-питьевого и культурно-бытового назначения</w:t>
      </w:r>
      <w:r w:rsidRPr="0089317F">
        <w:rPr>
          <w:rFonts w:ascii="Times New Roman" w:hAnsi="Times New Roman"/>
          <w:sz w:val="24"/>
          <w:szCs w:val="24"/>
          <w:lang w:eastAsia="ru-RU"/>
        </w:rPr>
        <w:t>, которые используются для хозяйственно-питьевого водоснабжения и водо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снабжения предприятий пищевой промышленности, а также для культур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 xml:space="preserve">но-бытовых целей населения, отдыха, спорта. Второй вид - водоемы </w:t>
      </w:r>
      <w:r w:rsidRPr="0089317F">
        <w:rPr>
          <w:rFonts w:ascii="Times New Roman" w:hAnsi="Times New Roman"/>
          <w:b/>
          <w:sz w:val="24"/>
          <w:szCs w:val="24"/>
          <w:lang w:eastAsia="ru-RU"/>
        </w:rPr>
        <w:t>рыбохозяйственного назначения</w:t>
      </w:r>
      <w:r w:rsidRPr="0089317F">
        <w:rPr>
          <w:rFonts w:ascii="Times New Roman" w:hAnsi="Times New Roman"/>
          <w:sz w:val="24"/>
          <w:szCs w:val="24"/>
          <w:lang w:eastAsia="ru-RU"/>
        </w:rPr>
        <w:t>, используемые для разведения ценных по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род рыб, и прочих рыбохозяйственных целей.</w:t>
      </w:r>
    </w:p>
    <w:p w:rsidR="00E05BEF" w:rsidRPr="0089317F" w:rsidRDefault="00E05BEF" w:rsidP="006D42A5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Методы очистки сточных вод можно подразделить на механические, химические, физико-химические и биологические. Из них физико-химические (флотация, сорбция, эвапорация, экс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тракция, использование мембран, реагентов и др.) применяются в основ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ном для очистки производственных сточных вод.</w:t>
      </w:r>
    </w:p>
    <w:p w:rsidR="00E05BEF" w:rsidRPr="0089317F" w:rsidRDefault="00E05BEF" w:rsidP="006D42A5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6D42A5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Контрольные вопросы</w:t>
      </w:r>
    </w:p>
    <w:p w:rsidR="00E05BEF" w:rsidRPr="0089317F" w:rsidRDefault="00E05BEF" w:rsidP="006400F9">
      <w:pPr>
        <w:widowControl w:val="0"/>
        <w:tabs>
          <w:tab w:val="left" w:pos="715"/>
          <w:tab w:val="left" w:pos="6379"/>
        </w:tabs>
        <w:autoSpaceDE w:val="0"/>
        <w:autoSpaceDN w:val="0"/>
        <w:adjustRightInd w:val="0"/>
        <w:spacing w:before="11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Системы и схемы канализации.</w:t>
      </w:r>
    </w:p>
    <w:p w:rsidR="00E05BEF" w:rsidRPr="0089317F" w:rsidRDefault="00E05BEF" w:rsidP="006400F9">
      <w:pPr>
        <w:widowControl w:val="0"/>
        <w:tabs>
          <w:tab w:val="left" w:pos="715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Канализационные сети и коллекторы.</w:t>
      </w:r>
    </w:p>
    <w:p w:rsidR="00E05BEF" w:rsidRPr="0089317F" w:rsidRDefault="00E05BEF" w:rsidP="006400F9">
      <w:pPr>
        <w:widowControl w:val="0"/>
        <w:tabs>
          <w:tab w:val="left" w:pos="715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Общая схема канализации населенного пункта.</w:t>
      </w:r>
    </w:p>
    <w:p w:rsidR="00E05BEF" w:rsidRPr="0089317F" w:rsidRDefault="00E05BEF" w:rsidP="006400F9">
      <w:pPr>
        <w:widowControl w:val="0"/>
        <w:tabs>
          <w:tab w:val="left" w:pos="715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Трассировка канализационных сетей.</w:t>
      </w:r>
    </w:p>
    <w:p w:rsidR="00E05BEF" w:rsidRPr="0089317F" w:rsidRDefault="00E05BEF" w:rsidP="006400F9">
      <w:pPr>
        <w:widowControl w:val="0"/>
        <w:tabs>
          <w:tab w:val="left" w:pos="715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Канализационные очистные сооружения города.</w:t>
      </w:r>
    </w:p>
    <w:p w:rsidR="00E05BEF" w:rsidRPr="0089317F" w:rsidRDefault="00E05BEF" w:rsidP="006400F9">
      <w:pPr>
        <w:tabs>
          <w:tab w:val="left" w:pos="710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Размещение очистных сооружений в городах и сельских населенных пунктах и городах.</w:t>
      </w:r>
    </w:p>
    <w:p w:rsidR="00E05BEF" w:rsidRPr="0089317F" w:rsidRDefault="00E05BEF" w:rsidP="006400F9">
      <w:pPr>
        <w:widowControl w:val="0"/>
        <w:tabs>
          <w:tab w:val="left" w:pos="715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Канализационные насосные станции.</w:t>
      </w:r>
    </w:p>
    <w:p w:rsidR="00E05BEF" w:rsidRPr="0089317F" w:rsidRDefault="00E05BEF" w:rsidP="006400F9">
      <w:pPr>
        <w:widowControl w:val="0"/>
        <w:tabs>
          <w:tab w:val="left" w:pos="715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Сооружения в канализационных сетях.</w:t>
      </w:r>
    </w:p>
    <w:p w:rsidR="00E05BEF" w:rsidRPr="0089317F" w:rsidRDefault="00E05BEF" w:rsidP="006400F9">
      <w:pPr>
        <w:widowControl w:val="0"/>
        <w:tabs>
          <w:tab w:val="left" w:pos="715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Элементы дождевой канализации.</w:t>
      </w:r>
    </w:p>
    <w:p w:rsidR="00E05BEF" w:rsidRPr="0089317F" w:rsidRDefault="00E05BEF" w:rsidP="006400F9">
      <w:pPr>
        <w:widowControl w:val="0"/>
        <w:tabs>
          <w:tab w:val="left" w:pos="715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6400F9">
      <w:pPr>
        <w:widowControl w:val="0"/>
        <w:tabs>
          <w:tab w:val="left" w:pos="715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297D59">
      <w:pPr>
        <w:tabs>
          <w:tab w:val="left" w:pos="637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b/>
          <w:sz w:val="24"/>
          <w:szCs w:val="24"/>
          <w:lang w:eastAsia="ru-RU"/>
        </w:rPr>
        <w:t>6 Теплоснабжение обустраиваемых территорий</w:t>
      </w:r>
    </w:p>
    <w:p w:rsidR="00E05BEF" w:rsidRPr="0089317F" w:rsidRDefault="00E05BEF" w:rsidP="00297D59">
      <w:pPr>
        <w:tabs>
          <w:tab w:val="left" w:pos="637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Теплоснабжение </w:t>
      </w:r>
      <w:r w:rsidRPr="0089317F">
        <w:rPr>
          <w:rFonts w:ascii="Times New Roman" w:hAnsi="Times New Roman"/>
          <w:sz w:val="24"/>
          <w:szCs w:val="24"/>
          <w:lang w:eastAsia="ru-RU"/>
        </w:rPr>
        <w:t>- комплекс инженерных соору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 xml:space="preserve">жений, предназначенных для снабжения теплом жилых, общественных и промышленных зданий и сооружений с целью </w:t>
      </w:r>
      <w:r w:rsidRPr="0089317F">
        <w:rPr>
          <w:rFonts w:ascii="Times New Roman" w:hAnsi="Times New Roman"/>
          <w:sz w:val="24"/>
          <w:szCs w:val="24"/>
          <w:lang w:eastAsia="ru-RU"/>
        </w:rPr>
        <w:lastRenderedPageBreak/>
        <w:t>обеспечения коммунально-бытовых потребностей (отопление, вентиляция, горячее водоснабжение) и технологических нужд потребителей.</w:t>
      </w:r>
    </w:p>
    <w:p w:rsidR="00E05BEF" w:rsidRPr="0089317F" w:rsidRDefault="00E05BEF" w:rsidP="00297D59">
      <w:pPr>
        <w:tabs>
          <w:tab w:val="left" w:pos="6379"/>
        </w:tabs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 xml:space="preserve">Различают местное (один объект), локальное (несколько объектов) и централизованное (жилой или промышленный район) теплоснабжение. Последнее считается наиболее экономичным. </w:t>
      </w:r>
    </w:p>
    <w:p w:rsidR="00E05BEF" w:rsidRPr="0089317F" w:rsidRDefault="00E05BEF" w:rsidP="00297D59">
      <w:pPr>
        <w:tabs>
          <w:tab w:val="left" w:pos="6379"/>
        </w:tabs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Система централизованного теплоснабжения (ЦТ) включает источник тепла, тепловую сеть, тепловые пункты и теплопотребляюшие здания, сооружения и промышленные уста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новки (рис. 4.1).</w:t>
      </w:r>
    </w:p>
    <w:p w:rsidR="00E05BEF" w:rsidRPr="0089317F" w:rsidRDefault="00E05BEF" w:rsidP="00297D59">
      <w:pPr>
        <w:tabs>
          <w:tab w:val="left" w:pos="6379"/>
        </w:tabs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A366FD" w:rsidP="00297D59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noProof/>
          <w:lang w:eastAsia="ru-RU"/>
        </w:rPr>
        <mc:AlternateContent>
          <mc:Choice Requires="wpg">
            <w:drawing>
              <wp:anchor distT="0" distB="69850" distL="24130" distR="24130" simplePos="0" relativeHeight="251658240" behindDoc="0" locked="0" layoutInCell="1" allowOverlap="1" wp14:anchorId="104F575D" wp14:editId="4ED736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837940" cy="2508250"/>
                <wp:effectExtent l="0" t="0" r="10160" b="25400"/>
                <wp:wrapTopAndBottom/>
                <wp:docPr id="5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7940" cy="2508250"/>
                          <a:chOff x="782" y="1176"/>
                          <a:chExt cx="6044" cy="3950"/>
                        </a:xfrm>
                      </wpg:grpSpPr>
                      <pic:pic xmlns:pic="http://schemas.openxmlformats.org/drawingml/2006/picture">
                        <pic:nvPicPr>
                          <pic:cNvPr id="51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" y="1176"/>
                            <a:ext cx="5938" cy="28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782" y="4267"/>
                            <a:ext cx="6044" cy="85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05BEF" w:rsidRDefault="00E05BEF" w:rsidP="00297D59">
                              <w:pPr>
                                <w:pStyle w:val="Style7"/>
                                <w:widowControl/>
                                <w:spacing w:line="211" w:lineRule="exact"/>
                                <w:ind w:left="567"/>
                                <w:jc w:val="both"/>
                                <w:rPr>
                                  <w:rStyle w:val="FontStyle101"/>
                                </w:rPr>
                              </w:pPr>
                              <w:r>
                                <w:rPr>
                                  <w:rStyle w:val="FontStyle101"/>
                                </w:rPr>
                                <w:t>Рис. 4.1. Принципиальная схема централизованного теплоснабжения с теплоэлектроцентралью: 1 - котельная: 2 - турбина; 3 - электрогенератор; 4 - конденсатор; 5 - конденсатный насос; 6 - регенератор; 7 - химическая водоподготовка; 8 - 10 - потребители тепла; 11 - задвижки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34" style="position:absolute;left:0;text-align:left;margin-left:0;margin-top:0;width:302.2pt;height:197.5pt;z-index:251658240;mso-wrap-distance-left:1.9pt;mso-wrap-distance-right:1.9pt;mso-wrap-distance-bottom:5.5pt;mso-position-horizontal-relative:margin" coordorigin="782,1176" coordsize="6044,39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">
                <v:shape id="Picture 38" o:spid="_x0000_s1035" type="#_x0000_t75" style="position:absolute;left:835;top:1176;width:5938;height:28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uPQbCAAAA2wAAAA8AAABkcnMvZG93bnJldi54bWxEj0+LwjAUxO/CfofwFvZmUxcU7ZqWsiB4&#10;3PrnsLdH82yLzUtpYlu/vREEj8PM/IbZZpNpxUC9aywrWEQxCOLS6oYrBafjbr4G4TyyxtYyKbiT&#10;gyz9mG0x0XbkgoaDr0SAsEtQQe19l0jpypoMush2xMG72N6gD7KvpO5xDHDTyu84XkmDDYeFGjv6&#10;ram8Hm5GgZyOxVjc8lwO/26Dm+V5/dfslPr6nPIfEJ4m/w6/2nutYLmA55fwA2T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7j0GwgAAANsAAAAPAAAAAAAAAAAAAAAAAJ8C&#10;AABkcnMvZG93bnJldi54bWxQSwUGAAAAAAQABAD3AAAAjgMAAAAA&#10;">
                  <v:imagedata r:id="rId15" o:title="" grayscale="t" bilevel="t"/>
                </v:shape>
                <v:shape id="Text Box 39" o:spid="_x0000_s1036" type="#_x0000_t202" style="position:absolute;left:782;top:4267;width:604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hT8UA&#10;AADbAAAADwAAAGRycy9kb3ducmV2LnhtbESPQWvCQBSE74X+h+UVvEjdNNBio6tIQfAglCaK10f2&#10;mU3Mvo3ZVdP++m6h4HGYmW+Y+XKwrbhS72vHCl4mCQji0umaKwW7Yv08BeEDssbWMSn4Jg/LxePD&#10;HDPtbvxF1zxUIkLYZ6jAhNBlUvrSkEU/cR1x9I6utxii7Cupe7xFuG1lmiRv0mLNccFgRx+GylN+&#10;sQo+j/tm06XbPBzO46J5N82PGRdKjZ6G1QxEoCHcw//tjVbwm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JuFPxQAAANsAAAAPAAAAAAAAAAAAAAAAAJgCAABkcnMv&#10;ZG93bnJldi54bWxQSwUGAAAAAAQABAD1AAAAigMAAAAA&#10;" filled="f" strokecolor="white" strokeweight="0">
                  <v:textbox inset="0,0,0,0">
                    <w:txbxContent>
                      <w:p w:rsidR="00E05BEF" w:rsidRDefault="00E05BEF" w:rsidP="00297D59">
                        <w:pPr>
                          <w:pStyle w:val="Style7"/>
                          <w:widowControl/>
                          <w:spacing w:line="211" w:lineRule="exact"/>
                          <w:ind w:left="567"/>
                          <w:jc w:val="both"/>
                          <w:rPr>
                            <w:rStyle w:val="FontStyle101"/>
                          </w:rPr>
                        </w:pPr>
                        <w:r>
                          <w:rPr>
                            <w:rStyle w:val="FontStyle101"/>
                          </w:rPr>
                          <w:t>Рис. 4.1. Принципиальная схема централизованного теплоснабжения с теплоэлектроцентралью: 1 - котельная: 2 - турбина; 3 - электрогенератор; 4 - конденсатор; 5 - конденсатный насос; 6 - регенератор; 7 - химическая водоподготовка; 8 - 10 - потребители тепла; 11 - задвижки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E05BEF" w:rsidRPr="0089317F">
        <w:rPr>
          <w:rFonts w:ascii="Times New Roman" w:hAnsi="Times New Roman"/>
          <w:sz w:val="24"/>
          <w:szCs w:val="24"/>
          <w:lang w:eastAsia="ru-RU"/>
        </w:rPr>
        <w:t>Источниками тепла при централизованном теплоснабжении могут быть теплоэлектроцентрали (ТЭЦ), котельные установки большой мощности (районные или центральные), устройства для утилизации тепловых отходов промышленности, установки для использования геотер</w:t>
      </w:r>
      <w:r w:rsidR="00E05BEF" w:rsidRPr="0089317F">
        <w:rPr>
          <w:rFonts w:ascii="Times New Roman" w:hAnsi="Times New Roman"/>
          <w:sz w:val="24"/>
          <w:szCs w:val="24"/>
          <w:lang w:eastAsia="ru-RU"/>
        </w:rPr>
        <w:softHyphen/>
        <w:t>мальных источников и т.п.</w:t>
      </w:r>
    </w:p>
    <w:p w:rsidR="00E05BEF" w:rsidRPr="0089317F" w:rsidRDefault="00E05BEF" w:rsidP="00297D59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Размещение источника тепла на территории города осуществляется с учетом: исключения заноса сернистых дымовых газов и летучей золы в жи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лые зоны города; расположения относительно центра тепловых нагрузок (это рас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стояние должно быть наименьшим); удобства доставки топлива; возможности дальности действия систем теплоснабжения (удаление паровых систем от центров потребления не должно превышать 5...6 км при давлении 1,5...2,0 МПа, удаление систем горячего водоснабжения - 30...40 км (на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сосные станции в этом случае проектируются на подающих и обратных трубопроводах), удаление системы подачи теплоты от районных котельных - 5...6 км.</w:t>
      </w:r>
    </w:p>
    <w:p w:rsidR="00E05BEF" w:rsidRPr="0089317F" w:rsidRDefault="00E05BEF" w:rsidP="00297D59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Обычно при выборе площадки источника теплоты сравнивают не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сколько вариантов. Окончательный выбор осуществляется с учетом эко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номических, экологических и санитарных условий.</w:t>
      </w:r>
    </w:p>
    <w:p w:rsidR="00E05BEF" w:rsidRPr="0089317F" w:rsidRDefault="00E05BEF" w:rsidP="00297D59">
      <w:pPr>
        <w:tabs>
          <w:tab w:val="left" w:pos="6379"/>
        </w:tabs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С точки зрения гигиенических требований и затрат на подготовку воды наиболее приемлемыми являются системы с водяным теплоносите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лем, т.к. в них плавно и централизованно можно регулировать параметры системы в зависимости от изменяющихся условий.</w:t>
      </w:r>
    </w:p>
    <w:p w:rsidR="00E05BEF" w:rsidRPr="0089317F" w:rsidRDefault="00E05BEF" w:rsidP="00297D59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Выбор системы теплоснабжения осуществляется на основании тех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нико-экономических расчетов, качества исходной воды, степени обеспе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ченности ею и требуемого потребителями качества воды, устанавливаемо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го нормами для различных потребителей, себестоимости подготовки воды для тепловой сети и других местных факторов.</w:t>
      </w:r>
    </w:p>
    <w:p w:rsidR="00E05BEF" w:rsidRPr="0089317F" w:rsidRDefault="00E05BEF" w:rsidP="006833A0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 xml:space="preserve">В систему теплоснабжения входят так называемые </w:t>
      </w:r>
      <w:r w:rsidRPr="0089317F">
        <w:rPr>
          <w:rFonts w:ascii="Times New Roman" w:hAnsi="Times New Roman"/>
          <w:b/>
          <w:sz w:val="24"/>
          <w:szCs w:val="24"/>
          <w:lang w:eastAsia="ru-RU"/>
        </w:rPr>
        <w:t>тепловые пункты</w:t>
      </w:r>
      <w:r w:rsidRPr="0089317F">
        <w:rPr>
          <w:rFonts w:ascii="Times New Roman" w:hAnsi="Times New Roman"/>
          <w:sz w:val="24"/>
          <w:szCs w:val="24"/>
          <w:lang w:eastAsia="ru-RU"/>
        </w:rPr>
        <w:t xml:space="preserve">, которые в зависимости от назначения делятся на </w:t>
      </w:r>
      <w:r w:rsidRPr="0089317F">
        <w:rPr>
          <w:rFonts w:ascii="Times New Roman" w:hAnsi="Times New Roman"/>
          <w:i/>
          <w:iCs/>
          <w:sz w:val="24"/>
          <w:szCs w:val="24"/>
          <w:lang w:eastAsia="ru-RU"/>
        </w:rPr>
        <w:t>индивиду</w:t>
      </w:r>
      <w:r w:rsidRPr="0089317F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 xml:space="preserve">альные тепловые </w:t>
      </w:r>
      <w:r w:rsidRPr="0089317F">
        <w:rPr>
          <w:rFonts w:ascii="Times New Roman" w:hAnsi="Times New Roman"/>
          <w:sz w:val="24"/>
          <w:szCs w:val="24"/>
          <w:lang w:eastAsia="ru-RU"/>
        </w:rPr>
        <w:t>(ИТП</w:t>
      </w:r>
      <w:r w:rsidRPr="008931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) </w:t>
      </w:r>
      <w:r w:rsidRPr="0089317F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89317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центральные тепловые пункты </w:t>
      </w:r>
      <w:r w:rsidRPr="0089317F">
        <w:rPr>
          <w:rFonts w:ascii="Times New Roman" w:hAnsi="Times New Roman"/>
          <w:sz w:val="24"/>
          <w:szCs w:val="24"/>
          <w:lang w:eastAsia="ru-RU"/>
        </w:rPr>
        <w:t>(ЦТП, а по размещению на генеральном плане подразделяются на от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</w:r>
      <w:r w:rsidRPr="0089317F">
        <w:rPr>
          <w:rFonts w:ascii="Times New Roman" w:hAnsi="Times New Roman"/>
          <w:sz w:val="24"/>
          <w:szCs w:val="24"/>
          <w:lang w:eastAsia="ru-RU"/>
        </w:rPr>
        <w:lastRenderedPageBreak/>
        <w:t>дельно стоящие, пристроенные к зданиям н сооружениям и встроенные в здания и сооружения.</w:t>
      </w:r>
    </w:p>
    <w:p w:rsidR="00E05BEF" w:rsidRPr="0089317F" w:rsidRDefault="00E05BEF" w:rsidP="005D547A">
      <w:pPr>
        <w:tabs>
          <w:tab w:val="left" w:pos="6379"/>
        </w:tabs>
        <w:autoSpaceDE w:val="0"/>
        <w:autoSpaceDN w:val="0"/>
        <w:adjustRightInd w:val="0"/>
        <w:spacing w:before="101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b/>
          <w:sz w:val="24"/>
          <w:szCs w:val="24"/>
          <w:lang w:eastAsia="ru-RU"/>
        </w:rPr>
        <w:t>Трассировка тепловой сети обустраиваемой территории</w:t>
      </w:r>
      <w:r w:rsidRPr="0089317F">
        <w:rPr>
          <w:rFonts w:ascii="Times New Roman" w:hAnsi="Times New Roman"/>
          <w:sz w:val="24"/>
          <w:szCs w:val="24"/>
          <w:lang w:eastAsia="ru-RU"/>
        </w:rPr>
        <w:t xml:space="preserve"> осуществляется с учетом плана территории (если это город - в масштабе от 1:2000 до 1:25000, сводной таблицы часовых максимальных расходов тепла потребите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 xml:space="preserve">лями города </w:t>
      </w:r>
      <w:r w:rsidRPr="0089317F">
        <w:rPr>
          <w:rFonts w:ascii="Times New Roman" w:hAnsi="Times New Roman"/>
          <w:iCs/>
          <w:sz w:val="24"/>
          <w:szCs w:val="24"/>
          <w:lang w:eastAsia="ru-RU"/>
        </w:rPr>
        <w:t>или</w:t>
      </w:r>
      <w:r w:rsidRPr="0089317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89317F">
        <w:rPr>
          <w:rFonts w:ascii="Times New Roman" w:hAnsi="Times New Roman"/>
          <w:sz w:val="24"/>
          <w:szCs w:val="24"/>
          <w:lang w:eastAsia="ru-RU"/>
        </w:rPr>
        <w:t>района с перспективой развития его на 15...20 лет, данных распределения тепла по отдельным видам потребителей те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плоты: на бытовое горячее водоснабжение, отопление, технологическое горячее водоснабжение и другие нужды промышленных и коммунальных предприятий за каждую смену.</w:t>
      </w:r>
    </w:p>
    <w:p w:rsidR="00E05BEF" w:rsidRPr="0089317F" w:rsidRDefault="00E05BEF" w:rsidP="005D547A">
      <w:pPr>
        <w:tabs>
          <w:tab w:val="left" w:pos="6379"/>
        </w:tabs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По своему назначению тепловые сети делятся на магистральные, распределительные и внутриквартальные. При трассировке следует учитывать, что: намеченные трассы не рекомендуется располагать на пятне наме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чаемой застройки, и они не должны мешать работе транспортной системы города; трассировка должна обеспечивать удобства при проведении ремонтных работ; выбранный вариант трассы тепловых сетей должен иметь наи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меньшую стоимость при строительстве и эксплуатации и обладать высокой надежностью; подземную прокладку тепловых сетей не следует намечать вдоль электрифицированных железнодорожных и трамвайных путей; в вечномерзлых грунтах прокладка тепловых сетей должна быть только наземной; это правило необходимо соблюдать и при прокладке се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 xml:space="preserve">тей в солончаковых фунтах, так как в весенне-осенний период во время намокания такого фунта усиливается его коррозионное действие. </w:t>
      </w:r>
    </w:p>
    <w:p w:rsidR="00E05BEF" w:rsidRPr="0089317F" w:rsidRDefault="00E05BEF" w:rsidP="005D547A">
      <w:pPr>
        <w:tabs>
          <w:tab w:val="left" w:pos="6379"/>
        </w:tabs>
        <w:autoSpaceDE w:val="0"/>
        <w:autoSpaceDN w:val="0"/>
        <w:adjustRightInd w:val="0"/>
        <w:spacing w:before="101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Расчетный расход тепловой энергии на отопление и горячее водо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снабжение жилых и некоторых общественных зданий при разработке ген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плана населенного пункта или микрорайона определяется по ук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 xml:space="preserve">рупненным показателям теплового потока [6, 8]. </w:t>
      </w:r>
    </w:p>
    <w:p w:rsidR="00E05BEF" w:rsidRPr="0089317F" w:rsidRDefault="00E05BEF" w:rsidP="005D547A">
      <w:pPr>
        <w:tabs>
          <w:tab w:val="left" w:pos="6379"/>
        </w:tabs>
        <w:autoSpaceDE w:val="0"/>
        <w:autoSpaceDN w:val="0"/>
        <w:adjustRightInd w:val="0"/>
        <w:spacing w:before="226"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9317F">
        <w:rPr>
          <w:rFonts w:ascii="Times New Roman" w:hAnsi="Times New Roman"/>
          <w:b/>
          <w:bCs/>
          <w:sz w:val="24"/>
          <w:szCs w:val="24"/>
          <w:lang w:eastAsia="ru-RU"/>
        </w:rPr>
        <w:t>Контрольные вопросы</w:t>
      </w:r>
    </w:p>
    <w:p w:rsidR="00E05BEF" w:rsidRPr="0089317F" w:rsidRDefault="00E05BEF" w:rsidP="005D547A">
      <w:pPr>
        <w:tabs>
          <w:tab w:val="left" w:pos="6379"/>
        </w:tabs>
        <w:autoSpaceDE w:val="0"/>
        <w:autoSpaceDN w:val="0"/>
        <w:adjustRightInd w:val="0"/>
        <w:spacing w:before="226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Системы теплоснабжения.</w:t>
      </w:r>
    </w:p>
    <w:p w:rsidR="00E05BEF" w:rsidRPr="0089317F" w:rsidRDefault="00E05BEF" w:rsidP="005D547A">
      <w:pPr>
        <w:widowControl w:val="0"/>
        <w:tabs>
          <w:tab w:val="left" w:pos="725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Источники теплоснабжения.</w:t>
      </w:r>
    </w:p>
    <w:p w:rsidR="00E05BEF" w:rsidRPr="0089317F" w:rsidRDefault="00E05BEF" w:rsidP="005D547A">
      <w:pPr>
        <w:widowControl w:val="0"/>
        <w:tabs>
          <w:tab w:val="left" w:pos="725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Схемы централизованного теплоснабжения.</w:t>
      </w:r>
    </w:p>
    <w:p w:rsidR="00E05BEF" w:rsidRPr="0089317F" w:rsidRDefault="00E05BEF" w:rsidP="005D547A">
      <w:pPr>
        <w:widowControl w:val="0"/>
        <w:tabs>
          <w:tab w:val="left" w:pos="725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Элементы тепловых сетей.</w:t>
      </w:r>
    </w:p>
    <w:p w:rsidR="00E05BEF" w:rsidRPr="0089317F" w:rsidRDefault="00E05BEF" w:rsidP="005D547A">
      <w:pPr>
        <w:widowControl w:val="0"/>
        <w:tabs>
          <w:tab w:val="left" w:pos="725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Способы прокладки тепловых сетей.</w:t>
      </w:r>
    </w:p>
    <w:p w:rsidR="00E05BEF" w:rsidRPr="0089317F" w:rsidRDefault="00E05BEF" w:rsidP="005D547A">
      <w:pPr>
        <w:widowControl w:val="0"/>
        <w:tabs>
          <w:tab w:val="left" w:pos="725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Определение тепловых нагрузок.</w:t>
      </w:r>
    </w:p>
    <w:p w:rsidR="00E05BEF" w:rsidRPr="0089317F" w:rsidRDefault="00E05BEF" w:rsidP="005D547A">
      <w:pPr>
        <w:tabs>
          <w:tab w:val="left" w:pos="6379"/>
        </w:tabs>
        <w:autoSpaceDE w:val="0"/>
        <w:autoSpaceDN w:val="0"/>
        <w:adjustRightInd w:val="0"/>
        <w:spacing w:before="11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5D547A">
      <w:pPr>
        <w:tabs>
          <w:tab w:val="left" w:pos="6379"/>
        </w:tabs>
        <w:autoSpaceDE w:val="0"/>
        <w:autoSpaceDN w:val="0"/>
        <w:adjustRightInd w:val="0"/>
        <w:spacing w:before="11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5D547A">
      <w:pPr>
        <w:tabs>
          <w:tab w:val="left" w:pos="6379"/>
        </w:tabs>
        <w:autoSpaceDE w:val="0"/>
        <w:autoSpaceDN w:val="0"/>
        <w:adjustRightInd w:val="0"/>
        <w:spacing w:before="110"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931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 ГАЗОСНАБЖЕНИЕ </w:t>
      </w:r>
    </w:p>
    <w:p w:rsidR="00E05BEF" w:rsidRPr="0089317F" w:rsidRDefault="00E05BEF" w:rsidP="005D547A">
      <w:pPr>
        <w:tabs>
          <w:tab w:val="left" w:pos="6379"/>
        </w:tabs>
        <w:autoSpaceDE w:val="0"/>
        <w:autoSpaceDN w:val="0"/>
        <w:adjustRightInd w:val="0"/>
        <w:spacing w:before="72"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 xml:space="preserve">При газоснабжении обустраиваемых территорий используют природные газы, представляющие смесь горючих (метан, углеводороды) и балластных (азот, углекислый газ, кислород) газов, и примесей (водяные пары, сероводород и пыль). </w:t>
      </w:r>
    </w:p>
    <w:p w:rsidR="00E05BEF" w:rsidRPr="0089317F" w:rsidRDefault="00E05BEF" w:rsidP="00AF012B">
      <w:pPr>
        <w:tabs>
          <w:tab w:val="left" w:pos="6379"/>
        </w:tabs>
        <w:autoSpaceDE w:val="0"/>
        <w:autoSpaceDN w:val="0"/>
        <w:adjustRightInd w:val="0"/>
        <w:spacing w:before="106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Выделятся следующие системы газоснабжения: местная, ло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 xml:space="preserve">кальная и централизованная (по аналогии с теплоснабжением). Они питаются от газораспределительных станций природный газ по газопроводам: а) низкого давления (до 3000 Па); б) среднего давления, 3000 Па &lt; </w:t>
      </w:r>
      <w:r w:rsidRPr="0089317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р</w:t>
      </w:r>
      <w:r w:rsidRPr="0089317F">
        <w:rPr>
          <w:rFonts w:ascii="Times New Roman" w:hAnsi="Times New Roman"/>
          <w:i/>
          <w:iCs/>
          <w:sz w:val="24"/>
          <w:szCs w:val="24"/>
          <w:vertAlign w:val="subscript"/>
          <w:lang w:eastAsia="ru-RU"/>
        </w:rPr>
        <w:t xml:space="preserve">изб. </w:t>
      </w:r>
      <w:r w:rsidRPr="0089317F">
        <w:rPr>
          <w:rFonts w:ascii="Times New Roman" w:hAnsi="Times New Roman"/>
          <w:sz w:val="24"/>
          <w:szCs w:val="24"/>
          <w:lang w:eastAsia="ru-RU"/>
        </w:rPr>
        <w:t xml:space="preserve">&lt; 0,3 МПа; в) высокого давления II категории, 0,3 &lt;  </w:t>
      </w:r>
      <w:r w:rsidRPr="0089317F">
        <w:rPr>
          <w:rFonts w:ascii="Times New Roman" w:hAnsi="Times New Roman"/>
          <w:i/>
          <w:iCs/>
          <w:sz w:val="24"/>
          <w:szCs w:val="24"/>
          <w:lang w:eastAsia="ru-RU"/>
        </w:rPr>
        <w:t>р</w:t>
      </w:r>
      <w:r w:rsidRPr="0089317F">
        <w:rPr>
          <w:rFonts w:ascii="Times New Roman" w:hAnsi="Times New Roman"/>
          <w:i/>
          <w:iCs/>
          <w:sz w:val="24"/>
          <w:szCs w:val="24"/>
          <w:vertAlign w:val="subscript"/>
          <w:lang w:eastAsia="ru-RU"/>
        </w:rPr>
        <w:t>изб.</w:t>
      </w:r>
      <w:r w:rsidRPr="0089317F">
        <w:rPr>
          <w:rFonts w:ascii="Times New Roman" w:hAnsi="Times New Roman"/>
          <w:sz w:val="24"/>
          <w:szCs w:val="24"/>
          <w:lang w:eastAsia="ru-RU"/>
        </w:rPr>
        <w:t xml:space="preserve"> &lt; 0,6 МПа; г) высокого давления I категории, 0,6 &lt; </w:t>
      </w:r>
      <w:r w:rsidRPr="0089317F">
        <w:rPr>
          <w:rFonts w:ascii="Times New Roman" w:hAnsi="Times New Roman"/>
          <w:i/>
          <w:iCs/>
          <w:sz w:val="24"/>
          <w:szCs w:val="24"/>
          <w:lang w:eastAsia="ru-RU"/>
        </w:rPr>
        <w:t>р</w:t>
      </w:r>
      <w:r w:rsidRPr="0089317F">
        <w:rPr>
          <w:rFonts w:ascii="Times New Roman" w:hAnsi="Times New Roman"/>
          <w:i/>
          <w:iCs/>
          <w:sz w:val="24"/>
          <w:szCs w:val="24"/>
          <w:vertAlign w:val="subscript"/>
          <w:lang w:eastAsia="ru-RU"/>
        </w:rPr>
        <w:t>изб.</w:t>
      </w:r>
      <w:r w:rsidRPr="0089317F">
        <w:rPr>
          <w:rFonts w:ascii="Times New Roman" w:hAnsi="Times New Roman"/>
          <w:sz w:val="24"/>
          <w:szCs w:val="24"/>
          <w:lang w:eastAsia="ru-RU"/>
        </w:rPr>
        <w:t xml:space="preserve"> &lt; 1,2 МПа.</w:t>
      </w:r>
    </w:p>
    <w:p w:rsidR="00E05BEF" w:rsidRPr="0089317F" w:rsidRDefault="00E05BEF" w:rsidP="00AF012B">
      <w:pPr>
        <w:tabs>
          <w:tab w:val="left" w:pos="6379"/>
        </w:tabs>
        <w:autoSpaceDE w:val="0"/>
        <w:autoSpaceDN w:val="0"/>
        <w:adjustRightInd w:val="0"/>
        <w:spacing w:before="106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b/>
          <w:sz w:val="24"/>
          <w:szCs w:val="24"/>
          <w:lang w:eastAsia="ru-RU"/>
        </w:rPr>
        <w:t>Схемы газоснабжения</w:t>
      </w:r>
      <w:r w:rsidRPr="0089317F">
        <w:rPr>
          <w:rFonts w:ascii="Times New Roman" w:hAnsi="Times New Roman"/>
          <w:sz w:val="24"/>
          <w:szCs w:val="24"/>
          <w:lang w:eastAsia="ru-RU"/>
        </w:rPr>
        <w:t xml:space="preserve"> городов и рабочих поселков разделяются на одно-, двух- и трехступенчатые, многоступенчатые - для крупных городов. Выбор схемы газоснабжения определяется различными факторами, важнейшими из которых являются, размер города, плотность застройки города и концентрация промышленности в нем, перспектива газификации города. </w:t>
      </w:r>
    </w:p>
    <w:p w:rsidR="00E05BEF" w:rsidRPr="0089317F" w:rsidRDefault="00E05BEF" w:rsidP="00AF012B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Из магистрального газопровода газ поступает в газораспределитель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ную станцию, где давление снижается до 2 МПа (при наличии многосту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 xml:space="preserve">пенчатой схемы) и затем газ </w:t>
      </w:r>
      <w:r w:rsidRPr="0089317F">
        <w:rPr>
          <w:rFonts w:ascii="Times New Roman" w:hAnsi="Times New Roman"/>
          <w:sz w:val="24"/>
          <w:szCs w:val="24"/>
          <w:lang w:eastAsia="ru-RU"/>
        </w:rPr>
        <w:lastRenderedPageBreak/>
        <w:t>поступает в сеть высокого давления, которая в виде кольца окружает город. К этому кольцу через контрольно-регуляторный пункт присоединяется подземное газовое хранилище. Это хранилище и газораспределительная станция относятся к системе магист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ральных газопроводов. Городское газовое хозяйство начинается с кольца высокого давления 1,2 МПа, которое питается от нескольких контрольно-регуляторных пунктов. Затем через газорегуляторные пункты последова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тельно поступает в газопроводы с более низким давлением и, наконец, от сети низкого давления поступает в жилые дома, общественные здания и коммунально-бытовые предприятия.</w:t>
      </w:r>
    </w:p>
    <w:p w:rsidR="00E05BEF" w:rsidRPr="0089317F" w:rsidRDefault="00E05BEF" w:rsidP="00AF012B">
      <w:pPr>
        <w:tabs>
          <w:tab w:val="left" w:pos="6379"/>
        </w:tabs>
        <w:autoSpaceDE w:val="0"/>
        <w:autoSpaceDN w:val="0"/>
        <w:adjustRightInd w:val="0"/>
        <w:spacing w:before="101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Как правило, на территории городов и населенных пунктов газопро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воды прокладываются в земле. Надзем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ную прокладку газопроводов (особенно газопроводов высокого давления) производят по наружным несгораемым сте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нам жилых и общественных зданий. Возможна прокладка газопроводов на мостах, эстакадах (хотя при этом есть ограничения), подводным способом (при пересечении, например, рек) с помощью дюкеров. Во всех случаях совместная прокладка газопроводов с электролиниями недопустима, кро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ме электролиний, проложенных в стальных трубах и бронированных кабелей.</w:t>
      </w:r>
    </w:p>
    <w:p w:rsidR="00E05BEF" w:rsidRPr="0089317F" w:rsidRDefault="00E05BEF" w:rsidP="00AF012B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Надземные газопроводы прокладываются с учетом компенсации тем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пературных удлинений, которые зависят от расчетной температуры воздуха. Наиболее просто устранять продольные деформации за счет изги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бов газопроводов или П-образной прокладки.</w:t>
      </w:r>
    </w:p>
    <w:p w:rsidR="00E05BEF" w:rsidRPr="0089317F" w:rsidRDefault="00E05BEF" w:rsidP="00C8243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Газопроводы прокладываются главным образом по городским про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ездам, а также в зоне зеленых насаждений. Расстояния по горизонтали ме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жду подземными газопроводами и другими сооружениями должны соблю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даться в соответствии с нормами [19, 20] и зависят от вида коммуникации и давления в газопроводе. При пересечении газопровода с трамвайными путями или при выну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жденной прокладке газопровода поперек какого-либо канала применяются футляры из стальных труб, на концах которых устанавливаются контроль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ные трубки.</w:t>
      </w:r>
    </w:p>
    <w:p w:rsidR="00E05BEF" w:rsidRPr="0089317F" w:rsidRDefault="00E05BEF" w:rsidP="00C8243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Глубина заложения газопроводов зависит от состава транспортируе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мого газа, но с учетом зон промерзания грунта. Газопроводы прокладывают с уклоном не менее 1,5 ‰, что обеспечивает отвод конденсата из газа в конденсатосборники и предотвращает образование водяных пробок.</w:t>
      </w:r>
    </w:p>
    <w:p w:rsidR="00E05BEF" w:rsidRPr="0089317F" w:rsidRDefault="00E05BEF" w:rsidP="00C8243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Для выключения отдельных участков газопровода или отключения потребителей устанавливается запорная арматура, размещаемая в колод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 xml:space="preserve">цах. </w:t>
      </w:r>
    </w:p>
    <w:p w:rsidR="00E05BEF" w:rsidRPr="0089317F" w:rsidRDefault="00E05BEF" w:rsidP="00C8243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C8243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Контрольные вопросы</w:t>
      </w:r>
    </w:p>
    <w:p w:rsidR="00E05BEF" w:rsidRPr="0089317F" w:rsidRDefault="00E05BEF" w:rsidP="00C82432">
      <w:pPr>
        <w:widowControl w:val="0"/>
        <w:tabs>
          <w:tab w:val="left" w:pos="696"/>
          <w:tab w:val="left" w:pos="6379"/>
        </w:tabs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Системы газоснабжения населенных пунктов.</w:t>
      </w:r>
    </w:p>
    <w:p w:rsidR="00E05BEF" w:rsidRPr="0089317F" w:rsidRDefault="00E05BEF" w:rsidP="00C82432">
      <w:pPr>
        <w:widowControl w:val="0"/>
        <w:tabs>
          <w:tab w:val="left" w:pos="696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Классификация газопроводов.</w:t>
      </w:r>
    </w:p>
    <w:p w:rsidR="00E05BEF" w:rsidRPr="0089317F" w:rsidRDefault="00E05BEF" w:rsidP="00C82432">
      <w:pPr>
        <w:widowControl w:val="0"/>
        <w:tabs>
          <w:tab w:val="left" w:pos="696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Трассирование газопроводов.</w:t>
      </w:r>
    </w:p>
    <w:p w:rsidR="00E05BEF" w:rsidRPr="0089317F" w:rsidRDefault="00E05BEF" w:rsidP="00C82432">
      <w:pPr>
        <w:widowControl w:val="0"/>
        <w:tabs>
          <w:tab w:val="left" w:pos="696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Расчет потребности газа.</w:t>
      </w:r>
    </w:p>
    <w:p w:rsidR="00E05BEF" w:rsidRPr="0089317F" w:rsidRDefault="00E05BEF" w:rsidP="00C82432">
      <w:pPr>
        <w:widowControl w:val="0"/>
        <w:tabs>
          <w:tab w:val="left" w:pos="696"/>
          <w:tab w:val="left" w:pos="637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Элементы централизованного газоснабжения населенных пунктов.</w:t>
      </w:r>
    </w:p>
    <w:p w:rsidR="00E05BEF" w:rsidRPr="0089317F" w:rsidRDefault="00E05BEF" w:rsidP="00C82432">
      <w:pPr>
        <w:widowControl w:val="0"/>
        <w:tabs>
          <w:tab w:val="left" w:pos="696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В каких зданиях можно устраивать централизованное газоснабжение?</w:t>
      </w:r>
    </w:p>
    <w:p w:rsidR="00E05BEF" w:rsidRPr="0089317F" w:rsidRDefault="00E05BEF" w:rsidP="006400F9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C82432">
      <w:pPr>
        <w:tabs>
          <w:tab w:val="left" w:pos="6379"/>
        </w:tabs>
        <w:autoSpaceDE w:val="0"/>
        <w:autoSpaceDN w:val="0"/>
        <w:adjustRightInd w:val="0"/>
        <w:spacing w:before="197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7. Электроснабжение </w:t>
      </w:r>
    </w:p>
    <w:p w:rsidR="00E05BEF" w:rsidRPr="0089317F" w:rsidRDefault="00E05BEF" w:rsidP="00C82432">
      <w:pPr>
        <w:tabs>
          <w:tab w:val="left" w:pos="6379"/>
        </w:tabs>
        <w:autoSpaceDE w:val="0"/>
        <w:autoSpaceDN w:val="0"/>
        <w:adjustRightInd w:val="0"/>
        <w:spacing w:before="106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b/>
          <w:sz w:val="24"/>
          <w:szCs w:val="24"/>
          <w:lang w:eastAsia="ru-RU"/>
        </w:rPr>
        <w:t>Системой электроснабжения</w:t>
      </w:r>
      <w:r w:rsidRPr="0089317F">
        <w:rPr>
          <w:rFonts w:ascii="Times New Roman" w:hAnsi="Times New Roman"/>
          <w:sz w:val="24"/>
          <w:szCs w:val="24"/>
          <w:lang w:eastAsia="ru-RU"/>
        </w:rPr>
        <w:t xml:space="preserve"> называется совокупность электростан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ций, электрических сетей и электроустановок, связанных между собой общностью режима в непрерывном процессе производства. В настоящее время приме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няются следующие системы электроснабжения: местные, локальные, цен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 xml:space="preserve">трализованные, энергетические, региональные энергетические и единая энергетическая система России. </w:t>
      </w:r>
      <w:r w:rsidRPr="0089317F">
        <w:rPr>
          <w:rFonts w:ascii="Times New Roman" w:hAnsi="Times New Roman"/>
          <w:b/>
          <w:sz w:val="24"/>
          <w:szCs w:val="24"/>
          <w:lang w:eastAsia="ru-RU"/>
        </w:rPr>
        <w:t>Электрическая система</w:t>
      </w:r>
      <w:r w:rsidRPr="0089317F">
        <w:rPr>
          <w:rFonts w:ascii="Times New Roman" w:hAnsi="Times New Roman"/>
          <w:sz w:val="24"/>
          <w:szCs w:val="24"/>
          <w:lang w:eastAsia="ru-RU"/>
        </w:rPr>
        <w:t xml:space="preserve"> - это часть энергосистемы, объединяющая генераторы, распределительные устройства, трансформаторные подстан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 xml:space="preserve">ции, электрические линии и токоприемники </w:t>
      </w:r>
      <w:r w:rsidRPr="0089317F">
        <w:rPr>
          <w:rFonts w:ascii="Times New Roman" w:hAnsi="Times New Roman"/>
          <w:sz w:val="24"/>
          <w:szCs w:val="24"/>
          <w:lang w:eastAsia="ru-RU"/>
        </w:rPr>
        <w:lastRenderedPageBreak/>
        <w:t xml:space="preserve">электрической энергии. </w:t>
      </w:r>
      <w:r w:rsidRPr="0089317F">
        <w:rPr>
          <w:rFonts w:ascii="Times New Roman" w:hAnsi="Times New Roman"/>
          <w:b/>
          <w:sz w:val="24"/>
          <w:szCs w:val="24"/>
          <w:lang w:eastAsia="ru-RU"/>
        </w:rPr>
        <w:t>Электрической сетью</w:t>
      </w:r>
      <w:r w:rsidRPr="0089317F">
        <w:rPr>
          <w:rFonts w:ascii="Times New Roman" w:hAnsi="Times New Roman"/>
          <w:sz w:val="24"/>
          <w:szCs w:val="24"/>
          <w:lang w:eastAsia="ru-RU"/>
        </w:rPr>
        <w:t xml:space="preserve"> называют часть электрической системы, в ко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торую входят трансформаторные подстанции и линии электропередачи различных напряжений. Электрические сети по назначению делят на рас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пределительные и питающие.</w:t>
      </w:r>
    </w:p>
    <w:p w:rsidR="00E05BEF" w:rsidRPr="0089317F" w:rsidRDefault="00E05BEF" w:rsidP="00C82432">
      <w:pPr>
        <w:tabs>
          <w:tab w:val="left" w:pos="6379"/>
        </w:tabs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iCs/>
          <w:sz w:val="24"/>
          <w:szCs w:val="24"/>
          <w:lang w:eastAsia="ru-RU"/>
        </w:rPr>
        <w:t xml:space="preserve">В системе электроснабжения на отдельном месте стоят так называемые </w:t>
      </w:r>
      <w:r w:rsidRPr="0089317F">
        <w:rPr>
          <w:rFonts w:ascii="Times New Roman" w:hAnsi="Times New Roman"/>
          <w:b/>
          <w:iCs/>
          <w:sz w:val="24"/>
          <w:szCs w:val="24"/>
          <w:lang w:eastAsia="ru-RU"/>
        </w:rPr>
        <w:t xml:space="preserve">теплофикационные станции - теплоэлектроцентрали </w:t>
      </w:r>
      <w:r w:rsidRPr="0089317F">
        <w:rPr>
          <w:rFonts w:ascii="Times New Roman" w:hAnsi="Times New Roman"/>
          <w:b/>
          <w:sz w:val="24"/>
          <w:szCs w:val="24"/>
          <w:lang w:eastAsia="ru-RU"/>
        </w:rPr>
        <w:t>(ТЭЦ),</w:t>
      </w:r>
      <w:r w:rsidRPr="0089317F">
        <w:rPr>
          <w:rFonts w:ascii="Times New Roman" w:hAnsi="Times New Roman"/>
          <w:sz w:val="24"/>
          <w:szCs w:val="24"/>
          <w:lang w:eastAsia="ru-RU"/>
        </w:rPr>
        <w:t xml:space="preserve"> нашедшие широкое применение в городах в качестве комбинированных источников, производящих тепло и электроэнергию. Работа ТЭЦ в годовом графике на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 xml:space="preserve">грузки связана с полупиковыми и базисными режимами. </w:t>
      </w:r>
    </w:p>
    <w:p w:rsidR="00E05BEF" w:rsidRPr="0089317F" w:rsidRDefault="00E05BEF" w:rsidP="00C82432">
      <w:pPr>
        <w:tabs>
          <w:tab w:val="left" w:pos="6379"/>
        </w:tabs>
        <w:autoSpaceDE w:val="0"/>
        <w:autoSpaceDN w:val="0"/>
        <w:adjustRightInd w:val="0"/>
        <w:spacing w:before="106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В городах к электрическим сетям относятся: сети напряжением 110 (35) кВ и выше, содер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жащие кольцевые сети с понижающими подстанциями (ПС), линии и под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станции глубоких вводов; питающие сети напряжением 10 (6) ...20 кВ, содержащие транс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форматорные подстанции (ТП) и линии, соединяющие центры питания с ТП и ТП между собой; распределительные сети до 1000 В.</w:t>
      </w:r>
    </w:p>
    <w:p w:rsidR="00E05BEF" w:rsidRPr="0089317F" w:rsidRDefault="00E05BEF" w:rsidP="006400F9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6400F9">
      <w:pPr>
        <w:tabs>
          <w:tab w:val="left" w:pos="6379"/>
        </w:tabs>
        <w:autoSpaceDE w:val="0"/>
        <w:autoSpaceDN w:val="0"/>
        <w:adjustRightInd w:val="0"/>
        <w:spacing w:before="216"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9317F">
        <w:rPr>
          <w:rFonts w:ascii="Times New Roman" w:hAnsi="Times New Roman"/>
          <w:b/>
          <w:bCs/>
          <w:sz w:val="24"/>
          <w:szCs w:val="24"/>
          <w:lang w:eastAsia="ru-RU"/>
        </w:rPr>
        <w:t>Контрольные вопросы</w:t>
      </w:r>
    </w:p>
    <w:p w:rsidR="00E05BEF" w:rsidRPr="0089317F" w:rsidRDefault="00E05BEF" w:rsidP="00C82432">
      <w:pPr>
        <w:widowControl w:val="0"/>
        <w:tabs>
          <w:tab w:val="left" w:pos="715"/>
          <w:tab w:val="left" w:pos="6379"/>
        </w:tabs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Источники электрической энергии.</w:t>
      </w:r>
    </w:p>
    <w:p w:rsidR="00E05BEF" w:rsidRPr="0089317F" w:rsidRDefault="00E05BEF" w:rsidP="00C82432">
      <w:pPr>
        <w:widowControl w:val="0"/>
        <w:tabs>
          <w:tab w:val="left" w:pos="715"/>
          <w:tab w:val="left" w:pos="637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Системы электроснабжения.</w:t>
      </w:r>
    </w:p>
    <w:p w:rsidR="00E05BEF" w:rsidRPr="0089317F" w:rsidRDefault="00E05BEF" w:rsidP="00C82432">
      <w:pPr>
        <w:widowControl w:val="0"/>
        <w:tabs>
          <w:tab w:val="left" w:pos="715"/>
          <w:tab w:val="left" w:pos="637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Энергетические системы.</w:t>
      </w:r>
    </w:p>
    <w:p w:rsidR="00E05BEF" w:rsidRPr="0089317F" w:rsidRDefault="00E05BEF" w:rsidP="00C82432">
      <w:pPr>
        <w:widowControl w:val="0"/>
        <w:tabs>
          <w:tab w:val="left" w:pos="715"/>
          <w:tab w:val="left" w:pos="637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Схемы электроснабжения населенных пунктов.</w:t>
      </w:r>
    </w:p>
    <w:p w:rsidR="00E05BEF" w:rsidRPr="0089317F" w:rsidRDefault="00E05BEF" w:rsidP="00C82432">
      <w:pPr>
        <w:widowControl w:val="0"/>
        <w:tabs>
          <w:tab w:val="left" w:pos="715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Трансформаторные подстанции.</w:t>
      </w:r>
    </w:p>
    <w:p w:rsidR="00E05BEF" w:rsidRPr="0089317F" w:rsidRDefault="00E05BEF" w:rsidP="00C82432">
      <w:pPr>
        <w:widowControl w:val="0"/>
        <w:tabs>
          <w:tab w:val="left" w:pos="715"/>
          <w:tab w:val="left" w:pos="637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Трассирование электросетей.</w:t>
      </w:r>
    </w:p>
    <w:p w:rsidR="00E05BEF" w:rsidRPr="0089317F" w:rsidRDefault="00E05BEF" w:rsidP="00C82432">
      <w:pPr>
        <w:widowControl w:val="0"/>
        <w:tabs>
          <w:tab w:val="left" w:pos="715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Элементы систем электроснабжения.</w:t>
      </w:r>
    </w:p>
    <w:p w:rsidR="00E05BEF" w:rsidRPr="0089317F" w:rsidRDefault="00E05BEF" w:rsidP="00C82432">
      <w:pPr>
        <w:widowControl w:val="0"/>
        <w:tabs>
          <w:tab w:val="left" w:pos="715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Линии электропередачи.</w:t>
      </w:r>
    </w:p>
    <w:p w:rsidR="00E05BEF" w:rsidRPr="0089317F" w:rsidRDefault="00E05BEF" w:rsidP="006400F9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6400F9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6400F9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D85581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9317F">
        <w:rPr>
          <w:rFonts w:ascii="Times New Roman" w:hAnsi="Times New Roman"/>
          <w:b/>
          <w:bCs/>
          <w:sz w:val="24"/>
          <w:szCs w:val="24"/>
          <w:lang w:eastAsia="ru-RU"/>
        </w:rPr>
        <w:t>8 Кабельные сети</w:t>
      </w:r>
    </w:p>
    <w:p w:rsidR="00E05BEF" w:rsidRPr="0089317F" w:rsidRDefault="00E05BEF" w:rsidP="00D85581">
      <w:pPr>
        <w:tabs>
          <w:tab w:val="left" w:pos="6379"/>
        </w:tabs>
        <w:autoSpaceDE w:val="0"/>
        <w:autoSpaceDN w:val="0"/>
        <w:adjustRightInd w:val="0"/>
        <w:spacing w:before="58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Основы прокладки и устройства кабельных (сети связи, телевидения и т.п.) сетей совпа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дают с принципами построения силовых электрических сетей. Прокладка трассы такой сети производится на основе рабочих чертежей. Она предусматривает монтаж трубопроводов, каналов, шахт и смотровых устройств, предназначенных для прокладки и эксплуатации ка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белей связи. Основным элементом сети являются подземные трубопрово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ды. Трубопроводы собираются из отдельных труб или бетонных блоков с общим количеством каналов от 1 до 48 и более. По трассе трубопроводы разделяются подземными смотровыми устройствами (колодцами) на от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дельные участки (пролеты) длиной до 150 м.</w:t>
      </w:r>
    </w:p>
    <w:p w:rsidR="00E05BEF" w:rsidRPr="0089317F" w:rsidRDefault="00E05BEF" w:rsidP="006400F9">
      <w:pPr>
        <w:tabs>
          <w:tab w:val="left" w:pos="6379"/>
        </w:tabs>
        <w:autoSpaceDE w:val="0"/>
        <w:autoSpaceDN w:val="0"/>
        <w:adjustRightInd w:val="0"/>
        <w:spacing w:before="216"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9317F">
        <w:rPr>
          <w:rFonts w:ascii="Times New Roman" w:hAnsi="Times New Roman"/>
          <w:b/>
          <w:bCs/>
          <w:sz w:val="24"/>
          <w:szCs w:val="24"/>
          <w:lang w:eastAsia="ru-RU"/>
        </w:rPr>
        <w:t>Контрольные вопросы</w:t>
      </w:r>
    </w:p>
    <w:p w:rsidR="00E05BEF" w:rsidRPr="0089317F" w:rsidRDefault="00E05BEF" w:rsidP="00D85581">
      <w:pPr>
        <w:widowControl w:val="0"/>
        <w:tabs>
          <w:tab w:val="left" w:pos="734"/>
          <w:tab w:val="left" w:pos="6379"/>
        </w:tabs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Классификация кабельных сетей.</w:t>
      </w:r>
    </w:p>
    <w:p w:rsidR="00E05BEF" w:rsidRPr="0089317F" w:rsidRDefault="00E05BEF" w:rsidP="00D85581">
      <w:pPr>
        <w:widowControl w:val="0"/>
        <w:tabs>
          <w:tab w:val="left" w:pos="734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Элементы линий кабельных сетей.</w:t>
      </w:r>
    </w:p>
    <w:p w:rsidR="00E05BEF" w:rsidRPr="0089317F" w:rsidRDefault="00E05BEF" w:rsidP="00D85581">
      <w:pPr>
        <w:widowControl w:val="0"/>
        <w:tabs>
          <w:tab w:val="left" w:pos="734"/>
          <w:tab w:val="left" w:pos="637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Способы устройства кабельных сетей.</w:t>
      </w:r>
    </w:p>
    <w:p w:rsidR="00E05BEF" w:rsidRPr="0089317F" w:rsidRDefault="00E05BEF" w:rsidP="00D85581">
      <w:pPr>
        <w:widowControl w:val="0"/>
        <w:tabs>
          <w:tab w:val="left" w:pos="734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Трассировка кабельных линий.</w:t>
      </w:r>
    </w:p>
    <w:p w:rsidR="00E05BEF" w:rsidRPr="0089317F" w:rsidRDefault="00E05BEF" w:rsidP="00D85581">
      <w:pPr>
        <w:widowControl w:val="0"/>
        <w:tabs>
          <w:tab w:val="left" w:pos="734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D85581">
      <w:pPr>
        <w:tabs>
          <w:tab w:val="left" w:pos="6379"/>
        </w:tabs>
        <w:autoSpaceDE w:val="0"/>
        <w:autoSpaceDN w:val="0"/>
        <w:adjustRightInd w:val="0"/>
        <w:spacing w:before="226"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9317F">
        <w:rPr>
          <w:rFonts w:ascii="Times New Roman" w:hAnsi="Times New Roman"/>
          <w:b/>
          <w:sz w:val="24"/>
          <w:szCs w:val="24"/>
          <w:lang w:eastAsia="ru-RU"/>
        </w:rPr>
        <w:t>8.</w:t>
      </w:r>
      <w:r w:rsidRPr="008931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931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Размещение подземных и наземных инженерных сетей и коллекторов в населенных пунктах </w:t>
      </w:r>
    </w:p>
    <w:p w:rsidR="00E05BEF" w:rsidRPr="0089317F" w:rsidRDefault="00E05BEF" w:rsidP="00D85581">
      <w:pPr>
        <w:tabs>
          <w:tab w:val="left" w:pos="6379"/>
        </w:tabs>
        <w:autoSpaceDE w:val="0"/>
        <w:autoSpaceDN w:val="0"/>
        <w:adjustRightInd w:val="0"/>
        <w:spacing w:before="58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В населенных пунктах инженерные сети прокладываются преимущественно по улицам и дорогам. Для этой цели в поперечных профилях улиц дорог предусматри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 xml:space="preserve">ваются места для укладки сетей различного назначения. Так, на полосе между красной линией и </w:t>
      </w:r>
      <w:r w:rsidRPr="0089317F">
        <w:rPr>
          <w:rFonts w:ascii="Times New Roman" w:hAnsi="Times New Roman"/>
          <w:sz w:val="24"/>
          <w:szCs w:val="24"/>
          <w:lang w:eastAsia="ru-RU"/>
        </w:rPr>
        <w:lastRenderedPageBreak/>
        <w:t>линией застройки укладываются кабельные сети (силовые, связи, сигнализации, диспетчеризации); под тротуарами — теп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ловые сети или проходные каналы; на разделительных полосах — водо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провод, газопровод и хозяйственно-бытовая канализация. Причем, при ширине улиц в пределах красных линий 60 м и более, прокладка подзем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ных сетей проектируется по обеим сторонам улиц.</w:t>
      </w:r>
    </w:p>
    <w:p w:rsidR="00E05BEF" w:rsidRPr="0089317F" w:rsidRDefault="00A366FD" w:rsidP="006400F9">
      <w:pPr>
        <w:tabs>
          <w:tab w:val="left" w:pos="6379"/>
        </w:tabs>
        <w:autoSpaceDE w:val="0"/>
        <w:autoSpaceDN w:val="0"/>
        <w:adjustRightInd w:val="0"/>
        <w:spacing w:before="154" w:after="0" w:line="240" w:lineRule="auto"/>
        <w:ind w:left="322" w:right="34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E0BCFD0" wp14:editId="363039E7">
            <wp:extent cx="3474720" cy="1524000"/>
            <wp:effectExtent l="0" t="0" r="0" b="0"/>
            <wp:docPr id="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BEF" w:rsidRPr="0089317F" w:rsidRDefault="00E05BEF" w:rsidP="00D85581">
      <w:pPr>
        <w:tabs>
          <w:tab w:val="left" w:pos="6379"/>
        </w:tabs>
        <w:autoSpaceDE w:val="0"/>
        <w:autoSpaceDN w:val="0"/>
        <w:adjustRightInd w:val="0"/>
        <w:spacing w:before="139" w:after="0" w:line="240" w:lineRule="auto"/>
        <w:ind w:left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317F">
        <w:rPr>
          <w:rFonts w:ascii="Times New Roman" w:hAnsi="Times New Roman"/>
          <w:sz w:val="20"/>
          <w:szCs w:val="20"/>
          <w:lang w:eastAsia="ru-RU"/>
        </w:rPr>
        <w:t>Рис. 8.1. Расположение инженерных сетей на улице районного значения без местных проездов: 1 - сборные трубопроводы ливневой канализации; 2 - производственный водопровод; 3 - теплопроводы; 4 - магистральная линия ливневой канализации; 5 - распределительная сеть водопровода; 6 - газопровод среднего давления; 7 - то же, высокого давления; 8 - магистральный водопровод; 9 - хозяйственно-бытовая канализация</w:t>
      </w:r>
    </w:p>
    <w:p w:rsidR="00E05BEF" w:rsidRPr="0089317F" w:rsidRDefault="00E05BEF" w:rsidP="006400F9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6400F9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D85581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Размещение подземных сетей по отношению к зданиям, со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оружениям и зеленым насаждениям и их взаимное расположение должны исключать возможность подмыва фундаментов зданий и сооружений, по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 xml:space="preserve">вреждения близко находящихся сетей и зеленых насаждений, а также обеспечивать возможность ремонта сетей без затруднения для движения городского транспорта. </w:t>
      </w:r>
    </w:p>
    <w:p w:rsidR="00E05BEF" w:rsidRPr="0089317F" w:rsidRDefault="00E05BEF" w:rsidP="00D85581">
      <w:pPr>
        <w:tabs>
          <w:tab w:val="left" w:pos="6379"/>
        </w:tabs>
        <w:autoSpaceDE w:val="0"/>
        <w:autoSpaceDN w:val="0"/>
        <w:adjustRightInd w:val="0"/>
        <w:spacing w:before="72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При подземной укладке инженерных сетей должны соблюдаться определенные расстояния не только в горизонтальной, но и в вертикальной плоскости как между сетями и сооружениями, так и между самими сетями.</w:t>
      </w:r>
    </w:p>
    <w:p w:rsidR="00E05BEF" w:rsidRPr="0089317F" w:rsidRDefault="00E05BEF" w:rsidP="00D85581">
      <w:pPr>
        <w:tabs>
          <w:tab w:val="left" w:pos="6379"/>
        </w:tabs>
        <w:autoSpaceDE w:val="0"/>
        <w:autoSpaceDN w:val="0"/>
        <w:adjustRightInd w:val="0"/>
        <w:spacing w:before="72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D85581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Контрольные вопросы</w:t>
      </w:r>
    </w:p>
    <w:p w:rsidR="00E05BEF" w:rsidRPr="0089317F" w:rsidRDefault="00E05BEF" w:rsidP="00516416">
      <w:pPr>
        <w:tabs>
          <w:tab w:val="left" w:pos="749"/>
          <w:tab w:val="left" w:pos="6379"/>
        </w:tabs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Принципы трассировки инженерных сетей по улицам.</w:t>
      </w:r>
    </w:p>
    <w:p w:rsidR="00E05BEF" w:rsidRPr="0089317F" w:rsidRDefault="00E05BEF" w:rsidP="00516416">
      <w:pPr>
        <w:widowControl w:val="0"/>
        <w:tabs>
          <w:tab w:val="left" w:pos="715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Допустимые расстояния от инженерных сетей до зданий и сооружений или их элементов.</w:t>
      </w:r>
    </w:p>
    <w:p w:rsidR="00E05BEF" w:rsidRPr="0089317F" w:rsidRDefault="00E05BEF" w:rsidP="00516416">
      <w:pPr>
        <w:widowControl w:val="0"/>
        <w:tabs>
          <w:tab w:val="left" w:pos="715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Допустимые расстояния между инженерными коммуникациями при параллельной трассировке их.</w:t>
      </w:r>
    </w:p>
    <w:p w:rsidR="00E05BEF" w:rsidRPr="0089317F" w:rsidRDefault="00E05BEF" w:rsidP="00516416">
      <w:pPr>
        <w:widowControl w:val="0"/>
        <w:tabs>
          <w:tab w:val="left" w:pos="715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Допустимые расстояния по вертикали между инженерными ком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муникациями при их пересечении.</w:t>
      </w:r>
    </w:p>
    <w:p w:rsidR="00E05BEF" w:rsidRPr="0089317F" w:rsidRDefault="00E05BEF" w:rsidP="005D0FC4">
      <w:pPr>
        <w:tabs>
          <w:tab w:val="left" w:pos="637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D85581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9317F">
        <w:rPr>
          <w:rFonts w:ascii="Times New Roman" w:hAnsi="Times New Roman"/>
          <w:b/>
          <w:bCs/>
          <w:sz w:val="24"/>
          <w:szCs w:val="24"/>
          <w:lang w:eastAsia="ru-RU"/>
        </w:rPr>
        <w:t>БИБЛИОГРАФИЧЕСКИЙ СПИСОК</w:t>
      </w:r>
    </w:p>
    <w:p w:rsidR="00E05BEF" w:rsidRPr="0089317F" w:rsidRDefault="00E05BEF" w:rsidP="00D85581">
      <w:pPr>
        <w:tabs>
          <w:tab w:val="left" w:pos="284"/>
          <w:tab w:val="left" w:pos="6379"/>
        </w:tabs>
        <w:autoSpaceDE w:val="0"/>
        <w:autoSpaceDN w:val="0"/>
        <w:adjustRightInd w:val="0"/>
        <w:spacing w:before="91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1. Горохов В.А. и др. Инженерное благоустройство городских террито-</w:t>
      </w:r>
      <w:r w:rsidRPr="0089317F">
        <w:rPr>
          <w:rFonts w:ascii="Times New Roman" w:hAnsi="Times New Roman"/>
          <w:sz w:val="24"/>
          <w:szCs w:val="24"/>
          <w:lang w:eastAsia="ru-RU"/>
        </w:rPr>
        <w:br/>
        <w:t>рий/ В.А. Горохов, Л.Б. Лунц, О.С. Расторгуев. - М.: Стройиздат, 1985. - 389 с.</w:t>
      </w:r>
    </w:p>
    <w:p w:rsidR="00E05BEF" w:rsidRPr="0089317F" w:rsidRDefault="00E05BEF" w:rsidP="00D85581">
      <w:pPr>
        <w:tabs>
          <w:tab w:val="left" w:pos="0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2. Городские инженерные сети и коллекторы/ М.И. Алексеев,</w:t>
      </w:r>
      <w:r w:rsidRPr="0089317F">
        <w:rPr>
          <w:rFonts w:ascii="Times New Roman" w:hAnsi="Times New Roman"/>
          <w:sz w:val="24"/>
          <w:szCs w:val="24"/>
          <w:lang w:eastAsia="ru-RU"/>
        </w:rPr>
        <w:br/>
        <w:t>В.Д. Дмитриев, Е.М. Быховский и др. - Л.: Стройиздат: Ленингр. отд-ние,</w:t>
      </w:r>
      <w:r w:rsidRPr="0089317F">
        <w:rPr>
          <w:rFonts w:ascii="Times New Roman" w:hAnsi="Times New Roman"/>
          <w:sz w:val="24"/>
          <w:szCs w:val="24"/>
          <w:lang w:eastAsia="ru-RU"/>
        </w:rPr>
        <w:br/>
        <w:t>1990.-384 с.</w:t>
      </w:r>
    </w:p>
    <w:p w:rsidR="00E05BEF" w:rsidRPr="0089317F" w:rsidRDefault="00E05BEF" w:rsidP="00D85581">
      <w:pPr>
        <w:widowControl w:val="0"/>
        <w:numPr>
          <w:ilvl w:val="0"/>
          <w:numId w:val="26"/>
        </w:numPr>
        <w:tabs>
          <w:tab w:val="left" w:pos="1402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 xml:space="preserve">Инженерные сети, оборудование зданий и сооружений/ </w:t>
      </w:r>
      <w:r w:rsidRPr="0089317F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89317F">
        <w:rPr>
          <w:rFonts w:ascii="Times New Roman" w:hAnsi="Times New Roman"/>
          <w:sz w:val="24"/>
          <w:szCs w:val="24"/>
          <w:lang w:eastAsia="ru-RU"/>
        </w:rPr>
        <w:t xml:space="preserve">.Н. Бухаркин, В.М. Овсянников, К.С. Орлов и др. - М: Высш. шк., </w:t>
      </w:r>
      <w:r w:rsidRPr="0089317F">
        <w:rPr>
          <w:rFonts w:ascii="Times New Roman" w:hAnsi="Times New Roman"/>
          <w:spacing w:val="20"/>
          <w:sz w:val="24"/>
          <w:szCs w:val="24"/>
          <w:lang w:eastAsia="ru-RU"/>
        </w:rPr>
        <w:t>2001.-415</w:t>
      </w:r>
      <w:r w:rsidRPr="0089317F">
        <w:rPr>
          <w:rFonts w:ascii="Times New Roman" w:hAnsi="Times New Roman"/>
          <w:sz w:val="24"/>
          <w:szCs w:val="24"/>
          <w:lang w:eastAsia="ru-RU"/>
        </w:rPr>
        <w:t xml:space="preserve"> с.</w:t>
      </w:r>
    </w:p>
    <w:p w:rsidR="00E05BEF" w:rsidRPr="0089317F" w:rsidRDefault="00E05BEF" w:rsidP="00D85581">
      <w:pPr>
        <w:widowControl w:val="0"/>
        <w:numPr>
          <w:ilvl w:val="0"/>
          <w:numId w:val="26"/>
        </w:numPr>
        <w:tabs>
          <w:tab w:val="left" w:pos="1402"/>
          <w:tab w:val="left" w:pos="6379"/>
        </w:tabs>
        <w:autoSpaceDE w:val="0"/>
        <w:autoSpaceDN w:val="0"/>
        <w:adjustRightInd w:val="0"/>
        <w:spacing w:before="38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Яковлев СВ., Ласков Ю.М. Канализация. - М.: Стройиздат, 1987. - 319с.</w:t>
      </w:r>
    </w:p>
    <w:p w:rsidR="00E05BEF" w:rsidRPr="0089317F" w:rsidRDefault="00E05BEF" w:rsidP="00D85581">
      <w:pPr>
        <w:widowControl w:val="0"/>
        <w:numPr>
          <w:ilvl w:val="0"/>
          <w:numId w:val="27"/>
        </w:numPr>
        <w:tabs>
          <w:tab w:val="left" w:pos="1402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Сомов М.А. Водопроводные системы и сооружения. - М.: Строй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издат, 1988. - 399 с.</w:t>
      </w:r>
    </w:p>
    <w:p w:rsidR="00E05BEF" w:rsidRPr="0089317F" w:rsidRDefault="00E05BEF" w:rsidP="00D85581">
      <w:pPr>
        <w:widowControl w:val="0"/>
        <w:numPr>
          <w:ilvl w:val="0"/>
          <w:numId w:val="27"/>
        </w:numPr>
        <w:tabs>
          <w:tab w:val="left" w:pos="1402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Прозоров И.В. Гидравлика, водоснабжение и канализация/ И.В. Про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зоров, Г.И. Николадзе, А.В. Минаев. - М.: Высш. шк., 1990. - 448 с.</w:t>
      </w:r>
    </w:p>
    <w:p w:rsidR="00E05BEF" w:rsidRPr="0089317F" w:rsidRDefault="00E05BEF" w:rsidP="00D85581">
      <w:pPr>
        <w:widowControl w:val="0"/>
        <w:numPr>
          <w:ilvl w:val="0"/>
          <w:numId w:val="27"/>
        </w:numPr>
        <w:tabs>
          <w:tab w:val="left" w:pos="1402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lastRenderedPageBreak/>
        <w:t>Сладков А.В. Проектирование и строительство наружных сетей водоснабжения и канализации из пластмассовых труб. - М.: Стройиздат, 1988 - 207 с.</w:t>
      </w:r>
    </w:p>
    <w:p w:rsidR="00E05BEF" w:rsidRPr="0089317F" w:rsidRDefault="00E05BEF" w:rsidP="00D85581">
      <w:pPr>
        <w:widowControl w:val="0"/>
        <w:numPr>
          <w:ilvl w:val="0"/>
          <w:numId w:val="27"/>
        </w:numPr>
        <w:tabs>
          <w:tab w:val="left" w:pos="1402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Тихомиров К.В., Сергеенко Э.С. Теплотехника, теплогазоснабже-ние и вентиляция. - М. Стройиздат, 1991. - 480 с.</w:t>
      </w:r>
    </w:p>
    <w:p w:rsidR="00E05BEF" w:rsidRPr="0089317F" w:rsidRDefault="00E05BEF" w:rsidP="00D85581">
      <w:pPr>
        <w:widowControl w:val="0"/>
        <w:numPr>
          <w:ilvl w:val="0"/>
          <w:numId w:val="27"/>
        </w:numPr>
        <w:tabs>
          <w:tab w:val="left" w:pos="1402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Справочник по инженерному оборудованию жилых и обществен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 xml:space="preserve">ных зданий. - Киев: </w:t>
      </w:r>
      <w:r w:rsidRPr="0089317F">
        <w:rPr>
          <w:rFonts w:ascii="Times New Roman" w:hAnsi="Times New Roman"/>
          <w:b/>
          <w:bCs/>
          <w:sz w:val="24"/>
          <w:szCs w:val="24"/>
          <w:lang w:eastAsia="ru-RU"/>
        </w:rPr>
        <w:t>Буд</w:t>
      </w:r>
      <w:r w:rsidRPr="0089317F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Pr="008931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вельник, </w:t>
      </w:r>
      <w:r w:rsidRPr="0089317F">
        <w:rPr>
          <w:rFonts w:ascii="Times New Roman" w:hAnsi="Times New Roman"/>
          <w:sz w:val="24"/>
          <w:szCs w:val="24"/>
          <w:lang w:eastAsia="ru-RU"/>
        </w:rPr>
        <w:t>1989. - 360 с.</w:t>
      </w:r>
    </w:p>
    <w:p w:rsidR="00E05BEF" w:rsidRPr="0089317F" w:rsidRDefault="00E05BEF" w:rsidP="00D85581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D85581">
      <w:pPr>
        <w:widowControl w:val="0"/>
        <w:numPr>
          <w:ilvl w:val="0"/>
          <w:numId w:val="28"/>
        </w:numPr>
        <w:tabs>
          <w:tab w:val="left" w:pos="1502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Авдолимов Е.М., Шальнов А.П. Водяные тепловые сети. - М.: Стройиздат, 1984. - 288 с.</w:t>
      </w:r>
    </w:p>
    <w:p w:rsidR="00E05BEF" w:rsidRPr="0089317F" w:rsidRDefault="00E05BEF" w:rsidP="00D85581">
      <w:pPr>
        <w:widowControl w:val="0"/>
        <w:numPr>
          <w:ilvl w:val="0"/>
          <w:numId w:val="28"/>
        </w:numPr>
        <w:tabs>
          <w:tab w:val="left" w:pos="1502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Правила устройства электроустановок. - СПб: ДЕАН, 1999. - 926 с.</w:t>
      </w:r>
    </w:p>
    <w:p w:rsidR="00E05BEF" w:rsidRPr="0089317F" w:rsidRDefault="00E05BEF" w:rsidP="00D85581">
      <w:pPr>
        <w:widowControl w:val="0"/>
        <w:numPr>
          <w:ilvl w:val="0"/>
          <w:numId w:val="28"/>
        </w:numPr>
        <w:tabs>
          <w:tab w:val="left" w:pos="1502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Назаров В.Н. Электропроводка. -М.: ЗАО «АСТВ», 1998. - 256 с.</w:t>
      </w:r>
    </w:p>
    <w:p w:rsidR="00E05BEF" w:rsidRPr="0089317F" w:rsidRDefault="00E05BEF" w:rsidP="00D85581">
      <w:pPr>
        <w:tabs>
          <w:tab w:val="left" w:pos="284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13.</w:t>
      </w:r>
      <w:r w:rsidRPr="0089317F">
        <w:rPr>
          <w:rFonts w:ascii="Times New Roman" w:hAnsi="Times New Roman"/>
          <w:sz w:val="24"/>
          <w:szCs w:val="24"/>
          <w:lang w:eastAsia="ru-RU"/>
        </w:rPr>
        <w:tab/>
        <w:t>СНиП 2.01.01-82 Строительная климатология и геофизика/ Госстрой СССР. - М.: Стройиздат, 1985 - 64 с.</w:t>
      </w:r>
    </w:p>
    <w:p w:rsidR="00E05BEF" w:rsidRPr="0089317F" w:rsidRDefault="00E05BEF" w:rsidP="00D85581">
      <w:pPr>
        <w:widowControl w:val="0"/>
        <w:numPr>
          <w:ilvl w:val="0"/>
          <w:numId w:val="29"/>
        </w:numPr>
        <w:tabs>
          <w:tab w:val="left" w:pos="1517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СНиП 2.04.01-85* Внутренний водопровод и канализация зданий/ Госстрой России. - М.: ГУП ЦПП, 1999.- 60 с.</w:t>
      </w:r>
    </w:p>
    <w:p w:rsidR="00E05BEF" w:rsidRPr="0089317F" w:rsidRDefault="00E05BEF" w:rsidP="00D85581">
      <w:pPr>
        <w:widowControl w:val="0"/>
        <w:numPr>
          <w:ilvl w:val="0"/>
          <w:numId w:val="29"/>
        </w:numPr>
        <w:tabs>
          <w:tab w:val="left" w:pos="1517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 xml:space="preserve">СНиП 2.04.02-84. Водоснабжение. Наружные сети и сооружения/ Госстрой СССР. </w:t>
      </w:r>
      <w:r w:rsidRPr="0089317F">
        <w:rPr>
          <w:rFonts w:ascii="Times New Roman" w:hAnsi="Times New Roman"/>
          <w:spacing w:val="20"/>
          <w:sz w:val="24"/>
          <w:szCs w:val="24"/>
          <w:lang w:eastAsia="ru-RU"/>
        </w:rPr>
        <w:t>-М.:</w:t>
      </w:r>
      <w:r w:rsidRPr="0089317F">
        <w:rPr>
          <w:rFonts w:ascii="Times New Roman" w:hAnsi="Times New Roman"/>
          <w:sz w:val="24"/>
          <w:szCs w:val="24"/>
          <w:lang w:eastAsia="ru-RU"/>
        </w:rPr>
        <w:t xml:space="preserve"> Стройиздат, 1985. - 136 с.</w:t>
      </w:r>
    </w:p>
    <w:p w:rsidR="00E05BEF" w:rsidRPr="0089317F" w:rsidRDefault="00E05BEF" w:rsidP="00D85581">
      <w:pPr>
        <w:widowControl w:val="0"/>
        <w:numPr>
          <w:ilvl w:val="0"/>
          <w:numId w:val="29"/>
        </w:numPr>
        <w:tabs>
          <w:tab w:val="left" w:pos="1517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СНиП 2.04.03-85. Канализация. Наружные сети и сооружения/ Госстрой СССР. - М. Стройиздат, 1985. - 72 с.</w:t>
      </w:r>
    </w:p>
    <w:p w:rsidR="00E05BEF" w:rsidRPr="0089317F" w:rsidRDefault="00E05BEF" w:rsidP="00D85581">
      <w:pPr>
        <w:widowControl w:val="0"/>
        <w:numPr>
          <w:ilvl w:val="0"/>
          <w:numId w:val="29"/>
        </w:numPr>
        <w:tabs>
          <w:tab w:val="left" w:pos="1517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СНиП 2.04.05-91* Отопление, вентиляция и кондиционирование/ Госстрой России. - М.: ГУП ЦПП, 1999. - 72 с.</w:t>
      </w:r>
    </w:p>
    <w:p w:rsidR="00E05BEF" w:rsidRPr="0089317F" w:rsidRDefault="00E05BEF" w:rsidP="00D85581">
      <w:pPr>
        <w:widowControl w:val="0"/>
        <w:numPr>
          <w:ilvl w:val="0"/>
          <w:numId w:val="29"/>
        </w:numPr>
        <w:tabs>
          <w:tab w:val="left" w:pos="1517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СНиП 2.04.07-86. Тепловые сети/ Госстрой СССР. - М.: ЦИТП Госстроя СССР, 1987. - 48 с.</w:t>
      </w:r>
    </w:p>
    <w:p w:rsidR="00E05BEF" w:rsidRPr="0089317F" w:rsidRDefault="00E05BEF" w:rsidP="00D85581">
      <w:pPr>
        <w:widowControl w:val="0"/>
        <w:numPr>
          <w:ilvl w:val="0"/>
          <w:numId w:val="29"/>
        </w:numPr>
        <w:tabs>
          <w:tab w:val="left" w:pos="1517"/>
          <w:tab w:val="left" w:pos="6379"/>
        </w:tabs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СНиП 2.04.08-87. Газоснабжение. Внутренние и наружные уст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ройства/ Госстрой СССР. - М.: Стройиздат, 1988. - 62 с.</w:t>
      </w:r>
    </w:p>
    <w:p w:rsidR="00E05BEF" w:rsidRPr="0089317F" w:rsidRDefault="00E05BEF" w:rsidP="00D85581">
      <w:pPr>
        <w:widowControl w:val="0"/>
        <w:numPr>
          <w:ilvl w:val="0"/>
          <w:numId w:val="29"/>
        </w:numPr>
        <w:tabs>
          <w:tab w:val="left" w:pos="1517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СНиП 2.07.01-89*. Градостроительство. Планировка и застройка городских и сельских поселений. - М.: ГУП ЦПП, 1997. - 64с.</w:t>
      </w:r>
    </w:p>
    <w:p w:rsidR="00E05BEF" w:rsidRPr="0089317F" w:rsidRDefault="00E05BEF" w:rsidP="005D0FC4">
      <w:pPr>
        <w:tabs>
          <w:tab w:val="left" w:pos="6379"/>
        </w:tabs>
        <w:ind w:firstLine="567"/>
        <w:jc w:val="both"/>
      </w:pPr>
    </w:p>
    <w:p w:rsidR="00E05BEF" w:rsidRPr="0089317F" w:rsidRDefault="00E05BEF" w:rsidP="005D0FC4">
      <w:pPr>
        <w:tabs>
          <w:tab w:val="left" w:pos="6379"/>
        </w:tabs>
        <w:ind w:firstLine="567"/>
        <w:jc w:val="both"/>
      </w:pPr>
    </w:p>
    <w:p w:rsidR="00E05BEF" w:rsidRPr="0089317F" w:rsidRDefault="00E05BEF" w:rsidP="00D85581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9317F">
        <w:rPr>
          <w:rFonts w:ascii="Times New Roman" w:hAnsi="Times New Roman"/>
          <w:b/>
          <w:bCs/>
          <w:sz w:val="24"/>
          <w:szCs w:val="24"/>
          <w:lang w:eastAsia="ru-RU"/>
        </w:rPr>
        <w:t>БИБЛИОГРАФИЧЕСКИЙ СПИСОК</w:t>
      </w:r>
    </w:p>
    <w:p w:rsidR="00E05BEF" w:rsidRPr="0089317F" w:rsidRDefault="00E05BEF" w:rsidP="00D85581">
      <w:pPr>
        <w:tabs>
          <w:tab w:val="left" w:pos="284"/>
          <w:tab w:val="left" w:pos="6379"/>
        </w:tabs>
        <w:autoSpaceDE w:val="0"/>
        <w:autoSpaceDN w:val="0"/>
        <w:adjustRightInd w:val="0"/>
        <w:spacing w:before="91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1. Горохов В.А. и др. Инженерное благоустройство городских террито-</w:t>
      </w:r>
      <w:r w:rsidRPr="0089317F">
        <w:rPr>
          <w:rFonts w:ascii="Times New Roman" w:hAnsi="Times New Roman"/>
          <w:sz w:val="24"/>
          <w:szCs w:val="24"/>
          <w:lang w:eastAsia="ru-RU"/>
        </w:rPr>
        <w:br/>
        <w:t>рий/ В.А. Горохов, Л.Б. Лунц, О.С. Расторгуев. - М.: Стройиздат, 1985. - 389 с.</w:t>
      </w:r>
    </w:p>
    <w:p w:rsidR="00E05BEF" w:rsidRPr="0089317F" w:rsidRDefault="00E05BEF" w:rsidP="00D85581">
      <w:pPr>
        <w:tabs>
          <w:tab w:val="left" w:pos="0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2. Городские инженерные сети и коллекторы/ М.И. Алексеев,</w:t>
      </w:r>
      <w:r w:rsidRPr="0089317F">
        <w:rPr>
          <w:rFonts w:ascii="Times New Roman" w:hAnsi="Times New Roman"/>
          <w:sz w:val="24"/>
          <w:szCs w:val="24"/>
          <w:lang w:eastAsia="ru-RU"/>
        </w:rPr>
        <w:br/>
        <w:t>В.Д. Дмитриев, Е.М. Быховский и др. - Л.: Стройиздат: Ленингр. отд-ние,</w:t>
      </w:r>
      <w:r w:rsidRPr="0089317F">
        <w:rPr>
          <w:rFonts w:ascii="Times New Roman" w:hAnsi="Times New Roman"/>
          <w:sz w:val="24"/>
          <w:szCs w:val="24"/>
          <w:lang w:eastAsia="ru-RU"/>
        </w:rPr>
        <w:br/>
        <w:t>1990.-384 с.</w:t>
      </w:r>
    </w:p>
    <w:p w:rsidR="00E05BEF" w:rsidRPr="0089317F" w:rsidRDefault="00E05BEF" w:rsidP="00D85581">
      <w:pPr>
        <w:widowControl w:val="0"/>
        <w:numPr>
          <w:ilvl w:val="0"/>
          <w:numId w:val="26"/>
        </w:numPr>
        <w:tabs>
          <w:tab w:val="left" w:pos="1402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 xml:space="preserve">Инженерные сети, оборудование зданий и сооружений/ </w:t>
      </w:r>
      <w:r w:rsidRPr="0089317F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89317F">
        <w:rPr>
          <w:rFonts w:ascii="Times New Roman" w:hAnsi="Times New Roman"/>
          <w:sz w:val="24"/>
          <w:szCs w:val="24"/>
          <w:lang w:eastAsia="ru-RU"/>
        </w:rPr>
        <w:t xml:space="preserve">.Н. Бухаркин, В.М. Овсянников, К.С. Орлов и др. - М: Высш. шк., </w:t>
      </w:r>
      <w:r w:rsidRPr="0089317F">
        <w:rPr>
          <w:rFonts w:ascii="Times New Roman" w:hAnsi="Times New Roman"/>
          <w:spacing w:val="20"/>
          <w:sz w:val="24"/>
          <w:szCs w:val="24"/>
          <w:lang w:eastAsia="ru-RU"/>
        </w:rPr>
        <w:t>2001.-415</w:t>
      </w:r>
      <w:r w:rsidRPr="0089317F">
        <w:rPr>
          <w:rFonts w:ascii="Times New Roman" w:hAnsi="Times New Roman"/>
          <w:sz w:val="24"/>
          <w:szCs w:val="24"/>
          <w:lang w:eastAsia="ru-RU"/>
        </w:rPr>
        <w:t xml:space="preserve"> с.</w:t>
      </w:r>
    </w:p>
    <w:p w:rsidR="00E05BEF" w:rsidRPr="0089317F" w:rsidRDefault="00E05BEF" w:rsidP="00D85581">
      <w:pPr>
        <w:widowControl w:val="0"/>
        <w:numPr>
          <w:ilvl w:val="0"/>
          <w:numId w:val="26"/>
        </w:numPr>
        <w:tabs>
          <w:tab w:val="left" w:pos="1402"/>
          <w:tab w:val="left" w:pos="6379"/>
        </w:tabs>
        <w:autoSpaceDE w:val="0"/>
        <w:autoSpaceDN w:val="0"/>
        <w:adjustRightInd w:val="0"/>
        <w:spacing w:before="38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Яковлев СВ., Ласков Ю.М. Канализация. - М.: Стройиздат, 1987. - 319с.</w:t>
      </w:r>
    </w:p>
    <w:p w:rsidR="00E05BEF" w:rsidRPr="0089317F" w:rsidRDefault="00E05BEF" w:rsidP="00D85581">
      <w:pPr>
        <w:widowControl w:val="0"/>
        <w:numPr>
          <w:ilvl w:val="0"/>
          <w:numId w:val="27"/>
        </w:numPr>
        <w:tabs>
          <w:tab w:val="left" w:pos="1402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Сомов М.А. Водопроводные системы и сооружения. - М.: Строй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издат, 1988. - 399 с.</w:t>
      </w:r>
    </w:p>
    <w:p w:rsidR="00E05BEF" w:rsidRPr="0089317F" w:rsidRDefault="00E05BEF" w:rsidP="00D85581">
      <w:pPr>
        <w:widowControl w:val="0"/>
        <w:numPr>
          <w:ilvl w:val="0"/>
          <w:numId w:val="27"/>
        </w:numPr>
        <w:tabs>
          <w:tab w:val="left" w:pos="1402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Прозоров И.В. Гидравлика, водоснабжение и канализация/ И.В. Про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зоров, Г.И. Николадзе, А.В. Минаев. - М.: Высш. шк., 1990. - 448 с.</w:t>
      </w:r>
    </w:p>
    <w:p w:rsidR="00E05BEF" w:rsidRPr="0089317F" w:rsidRDefault="00E05BEF" w:rsidP="00D85581">
      <w:pPr>
        <w:widowControl w:val="0"/>
        <w:numPr>
          <w:ilvl w:val="0"/>
          <w:numId w:val="27"/>
        </w:numPr>
        <w:tabs>
          <w:tab w:val="left" w:pos="1402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Сладков А.В. Проектирование и строительство наружных сетей водоснабжения и канализации из пластмассовых труб. - М.: Стройиздат, 1988 - 207 с.</w:t>
      </w:r>
    </w:p>
    <w:p w:rsidR="00E05BEF" w:rsidRPr="0089317F" w:rsidRDefault="00E05BEF" w:rsidP="00D85581">
      <w:pPr>
        <w:widowControl w:val="0"/>
        <w:numPr>
          <w:ilvl w:val="0"/>
          <w:numId w:val="27"/>
        </w:numPr>
        <w:tabs>
          <w:tab w:val="left" w:pos="1402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Тихомиров К.В., Сергеенко Э.С. Теплотехника, теплогазоснабже-ние и вентиляция. - М. Стройиздат, 1991. - 480 с.</w:t>
      </w:r>
    </w:p>
    <w:p w:rsidR="00E05BEF" w:rsidRPr="0089317F" w:rsidRDefault="00E05BEF" w:rsidP="00D85581">
      <w:pPr>
        <w:widowControl w:val="0"/>
        <w:numPr>
          <w:ilvl w:val="0"/>
          <w:numId w:val="27"/>
        </w:numPr>
        <w:tabs>
          <w:tab w:val="left" w:pos="1402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Справочник по инженерному оборудованию жилых и обществен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 xml:space="preserve">ных зданий. - Киев: </w:t>
      </w:r>
      <w:r w:rsidRPr="0089317F">
        <w:rPr>
          <w:rFonts w:ascii="Times New Roman" w:hAnsi="Times New Roman"/>
          <w:b/>
          <w:bCs/>
          <w:sz w:val="24"/>
          <w:szCs w:val="24"/>
          <w:lang w:eastAsia="ru-RU"/>
        </w:rPr>
        <w:t>Буд</w:t>
      </w:r>
      <w:r w:rsidRPr="0089317F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Pr="008931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вельник, </w:t>
      </w:r>
      <w:r w:rsidRPr="0089317F">
        <w:rPr>
          <w:rFonts w:ascii="Times New Roman" w:hAnsi="Times New Roman"/>
          <w:sz w:val="24"/>
          <w:szCs w:val="24"/>
          <w:lang w:eastAsia="ru-RU"/>
        </w:rPr>
        <w:t>1989. - 360 с.</w:t>
      </w:r>
    </w:p>
    <w:p w:rsidR="00E05BEF" w:rsidRPr="0089317F" w:rsidRDefault="00E05BEF" w:rsidP="00D85581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5BEF" w:rsidRPr="0089317F" w:rsidRDefault="00E05BEF" w:rsidP="00D85581">
      <w:pPr>
        <w:widowControl w:val="0"/>
        <w:numPr>
          <w:ilvl w:val="0"/>
          <w:numId w:val="28"/>
        </w:numPr>
        <w:tabs>
          <w:tab w:val="left" w:pos="1502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 xml:space="preserve">Авдолимов Е.М., Шальнов А.П. Водяные тепловые сети. - М.: Стройиздат, 1984. - </w:t>
      </w:r>
      <w:r w:rsidRPr="0089317F">
        <w:rPr>
          <w:rFonts w:ascii="Times New Roman" w:hAnsi="Times New Roman"/>
          <w:sz w:val="24"/>
          <w:szCs w:val="24"/>
          <w:lang w:eastAsia="ru-RU"/>
        </w:rPr>
        <w:lastRenderedPageBreak/>
        <w:t>288 с.</w:t>
      </w:r>
    </w:p>
    <w:p w:rsidR="00E05BEF" w:rsidRPr="0089317F" w:rsidRDefault="00E05BEF" w:rsidP="00D85581">
      <w:pPr>
        <w:widowControl w:val="0"/>
        <w:numPr>
          <w:ilvl w:val="0"/>
          <w:numId w:val="28"/>
        </w:numPr>
        <w:tabs>
          <w:tab w:val="left" w:pos="1502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Правила устройства электроустановок. - СПб: ДЕАН, 1999. - 926 с.</w:t>
      </w:r>
    </w:p>
    <w:p w:rsidR="00E05BEF" w:rsidRPr="0089317F" w:rsidRDefault="00E05BEF" w:rsidP="00D85581">
      <w:pPr>
        <w:widowControl w:val="0"/>
        <w:numPr>
          <w:ilvl w:val="0"/>
          <w:numId w:val="28"/>
        </w:numPr>
        <w:tabs>
          <w:tab w:val="left" w:pos="1502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Назаров В.Н. Электропроводка. -М.: ЗАО «АСТВ», 1998. - 256 с.</w:t>
      </w:r>
    </w:p>
    <w:p w:rsidR="00E05BEF" w:rsidRPr="0089317F" w:rsidRDefault="00E05BEF" w:rsidP="00D85581">
      <w:pPr>
        <w:tabs>
          <w:tab w:val="left" w:pos="284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13.</w:t>
      </w:r>
      <w:r w:rsidRPr="0089317F">
        <w:rPr>
          <w:rFonts w:ascii="Times New Roman" w:hAnsi="Times New Roman"/>
          <w:sz w:val="24"/>
          <w:szCs w:val="24"/>
          <w:lang w:eastAsia="ru-RU"/>
        </w:rPr>
        <w:tab/>
        <w:t>СНиП 2.01.01-82 Строительная климатология и геофизика/ Госстрой СССР. - М.: Стройиздат, 1985 - 64 с.</w:t>
      </w:r>
    </w:p>
    <w:p w:rsidR="00E05BEF" w:rsidRPr="0089317F" w:rsidRDefault="00E05BEF" w:rsidP="00D85581">
      <w:pPr>
        <w:widowControl w:val="0"/>
        <w:numPr>
          <w:ilvl w:val="0"/>
          <w:numId w:val="29"/>
        </w:numPr>
        <w:tabs>
          <w:tab w:val="left" w:pos="1517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СНиП 2.04.01-85* Внутренний водопровод и канализация зданий/ Госстрой России. - М.: ГУП ЦПП, 1999.- 60 с.</w:t>
      </w:r>
    </w:p>
    <w:p w:rsidR="00E05BEF" w:rsidRPr="0089317F" w:rsidRDefault="00E05BEF" w:rsidP="00D85581">
      <w:pPr>
        <w:widowControl w:val="0"/>
        <w:numPr>
          <w:ilvl w:val="0"/>
          <w:numId w:val="29"/>
        </w:numPr>
        <w:tabs>
          <w:tab w:val="left" w:pos="1517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 xml:space="preserve">СНиП 2.04.02-84. Водоснабжение. Наружные сети и сооружения/ Госстрой СССР. </w:t>
      </w:r>
      <w:r w:rsidRPr="0089317F">
        <w:rPr>
          <w:rFonts w:ascii="Times New Roman" w:hAnsi="Times New Roman"/>
          <w:spacing w:val="20"/>
          <w:sz w:val="24"/>
          <w:szCs w:val="24"/>
          <w:lang w:eastAsia="ru-RU"/>
        </w:rPr>
        <w:t>-М.:</w:t>
      </w:r>
      <w:r w:rsidRPr="0089317F">
        <w:rPr>
          <w:rFonts w:ascii="Times New Roman" w:hAnsi="Times New Roman"/>
          <w:sz w:val="24"/>
          <w:szCs w:val="24"/>
          <w:lang w:eastAsia="ru-RU"/>
        </w:rPr>
        <w:t xml:space="preserve"> Стройиздат, 1985. - 136 с.</w:t>
      </w:r>
    </w:p>
    <w:p w:rsidR="00E05BEF" w:rsidRPr="0089317F" w:rsidRDefault="00E05BEF" w:rsidP="00D85581">
      <w:pPr>
        <w:widowControl w:val="0"/>
        <w:numPr>
          <w:ilvl w:val="0"/>
          <w:numId w:val="29"/>
        </w:numPr>
        <w:tabs>
          <w:tab w:val="left" w:pos="1517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СНиП 2.04.03-85. Канализация. Наружные сети и сооружения/ Госстрой СССР. - М. Стройиздат, 1985. - 72 с.</w:t>
      </w:r>
    </w:p>
    <w:p w:rsidR="00E05BEF" w:rsidRPr="0089317F" w:rsidRDefault="00E05BEF" w:rsidP="00D85581">
      <w:pPr>
        <w:widowControl w:val="0"/>
        <w:numPr>
          <w:ilvl w:val="0"/>
          <w:numId w:val="29"/>
        </w:numPr>
        <w:tabs>
          <w:tab w:val="left" w:pos="1517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СНиП 2.04.05-91* Отопление, вентиляция и кондиционирование/ Госстрой России. - М.: ГУП ЦПП, 1999. - 72 с.</w:t>
      </w:r>
    </w:p>
    <w:p w:rsidR="00E05BEF" w:rsidRPr="0089317F" w:rsidRDefault="00E05BEF" w:rsidP="00D85581">
      <w:pPr>
        <w:widowControl w:val="0"/>
        <w:numPr>
          <w:ilvl w:val="0"/>
          <w:numId w:val="29"/>
        </w:numPr>
        <w:tabs>
          <w:tab w:val="left" w:pos="1517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СНиП 2.04.07-86. Тепловые сети/ Госстрой СССР. - М.: ЦИТП Госстроя СССР, 1987. - 48 с.</w:t>
      </w:r>
    </w:p>
    <w:p w:rsidR="00E05BEF" w:rsidRPr="0089317F" w:rsidRDefault="00E05BEF" w:rsidP="00D85581">
      <w:pPr>
        <w:widowControl w:val="0"/>
        <w:numPr>
          <w:ilvl w:val="0"/>
          <w:numId w:val="29"/>
        </w:numPr>
        <w:tabs>
          <w:tab w:val="left" w:pos="1517"/>
          <w:tab w:val="left" w:pos="6379"/>
        </w:tabs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СНиП 2.04.08-87. Газоснабжение. Внутренние и наружные уст</w:t>
      </w:r>
      <w:r w:rsidRPr="0089317F">
        <w:rPr>
          <w:rFonts w:ascii="Times New Roman" w:hAnsi="Times New Roman"/>
          <w:sz w:val="24"/>
          <w:szCs w:val="24"/>
          <w:lang w:eastAsia="ru-RU"/>
        </w:rPr>
        <w:softHyphen/>
        <w:t>ройства/ Госстрой СССР. - М.: Стройиздат, 1988. - 62 с.</w:t>
      </w:r>
    </w:p>
    <w:p w:rsidR="00E05BEF" w:rsidRPr="0089317F" w:rsidRDefault="00E05BEF" w:rsidP="00D85581">
      <w:pPr>
        <w:widowControl w:val="0"/>
        <w:numPr>
          <w:ilvl w:val="0"/>
          <w:numId w:val="29"/>
        </w:numPr>
        <w:tabs>
          <w:tab w:val="left" w:pos="1517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17F">
        <w:rPr>
          <w:rFonts w:ascii="Times New Roman" w:hAnsi="Times New Roman"/>
          <w:sz w:val="24"/>
          <w:szCs w:val="24"/>
          <w:lang w:eastAsia="ru-RU"/>
        </w:rPr>
        <w:t>СНиП 2.07.01-89*. Градостроительство. Планировка и застройка городских и сельских поселений. - М.: ГУП ЦПП, 1997. - 64с.</w:t>
      </w:r>
    </w:p>
    <w:p w:rsidR="00E05BEF" w:rsidRPr="0089317F" w:rsidRDefault="00E05BEF" w:rsidP="005D0FC4">
      <w:pPr>
        <w:tabs>
          <w:tab w:val="left" w:pos="6379"/>
        </w:tabs>
        <w:ind w:firstLine="567"/>
        <w:jc w:val="both"/>
      </w:pPr>
    </w:p>
    <w:bookmarkEnd w:id="0"/>
    <w:p w:rsidR="00E05BEF" w:rsidRPr="0089317F" w:rsidRDefault="00E05BEF" w:rsidP="005D0FC4">
      <w:pPr>
        <w:tabs>
          <w:tab w:val="left" w:pos="6379"/>
        </w:tabs>
        <w:ind w:firstLine="567"/>
        <w:jc w:val="both"/>
      </w:pPr>
    </w:p>
    <w:sectPr w:rsidR="00E05BEF" w:rsidRPr="0089317F" w:rsidSect="00477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540" w:rsidRDefault="00733540" w:rsidP="00177533">
      <w:pPr>
        <w:spacing w:after="0" w:line="240" w:lineRule="auto"/>
      </w:pPr>
      <w:r>
        <w:separator/>
      </w:r>
    </w:p>
  </w:endnote>
  <w:endnote w:type="continuationSeparator" w:id="0">
    <w:p w:rsidR="00733540" w:rsidRDefault="00733540" w:rsidP="00177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540" w:rsidRDefault="00733540" w:rsidP="00177533">
      <w:pPr>
        <w:spacing w:after="0" w:line="240" w:lineRule="auto"/>
      </w:pPr>
      <w:r>
        <w:separator/>
      </w:r>
    </w:p>
  </w:footnote>
  <w:footnote w:type="continuationSeparator" w:id="0">
    <w:p w:rsidR="00733540" w:rsidRDefault="00733540" w:rsidP="00177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69A663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A4BADB6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5083307"/>
    <w:multiLevelType w:val="singleLevel"/>
    <w:tmpl w:val="C5FCFB2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0703395B"/>
    <w:multiLevelType w:val="multilevel"/>
    <w:tmpl w:val="760293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E8F292F"/>
    <w:multiLevelType w:val="singleLevel"/>
    <w:tmpl w:val="75465F24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5">
    <w:nsid w:val="0F6A03AB"/>
    <w:multiLevelType w:val="multilevel"/>
    <w:tmpl w:val="69F67FE4"/>
    <w:lvl w:ilvl="0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6">
    <w:nsid w:val="1B3D3A59"/>
    <w:multiLevelType w:val="singleLevel"/>
    <w:tmpl w:val="2A684A7C"/>
    <w:lvl w:ilvl="0">
      <w:start w:val="10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238D12DC"/>
    <w:multiLevelType w:val="singleLevel"/>
    <w:tmpl w:val="4F4EB4F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29D10471"/>
    <w:multiLevelType w:val="singleLevel"/>
    <w:tmpl w:val="34AC16FA"/>
    <w:lvl w:ilvl="0">
      <w:start w:val="4"/>
      <w:numFmt w:val="decimal"/>
      <w:lvlText w:val="5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>
    <w:nsid w:val="2BCA2F1E"/>
    <w:multiLevelType w:val="singleLevel"/>
    <w:tmpl w:val="8FF8C040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>
    <w:nsid w:val="2FEA7259"/>
    <w:multiLevelType w:val="singleLevel"/>
    <w:tmpl w:val="326E3352"/>
    <w:lvl w:ilvl="0">
      <w:start w:val="5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1">
    <w:nsid w:val="31CC2977"/>
    <w:multiLevelType w:val="singleLevel"/>
    <w:tmpl w:val="4F4EB4F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2">
    <w:nsid w:val="32C02B9E"/>
    <w:multiLevelType w:val="singleLevel"/>
    <w:tmpl w:val="F44EEEE8"/>
    <w:lvl w:ilvl="0">
      <w:start w:val="1"/>
      <w:numFmt w:val="decimal"/>
      <w:lvlText w:val="3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3">
    <w:nsid w:val="34061383"/>
    <w:multiLevelType w:val="hybridMultilevel"/>
    <w:tmpl w:val="CC36CBEC"/>
    <w:lvl w:ilvl="0" w:tplc="5FB2B678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9CE5146"/>
    <w:multiLevelType w:val="singleLevel"/>
    <w:tmpl w:val="6CCC35B0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5">
    <w:nsid w:val="495635A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>
    <w:nsid w:val="504A6A96"/>
    <w:multiLevelType w:val="singleLevel"/>
    <w:tmpl w:val="4F4EB4F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">
    <w:nsid w:val="55DB03FE"/>
    <w:multiLevelType w:val="hybridMultilevel"/>
    <w:tmpl w:val="D2E4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E07F27"/>
    <w:multiLevelType w:val="hybridMultilevel"/>
    <w:tmpl w:val="33106688"/>
    <w:lvl w:ilvl="0" w:tplc="0C100F32">
      <w:start w:val="1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5BA80AC8"/>
    <w:multiLevelType w:val="singleLevel"/>
    <w:tmpl w:val="986A8494"/>
    <w:lvl w:ilvl="0">
      <w:start w:val="1"/>
      <w:numFmt w:val="decimal"/>
      <w:lvlText w:val="2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0">
    <w:nsid w:val="5D8A31C9"/>
    <w:multiLevelType w:val="singleLevel"/>
    <w:tmpl w:val="49CCA11C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1">
    <w:nsid w:val="5FF910F6"/>
    <w:multiLevelType w:val="singleLevel"/>
    <w:tmpl w:val="DF98782E"/>
    <w:lvl w:ilvl="0">
      <w:start w:val="6"/>
      <w:numFmt w:val="decimal"/>
      <w:lvlText w:val="3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2">
    <w:nsid w:val="63F61B62"/>
    <w:multiLevelType w:val="singleLevel"/>
    <w:tmpl w:val="8E2213D0"/>
    <w:lvl w:ilvl="0">
      <w:start w:val="5"/>
      <w:numFmt w:val="decimal"/>
      <w:lvlText w:val="2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3">
    <w:nsid w:val="64E15E6D"/>
    <w:multiLevelType w:val="singleLevel"/>
    <w:tmpl w:val="7FA8F234"/>
    <w:lvl w:ilvl="0">
      <w:start w:val="1"/>
      <w:numFmt w:val="decimal"/>
      <w:lvlText w:val="5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4">
    <w:nsid w:val="6874750B"/>
    <w:multiLevelType w:val="hybridMultilevel"/>
    <w:tmpl w:val="15FA8C22"/>
    <w:lvl w:ilvl="0" w:tplc="61824B88">
      <w:start w:val="1"/>
      <w:numFmt w:val="decimal"/>
      <w:lvlText w:val="%1."/>
      <w:lvlJc w:val="left"/>
      <w:pPr>
        <w:ind w:left="1131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6DD71AE0"/>
    <w:multiLevelType w:val="singleLevel"/>
    <w:tmpl w:val="70C01882"/>
    <w:lvl w:ilvl="0">
      <w:start w:val="1"/>
      <w:numFmt w:val="decimal"/>
      <w:lvlText w:val="8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6">
    <w:nsid w:val="769F159E"/>
    <w:multiLevelType w:val="singleLevel"/>
    <w:tmpl w:val="22F0C782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7">
    <w:nsid w:val="776D7065"/>
    <w:multiLevelType w:val="singleLevel"/>
    <w:tmpl w:val="4E3CDF6C"/>
    <w:lvl w:ilvl="0">
      <w:start w:val="1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>
    <w:nsid w:val="787A2CEC"/>
    <w:multiLevelType w:val="singleLevel"/>
    <w:tmpl w:val="2A682CE0"/>
    <w:lvl w:ilvl="0">
      <w:start w:val="1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9">
    <w:nsid w:val="7C5D486C"/>
    <w:multiLevelType w:val="singleLevel"/>
    <w:tmpl w:val="5B16C2B8"/>
    <w:lvl w:ilvl="0">
      <w:start w:val="1"/>
      <w:numFmt w:val="decimal"/>
      <w:lvlText w:val="1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0">
    <w:nsid w:val="7C9663A3"/>
    <w:multiLevelType w:val="singleLevel"/>
    <w:tmpl w:val="47088B92"/>
    <w:lvl w:ilvl="0">
      <w:start w:val="1"/>
      <w:numFmt w:val="decimal"/>
      <w:lvlText w:val="6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1">
    <w:nsid w:val="7D2E0ED0"/>
    <w:multiLevelType w:val="singleLevel"/>
    <w:tmpl w:val="EFF05D44"/>
    <w:lvl w:ilvl="0">
      <w:start w:val="3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num w:numId="1">
    <w:abstractNumId w:val="29"/>
    <w:lvlOverride w:ilvl="0">
      <w:startOverride w:val="1"/>
    </w:lvlOverride>
  </w:num>
  <w:num w:numId="2">
    <w:abstractNumId w:val="19"/>
    <w:lvlOverride w:ilvl="0">
      <w:startOverride w:val="1"/>
    </w:lvlOverride>
  </w:num>
  <w:num w:numId="3">
    <w:abstractNumId w:val="22"/>
    <w:lvlOverride w:ilvl="0">
      <w:startOverride w:val="5"/>
    </w:lvlOverride>
  </w:num>
  <w:num w:numId="4">
    <w:abstractNumId w:val="12"/>
    <w:lvlOverride w:ilvl="0">
      <w:startOverride w:val="1"/>
    </w:lvlOverride>
  </w:num>
  <w:num w:numId="5">
    <w:abstractNumId w:val="21"/>
    <w:lvlOverride w:ilvl="0">
      <w:startOverride w:val="6"/>
    </w:lvlOverride>
  </w:num>
  <w:num w:numId="6">
    <w:abstractNumId w:val="27"/>
    <w:lvlOverride w:ilvl="0">
      <w:startOverride w:val="1"/>
    </w:lvlOverride>
  </w:num>
  <w:num w:numId="7">
    <w:abstractNumId w:val="23"/>
    <w:lvlOverride w:ilvl="0">
      <w:startOverride w:val="1"/>
    </w:lvlOverride>
  </w:num>
  <w:num w:numId="8">
    <w:abstractNumId w:val="8"/>
    <w:lvlOverride w:ilvl="0">
      <w:startOverride w:val="4"/>
    </w:lvlOverride>
  </w:num>
  <w:num w:numId="9">
    <w:abstractNumId w:val="30"/>
    <w:lvlOverride w:ilvl="0">
      <w:startOverride w:val="1"/>
    </w:lvlOverride>
  </w:num>
  <w:num w:numId="10">
    <w:abstractNumId w:val="25"/>
    <w:lvlOverride w:ilvl="0">
      <w:startOverride w:val="1"/>
    </w:lvlOverride>
  </w:num>
  <w:num w:numId="11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13">
    <w:abstractNumId w:val="20"/>
    <w:lvlOverride w:ilvl="0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16">
    <w:abstractNumId w:val="7"/>
    <w:lvlOverride w:ilvl="0">
      <w:startOverride w:val="1"/>
    </w:lvlOverride>
  </w:num>
  <w:num w:numId="17">
    <w:abstractNumId w:val="26"/>
    <w:lvlOverride w:ilvl="0">
      <w:startOverride w:val="7"/>
    </w:lvlOverride>
  </w:num>
  <w:num w:numId="18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0">
    <w:abstractNumId w:val="11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9"/>
    <w:lvlOverride w:ilvl="0">
      <w:startOverride w:val="2"/>
    </w:lvlOverride>
  </w:num>
  <w:num w:numId="26">
    <w:abstractNumId w:val="31"/>
    <w:lvlOverride w:ilvl="0">
      <w:startOverride w:val="3"/>
    </w:lvlOverride>
  </w:num>
  <w:num w:numId="27">
    <w:abstractNumId w:val="10"/>
    <w:lvlOverride w:ilvl="0">
      <w:startOverride w:val="5"/>
    </w:lvlOverride>
  </w:num>
  <w:num w:numId="28">
    <w:abstractNumId w:val="6"/>
    <w:lvlOverride w:ilvl="0">
      <w:startOverride w:val="10"/>
    </w:lvlOverride>
  </w:num>
  <w:num w:numId="29">
    <w:abstractNumId w:val="28"/>
    <w:lvlOverride w:ilvl="0">
      <w:startOverride w:val="14"/>
    </w:lvlOverride>
  </w:num>
  <w:num w:numId="30">
    <w:abstractNumId w:val="1"/>
  </w:num>
  <w:num w:numId="31">
    <w:abstractNumId w:val="24"/>
  </w:num>
  <w:num w:numId="32">
    <w:abstractNumId w:val="15"/>
  </w:num>
  <w:num w:numId="33">
    <w:abstractNumId w:val="5"/>
  </w:num>
  <w:num w:numId="34">
    <w:abstractNumId w:val="13"/>
  </w:num>
  <w:num w:numId="35">
    <w:abstractNumId w:val="3"/>
  </w:num>
  <w:num w:numId="36">
    <w:abstractNumId w:val="1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F5"/>
    <w:rsid w:val="000A63AF"/>
    <w:rsid w:val="00137CC3"/>
    <w:rsid w:val="00140E99"/>
    <w:rsid w:val="001467BB"/>
    <w:rsid w:val="00177533"/>
    <w:rsid w:val="001F3C3F"/>
    <w:rsid w:val="00235F2A"/>
    <w:rsid w:val="002620CD"/>
    <w:rsid w:val="00297D59"/>
    <w:rsid w:val="002E1C4E"/>
    <w:rsid w:val="002E7BF5"/>
    <w:rsid w:val="003269E3"/>
    <w:rsid w:val="003539FE"/>
    <w:rsid w:val="00356397"/>
    <w:rsid w:val="003F0EE4"/>
    <w:rsid w:val="004165B7"/>
    <w:rsid w:val="00417CE1"/>
    <w:rsid w:val="0047703C"/>
    <w:rsid w:val="00516416"/>
    <w:rsid w:val="005504FA"/>
    <w:rsid w:val="00560349"/>
    <w:rsid w:val="005D0FC4"/>
    <w:rsid w:val="005D547A"/>
    <w:rsid w:val="005F5257"/>
    <w:rsid w:val="00611B18"/>
    <w:rsid w:val="0062284B"/>
    <w:rsid w:val="006400F9"/>
    <w:rsid w:val="00670E22"/>
    <w:rsid w:val="006833A0"/>
    <w:rsid w:val="006A6856"/>
    <w:rsid w:val="006A7407"/>
    <w:rsid w:val="006B1A89"/>
    <w:rsid w:val="006D42A5"/>
    <w:rsid w:val="00733540"/>
    <w:rsid w:val="007C7274"/>
    <w:rsid w:val="008043C8"/>
    <w:rsid w:val="008100E1"/>
    <w:rsid w:val="0089317F"/>
    <w:rsid w:val="009A0DE1"/>
    <w:rsid w:val="009D7F6C"/>
    <w:rsid w:val="00A366FD"/>
    <w:rsid w:val="00A428C7"/>
    <w:rsid w:val="00A653E8"/>
    <w:rsid w:val="00AF012B"/>
    <w:rsid w:val="00B06D0E"/>
    <w:rsid w:val="00B216CA"/>
    <w:rsid w:val="00B64E12"/>
    <w:rsid w:val="00BA5019"/>
    <w:rsid w:val="00BC28D4"/>
    <w:rsid w:val="00BD3BD1"/>
    <w:rsid w:val="00C14CFB"/>
    <w:rsid w:val="00C82432"/>
    <w:rsid w:val="00D1068E"/>
    <w:rsid w:val="00D23AB0"/>
    <w:rsid w:val="00D47E88"/>
    <w:rsid w:val="00D85581"/>
    <w:rsid w:val="00D85E26"/>
    <w:rsid w:val="00DD53F7"/>
    <w:rsid w:val="00DE19F6"/>
    <w:rsid w:val="00E05BEF"/>
    <w:rsid w:val="00E22EA5"/>
    <w:rsid w:val="00E46BD9"/>
    <w:rsid w:val="00E708DA"/>
    <w:rsid w:val="00E83340"/>
    <w:rsid w:val="00F24FF3"/>
    <w:rsid w:val="00F46E3E"/>
    <w:rsid w:val="00F63CC5"/>
    <w:rsid w:val="00FC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3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7BF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E7BF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E7BF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2E7BF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E7BF5"/>
    <w:rPr>
      <w:rFonts w:ascii="Tahom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2E7BF5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E7BF5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E7BF5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E7BF5"/>
    <w:pPr>
      <w:widowControl w:val="0"/>
      <w:autoSpaceDE w:val="0"/>
      <w:autoSpaceDN w:val="0"/>
      <w:adjustRightInd w:val="0"/>
      <w:spacing w:after="0" w:line="21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E7BF5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E7BF5"/>
    <w:pPr>
      <w:widowControl w:val="0"/>
      <w:autoSpaceDE w:val="0"/>
      <w:autoSpaceDN w:val="0"/>
      <w:adjustRightInd w:val="0"/>
      <w:spacing w:after="0" w:line="221" w:lineRule="exact"/>
      <w:ind w:hanging="54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E7BF5"/>
    <w:pPr>
      <w:widowControl w:val="0"/>
      <w:autoSpaceDE w:val="0"/>
      <w:autoSpaceDN w:val="0"/>
      <w:adjustRightInd w:val="0"/>
      <w:spacing w:after="0" w:line="218" w:lineRule="exact"/>
      <w:ind w:firstLine="4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E7BF5"/>
    <w:pPr>
      <w:widowControl w:val="0"/>
      <w:autoSpaceDE w:val="0"/>
      <w:autoSpaceDN w:val="0"/>
      <w:adjustRightInd w:val="0"/>
      <w:spacing w:after="0" w:line="211" w:lineRule="exact"/>
      <w:ind w:firstLine="48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E7BF5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E7BF5"/>
    <w:pPr>
      <w:widowControl w:val="0"/>
      <w:autoSpaceDE w:val="0"/>
      <w:autoSpaceDN w:val="0"/>
      <w:adjustRightInd w:val="0"/>
      <w:spacing w:after="0" w:line="158" w:lineRule="exact"/>
      <w:ind w:hanging="34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E7BF5"/>
    <w:pPr>
      <w:widowControl w:val="0"/>
      <w:autoSpaceDE w:val="0"/>
      <w:autoSpaceDN w:val="0"/>
      <w:adjustRightInd w:val="0"/>
      <w:spacing w:after="0" w:line="216" w:lineRule="exact"/>
      <w:ind w:firstLine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2E7BF5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E7BF5"/>
    <w:pPr>
      <w:widowControl w:val="0"/>
      <w:autoSpaceDE w:val="0"/>
      <w:autoSpaceDN w:val="0"/>
      <w:adjustRightInd w:val="0"/>
      <w:spacing w:after="0" w:line="218" w:lineRule="exact"/>
      <w:ind w:hanging="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exact"/>
      <w:ind w:firstLine="64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E7BF5"/>
    <w:pPr>
      <w:widowControl w:val="0"/>
      <w:autoSpaceDE w:val="0"/>
      <w:autoSpaceDN w:val="0"/>
      <w:adjustRightInd w:val="0"/>
      <w:spacing w:after="0" w:line="226" w:lineRule="exact"/>
      <w:ind w:firstLine="30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2E7BF5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2E7BF5"/>
    <w:pPr>
      <w:widowControl w:val="0"/>
      <w:autoSpaceDE w:val="0"/>
      <w:autoSpaceDN w:val="0"/>
      <w:adjustRightInd w:val="0"/>
      <w:spacing w:after="0" w:line="250" w:lineRule="exact"/>
      <w:ind w:hanging="15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2E7BF5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2E7BF5"/>
    <w:pPr>
      <w:widowControl w:val="0"/>
      <w:autoSpaceDE w:val="0"/>
      <w:autoSpaceDN w:val="0"/>
      <w:adjustRightInd w:val="0"/>
      <w:spacing w:after="0" w:line="214" w:lineRule="exact"/>
      <w:ind w:firstLine="45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2E7BF5"/>
    <w:pPr>
      <w:widowControl w:val="0"/>
      <w:autoSpaceDE w:val="0"/>
      <w:autoSpaceDN w:val="0"/>
      <w:adjustRightInd w:val="0"/>
      <w:spacing w:after="0" w:line="216" w:lineRule="exact"/>
      <w:ind w:firstLine="48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2E7BF5"/>
    <w:pPr>
      <w:widowControl w:val="0"/>
      <w:autoSpaceDE w:val="0"/>
      <w:autoSpaceDN w:val="0"/>
      <w:adjustRightInd w:val="0"/>
      <w:spacing w:after="0" w:line="18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2E7BF5"/>
    <w:pPr>
      <w:widowControl w:val="0"/>
      <w:autoSpaceDE w:val="0"/>
      <w:autoSpaceDN w:val="0"/>
      <w:adjustRightInd w:val="0"/>
      <w:spacing w:after="0" w:line="235" w:lineRule="exact"/>
      <w:ind w:firstLine="313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2E7BF5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2E7BF5"/>
    <w:pPr>
      <w:widowControl w:val="0"/>
      <w:autoSpaceDE w:val="0"/>
      <w:autoSpaceDN w:val="0"/>
      <w:adjustRightInd w:val="0"/>
      <w:spacing w:after="0" w:line="178" w:lineRule="exact"/>
      <w:ind w:hanging="1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5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2E7BF5"/>
    <w:pPr>
      <w:widowControl w:val="0"/>
      <w:autoSpaceDE w:val="0"/>
      <w:autoSpaceDN w:val="0"/>
      <w:adjustRightInd w:val="0"/>
      <w:spacing w:after="0" w:line="250" w:lineRule="exact"/>
      <w:ind w:firstLine="164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exact"/>
      <w:ind w:firstLine="212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2E7BF5"/>
    <w:pPr>
      <w:widowControl w:val="0"/>
      <w:autoSpaceDE w:val="0"/>
      <w:autoSpaceDN w:val="0"/>
      <w:adjustRightInd w:val="0"/>
      <w:spacing w:after="0" w:line="1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2E7BF5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2E7BF5"/>
    <w:pPr>
      <w:widowControl w:val="0"/>
      <w:autoSpaceDE w:val="0"/>
      <w:autoSpaceDN w:val="0"/>
      <w:adjustRightInd w:val="0"/>
      <w:spacing w:after="0" w:line="228" w:lineRule="exact"/>
      <w:ind w:firstLine="21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2E7BF5"/>
    <w:pPr>
      <w:widowControl w:val="0"/>
      <w:autoSpaceDE w:val="0"/>
      <w:autoSpaceDN w:val="0"/>
      <w:adjustRightInd w:val="0"/>
      <w:spacing w:after="0" w:line="216" w:lineRule="exact"/>
      <w:ind w:firstLine="13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2E7BF5"/>
    <w:pPr>
      <w:widowControl w:val="0"/>
      <w:autoSpaceDE w:val="0"/>
      <w:autoSpaceDN w:val="0"/>
      <w:adjustRightInd w:val="0"/>
      <w:spacing w:after="0" w:line="132" w:lineRule="exact"/>
      <w:ind w:firstLine="38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2E7BF5"/>
    <w:pPr>
      <w:widowControl w:val="0"/>
      <w:autoSpaceDE w:val="0"/>
      <w:autoSpaceDN w:val="0"/>
      <w:adjustRightInd w:val="0"/>
      <w:spacing w:after="0" w:line="18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2E7BF5"/>
    <w:pPr>
      <w:widowControl w:val="0"/>
      <w:autoSpaceDE w:val="0"/>
      <w:autoSpaceDN w:val="0"/>
      <w:adjustRightInd w:val="0"/>
      <w:spacing w:after="0" w:line="293" w:lineRule="exact"/>
      <w:ind w:hanging="31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2E7BF5"/>
    <w:pPr>
      <w:widowControl w:val="0"/>
      <w:autoSpaceDE w:val="0"/>
      <w:autoSpaceDN w:val="0"/>
      <w:adjustRightInd w:val="0"/>
      <w:spacing w:after="0" w:line="206" w:lineRule="exact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3" w:lineRule="exact"/>
      <w:ind w:firstLine="4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2E7BF5"/>
    <w:pPr>
      <w:widowControl w:val="0"/>
      <w:autoSpaceDE w:val="0"/>
      <w:autoSpaceDN w:val="0"/>
      <w:adjustRightInd w:val="0"/>
      <w:spacing w:after="0" w:line="216" w:lineRule="exact"/>
      <w:ind w:firstLine="31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2E7BF5"/>
    <w:pPr>
      <w:widowControl w:val="0"/>
      <w:autoSpaceDE w:val="0"/>
      <w:autoSpaceDN w:val="0"/>
      <w:adjustRightInd w:val="0"/>
      <w:spacing w:after="0" w:line="214" w:lineRule="exact"/>
      <w:ind w:firstLine="4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2E7BF5"/>
    <w:pPr>
      <w:widowControl w:val="0"/>
      <w:autoSpaceDE w:val="0"/>
      <w:autoSpaceDN w:val="0"/>
      <w:adjustRightInd w:val="0"/>
      <w:spacing w:after="0" w:line="260" w:lineRule="exact"/>
      <w:ind w:firstLine="228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2E7BF5"/>
    <w:pPr>
      <w:widowControl w:val="0"/>
      <w:autoSpaceDE w:val="0"/>
      <w:autoSpaceDN w:val="0"/>
      <w:adjustRightInd w:val="0"/>
      <w:spacing w:after="0" w:line="182" w:lineRule="exact"/>
      <w:ind w:hanging="33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2E7BF5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2E7BF5"/>
    <w:pPr>
      <w:widowControl w:val="0"/>
      <w:autoSpaceDE w:val="0"/>
      <w:autoSpaceDN w:val="0"/>
      <w:adjustRightInd w:val="0"/>
      <w:spacing w:after="0" w:line="211" w:lineRule="exact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2">
    <w:name w:val="Style92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2E7BF5"/>
    <w:pPr>
      <w:widowControl w:val="0"/>
      <w:autoSpaceDE w:val="0"/>
      <w:autoSpaceDN w:val="0"/>
      <w:adjustRightInd w:val="0"/>
      <w:spacing w:after="0" w:line="415" w:lineRule="exact"/>
      <w:ind w:hanging="123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2E7BF5"/>
    <w:pPr>
      <w:widowControl w:val="0"/>
      <w:autoSpaceDE w:val="0"/>
      <w:autoSpaceDN w:val="0"/>
      <w:adjustRightInd w:val="0"/>
      <w:spacing w:after="0" w:line="269" w:lineRule="exact"/>
      <w:ind w:hanging="4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2E7BF5"/>
    <w:pPr>
      <w:widowControl w:val="0"/>
      <w:autoSpaceDE w:val="0"/>
      <w:autoSpaceDN w:val="0"/>
      <w:adjustRightInd w:val="0"/>
      <w:spacing w:after="0" w:line="168" w:lineRule="exact"/>
      <w:ind w:firstLine="19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6">
    <w:name w:val="Style96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2E7BF5"/>
    <w:rPr>
      <w:rFonts w:cs="Times New Roman"/>
      <w:color w:val="808080"/>
    </w:rPr>
  </w:style>
  <w:style w:type="character" w:customStyle="1" w:styleId="FontStyle100">
    <w:name w:val="Font Style100"/>
    <w:basedOn w:val="a0"/>
    <w:uiPriority w:val="99"/>
    <w:rsid w:val="002E7BF5"/>
    <w:rPr>
      <w:rFonts w:ascii="Times New Roman" w:hAnsi="Times New Roman" w:cs="Times New Roman"/>
      <w:sz w:val="18"/>
      <w:szCs w:val="18"/>
    </w:rPr>
  </w:style>
  <w:style w:type="character" w:customStyle="1" w:styleId="FontStyle101">
    <w:name w:val="Font Style101"/>
    <w:basedOn w:val="a0"/>
    <w:uiPriority w:val="99"/>
    <w:rsid w:val="002E7BF5"/>
    <w:rPr>
      <w:rFonts w:ascii="Times New Roman" w:hAnsi="Times New Roman" w:cs="Times New Roman"/>
      <w:sz w:val="18"/>
      <w:szCs w:val="18"/>
    </w:rPr>
  </w:style>
  <w:style w:type="character" w:customStyle="1" w:styleId="FontStyle102">
    <w:name w:val="Font Style102"/>
    <w:basedOn w:val="a0"/>
    <w:uiPriority w:val="99"/>
    <w:rsid w:val="002E7BF5"/>
    <w:rPr>
      <w:rFonts w:ascii="Arial" w:hAnsi="Arial" w:cs="Arial"/>
      <w:b/>
      <w:bCs/>
      <w:sz w:val="18"/>
      <w:szCs w:val="18"/>
    </w:rPr>
  </w:style>
  <w:style w:type="character" w:customStyle="1" w:styleId="FontStyle103">
    <w:name w:val="Font Style103"/>
    <w:basedOn w:val="a0"/>
    <w:uiPriority w:val="99"/>
    <w:rsid w:val="002E7BF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04">
    <w:name w:val="Font Style104"/>
    <w:basedOn w:val="a0"/>
    <w:uiPriority w:val="99"/>
    <w:rsid w:val="002E7BF5"/>
    <w:rPr>
      <w:rFonts w:ascii="Courier New" w:hAnsi="Courier New" w:cs="Courier New"/>
      <w:sz w:val="20"/>
      <w:szCs w:val="20"/>
    </w:rPr>
  </w:style>
  <w:style w:type="character" w:customStyle="1" w:styleId="FontStyle105">
    <w:name w:val="Font Style105"/>
    <w:basedOn w:val="a0"/>
    <w:uiPriority w:val="99"/>
    <w:rsid w:val="002E7BF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06">
    <w:name w:val="Font Style106"/>
    <w:basedOn w:val="a0"/>
    <w:uiPriority w:val="99"/>
    <w:rsid w:val="002E7BF5"/>
    <w:rPr>
      <w:rFonts w:ascii="Times New Roman" w:hAnsi="Times New Roman" w:cs="Times New Roman"/>
      <w:b/>
      <w:bCs/>
      <w:i/>
      <w:iCs/>
      <w:smallCaps/>
      <w:spacing w:val="310"/>
      <w:sz w:val="16"/>
      <w:szCs w:val="16"/>
    </w:rPr>
  </w:style>
  <w:style w:type="character" w:customStyle="1" w:styleId="FontStyle107">
    <w:name w:val="Font Style107"/>
    <w:basedOn w:val="a0"/>
    <w:uiPriority w:val="99"/>
    <w:rsid w:val="002E7BF5"/>
    <w:rPr>
      <w:rFonts w:ascii="Tahoma" w:hAnsi="Tahoma" w:cs="Tahoma"/>
      <w:sz w:val="16"/>
      <w:szCs w:val="16"/>
    </w:rPr>
  </w:style>
  <w:style w:type="character" w:customStyle="1" w:styleId="FontStyle108">
    <w:name w:val="Font Style108"/>
    <w:basedOn w:val="a0"/>
    <w:uiPriority w:val="99"/>
    <w:rsid w:val="002E7BF5"/>
    <w:rPr>
      <w:rFonts w:ascii="Arial Black" w:hAnsi="Arial Black" w:cs="Arial Black"/>
      <w:sz w:val="16"/>
      <w:szCs w:val="16"/>
    </w:rPr>
  </w:style>
  <w:style w:type="character" w:customStyle="1" w:styleId="FontStyle109">
    <w:name w:val="Font Style109"/>
    <w:basedOn w:val="a0"/>
    <w:uiPriority w:val="99"/>
    <w:rsid w:val="002E7BF5"/>
    <w:rPr>
      <w:rFonts w:ascii="Times New Roman" w:hAnsi="Times New Roman" w:cs="Times New Roman"/>
      <w:sz w:val="16"/>
      <w:szCs w:val="16"/>
    </w:rPr>
  </w:style>
  <w:style w:type="character" w:customStyle="1" w:styleId="FontStyle110">
    <w:name w:val="Font Style110"/>
    <w:basedOn w:val="a0"/>
    <w:uiPriority w:val="99"/>
    <w:rsid w:val="002E7BF5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111">
    <w:name w:val="Font Style111"/>
    <w:basedOn w:val="a0"/>
    <w:uiPriority w:val="99"/>
    <w:rsid w:val="002E7BF5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12">
    <w:name w:val="Font Style112"/>
    <w:basedOn w:val="a0"/>
    <w:uiPriority w:val="99"/>
    <w:rsid w:val="002E7BF5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13">
    <w:name w:val="Font Style113"/>
    <w:basedOn w:val="a0"/>
    <w:uiPriority w:val="99"/>
    <w:rsid w:val="002E7BF5"/>
    <w:rPr>
      <w:rFonts w:ascii="Times New Roman" w:hAnsi="Times New Roman" w:cs="Times New Roman"/>
      <w:b/>
      <w:bCs/>
      <w:i/>
      <w:iCs/>
      <w:spacing w:val="10"/>
      <w:sz w:val="14"/>
      <w:szCs w:val="14"/>
    </w:rPr>
  </w:style>
  <w:style w:type="character" w:customStyle="1" w:styleId="FontStyle114">
    <w:name w:val="Font Style114"/>
    <w:basedOn w:val="a0"/>
    <w:uiPriority w:val="99"/>
    <w:rsid w:val="002E7BF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5">
    <w:name w:val="Font Style115"/>
    <w:basedOn w:val="a0"/>
    <w:uiPriority w:val="99"/>
    <w:rsid w:val="002E7BF5"/>
    <w:rPr>
      <w:rFonts w:ascii="Times New Roman" w:hAnsi="Times New Roman" w:cs="Times New Roman"/>
      <w:sz w:val="14"/>
      <w:szCs w:val="14"/>
    </w:rPr>
  </w:style>
  <w:style w:type="character" w:customStyle="1" w:styleId="FontStyle116">
    <w:name w:val="Font Style116"/>
    <w:basedOn w:val="a0"/>
    <w:uiPriority w:val="99"/>
    <w:rsid w:val="002E7BF5"/>
    <w:rPr>
      <w:rFonts w:ascii="Times New Roman" w:hAnsi="Times New Roman" w:cs="Times New Roman"/>
      <w:sz w:val="16"/>
      <w:szCs w:val="16"/>
    </w:rPr>
  </w:style>
  <w:style w:type="character" w:customStyle="1" w:styleId="FontStyle117">
    <w:name w:val="Font Style117"/>
    <w:basedOn w:val="a0"/>
    <w:uiPriority w:val="99"/>
    <w:rsid w:val="002E7BF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18">
    <w:name w:val="Font Style118"/>
    <w:basedOn w:val="a0"/>
    <w:uiPriority w:val="99"/>
    <w:rsid w:val="002E7BF5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19">
    <w:name w:val="Font Style119"/>
    <w:basedOn w:val="a0"/>
    <w:uiPriority w:val="99"/>
    <w:rsid w:val="002E7BF5"/>
    <w:rPr>
      <w:rFonts w:ascii="Times New Roman" w:hAnsi="Times New Roman" w:cs="Times New Roman"/>
      <w:smallCaps/>
      <w:sz w:val="12"/>
      <w:szCs w:val="12"/>
    </w:rPr>
  </w:style>
  <w:style w:type="character" w:customStyle="1" w:styleId="FontStyle120">
    <w:name w:val="Font Style120"/>
    <w:basedOn w:val="a0"/>
    <w:uiPriority w:val="99"/>
    <w:rsid w:val="002E7BF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1">
    <w:name w:val="Font Style121"/>
    <w:basedOn w:val="a0"/>
    <w:uiPriority w:val="99"/>
    <w:rsid w:val="002E7BF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2">
    <w:name w:val="Font Style122"/>
    <w:basedOn w:val="a0"/>
    <w:uiPriority w:val="99"/>
    <w:rsid w:val="002E7BF5"/>
    <w:rPr>
      <w:rFonts w:ascii="Times New Roman" w:hAnsi="Times New Roman" w:cs="Times New Roman"/>
      <w:i/>
      <w:iCs/>
      <w:smallCaps/>
      <w:sz w:val="12"/>
      <w:szCs w:val="12"/>
    </w:rPr>
  </w:style>
  <w:style w:type="character" w:customStyle="1" w:styleId="FontStyle123">
    <w:name w:val="Font Style123"/>
    <w:basedOn w:val="a0"/>
    <w:uiPriority w:val="99"/>
    <w:rsid w:val="002E7BF5"/>
    <w:rPr>
      <w:rFonts w:ascii="Constantia" w:hAnsi="Constantia" w:cs="Constantia"/>
      <w:b/>
      <w:bCs/>
      <w:sz w:val="16"/>
      <w:szCs w:val="16"/>
    </w:rPr>
  </w:style>
  <w:style w:type="character" w:customStyle="1" w:styleId="FontStyle124">
    <w:name w:val="Font Style124"/>
    <w:basedOn w:val="a0"/>
    <w:uiPriority w:val="99"/>
    <w:rsid w:val="002E7BF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5">
    <w:name w:val="Font Style125"/>
    <w:basedOn w:val="a0"/>
    <w:uiPriority w:val="99"/>
    <w:rsid w:val="002E7BF5"/>
    <w:rPr>
      <w:rFonts w:ascii="Arial" w:hAnsi="Arial" w:cs="Arial"/>
      <w:b/>
      <w:bCs/>
      <w:i/>
      <w:iCs/>
      <w:spacing w:val="-10"/>
      <w:sz w:val="12"/>
      <w:szCs w:val="12"/>
    </w:rPr>
  </w:style>
  <w:style w:type="character" w:customStyle="1" w:styleId="FontStyle126">
    <w:name w:val="Font Style126"/>
    <w:basedOn w:val="a0"/>
    <w:uiPriority w:val="99"/>
    <w:rsid w:val="002E7BF5"/>
    <w:rPr>
      <w:rFonts w:ascii="Tahoma" w:hAnsi="Tahoma" w:cs="Tahoma"/>
      <w:sz w:val="16"/>
      <w:szCs w:val="16"/>
    </w:rPr>
  </w:style>
  <w:style w:type="character" w:customStyle="1" w:styleId="FontStyle127">
    <w:name w:val="Font Style127"/>
    <w:basedOn w:val="a0"/>
    <w:uiPriority w:val="99"/>
    <w:rsid w:val="002E7BF5"/>
    <w:rPr>
      <w:rFonts w:ascii="Book Antiqua" w:hAnsi="Book Antiqua" w:cs="Book Antiqua"/>
      <w:sz w:val="22"/>
      <w:szCs w:val="22"/>
    </w:rPr>
  </w:style>
  <w:style w:type="character" w:customStyle="1" w:styleId="FontStyle128">
    <w:name w:val="Font Style128"/>
    <w:basedOn w:val="a0"/>
    <w:uiPriority w:val="99"/>
    <w:rsid w:val="002E7BF5"/>
    <w:rPr>
      <w:rFonts w:ascii="Times New Roman" w:hAnsi="Times New Roman" w:cs="Times New Roman"/>
      <w:b/>
      <w:bCs/>
      <w:smallCaps/>
      <w:spacing w:val="-50"/>
      <w:sz w:val="52"/>
      <w:szCs w:val="52"/>
    </w:rPr>
  </w:style>
  <w:style w:type="character" w:customStyle="1" w:styleId="FontStyle129">
    <w:name w:val="Font Style129"/>
    <w:basedOn w:val="a0"/>
    <w:uiPriority w:val="99"/>
    <w:rsid w:val="002E7BF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0">
    <w:name w:val="Font Style130"/>
    <w:basedOn w:val="a0"/>
    <w:uiPriority w:val="99"/>
    <w:rsid w:val="002E7BF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1">
    <w:name w:val="Font Style131"/>
    <w:basedOn w:val="a0"/>
    <w:uiPriority w:val="99"/>
    <w:rsid w:val="002E7BF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2">
    <w:name w:val="Font Style132"/>
    <w:basedOn w:val="a0"/>
    <w:uiPriority w:val="99"/>
    <w:rsid w:val="002E7BF5"/>
    <w:rPr>
      <w:rFonts w:ascii="Times New Roman" w:hAnsi="Times New Roman" w:cs="Times New Roman"/>
      <w:b/>
      <w:bCs/>
      <w:smallCaps/>
      <w:spacing w:val="-10"/>
      <w:sz w:val="22"/>
      <w:szCs w:val="22"/>
    </w:rPr>
  </w:style>
  <w:style w:type="character" w:customStyle="1" w:styleId="FontStyle133">
    <w:name w:val="Font Style133"/>
    <w:basedOn w:val="a0"/>
    <w:uiPriority w:val="99"/>
    <w:rsid w:val="002E7BF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4">
    <w:name w:val="Font Style134"/>
    <w:basedOn w:val="a0"/>
    <w:uiPriority w:val="99"/>
    <w:rsid w:val="002E7BF5"/>
    <w:rPr>
      <w:rFonts w:ascii="Arial" w:hAnsi="Arial" w:cs="Arial"/>
      <w:b/>
      <w:bCs/>
      <w:sz w:val="12"/>
      <w:szCs w:val="12"/>
    </w:rPr>
  </w:style>
  <w:style w:type="character" w:customStyle="1" w:styleId="FontStyle135">
    <w:name w:val="Font Style135"/>
    <w:basedOn w:val="a0"/>
    <w:uiPriority w:val="99"/>
    <w:rsid w:val="002E7BF5"/>
    <w:rPr>
      <w:rFonts w:ascii="Arial Black" w:hAnsi="Arial Black" w:cs="Arial Black"/>
      <w:sz w:val="32"/>
      <w:szCs w:val="32"/>
    </w:rPr>
  </w:style>
  <w:style w:type="character" w:customStyle="1" w:styleId="FontStyle136">
    <w:name w:val="Font Style136"/>
    <w:basedOn w:val="a0"/>
    <w:uiPriority w:val="99"/>
    <w:rsid w:val="002E7BF5"/>
    <w:rPr>
      <w:rFonts w:ascii="Constantia" w:hAnsi="Constantia" w:cs="Constantia"/>
      <w:sz w:val="68"/>
      <w:szCs w:val="68"/>
    </w:rPr>
  </w:style>
  <w:style w:type="character" w:customStyle="1" w:styleId="FontStyle137">
    <w:name w:val="Font Style137"/>
    <w:basedOn w:val="a0"/>
    <w:uiPriority w:val="99"/>
    <w:rsid w:val="002E7BF5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38">
    <w:name w:val="Font Style138"/>
    <w:basedOn w:val="a0"/>
    <w:uiPriority w:val="99"/>
    <w:rsid w:val="002E7BF5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39">
    <w:name w:val="Font Style139"/>
    <w:basedOn w:val="a0"/>
    <w:uiPriority w:val="99"/>
    <w:rsid w:val="002E7BF5"/>
    <w:rPr>
      <w:rFonts w:ascii="Arial" w:hAnsi="Arial" w:cs="Arial"/>
      <w:w w:val="50"/>
      <w:sz w:val="20"/>
      <w:szCs w:val="20"/>
    </w:rPr>
  </w:style>
  <w:style w:type="character" w:customStyle="1" w:styleId="FontStyle140">
    <w:name w:val="Font Style140"/>
    <w:basedOn w:val="a0"/>
    <w:uiPriority w:val="99"/>
    <w:rsid w:val="002E7BF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41">
    <w:name w:val="Font Style141"/>
    <w:basedOn w:val="a0"/>
    <w:uiPriority w:val="99"/>
    <w:rsid w:val="002E7BF5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42">
    <w:name w:val="Font Style142"/>
    <w:basedOn w:val="a0"/>
    <w:uiPriority w:val="99"/>
    <w:rsid w:val="002E7BF5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43">
    <w:name w:val="Font Style143"/>
    <w:basedOn w:val="a0"/>
    <w:uiPriority w:val="99"/>
    <w:rsid w:val="002E7BF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4">
    <w:name w:val="Font Style144"/>
    <w:basedOn w:val="a0"/>
    <w:uiPriority w:val="99"/>
    <w:rsid w:val="002E7BF5"/>
    <w:rPr>
      <w:rFonts w:ascii="Arial Narrow" w:hAnsi="Arial Narrow" w:cs="Arial Narrow"/>
      <w:sz w:val="34"/>
      <w:szCs w:val="34"/>
    </w:rPr>
  </w:style>
  <w:style w:type="character" w:customStyle="1" w:styleId="FontStyle145">
    <w:name w:val="Font Style145"/>
    <w:basedOn w:val="a0"/>
    <w:uiPriority w:val="99"/>
    <w:rsid w:val="002E7BF5"/>
    <w:rPr>
      <w:rFonts w:ascii="Microsoft Sans Serif" w:hAnsi="Microsoft Sans Serif" w:cs="Microsoft Sans Serif"/>
      <w:sz w:val="26"/>
      <w:szCs w:val="26"/>
    </w:rPr>
  </w:style>
  <w:style w:type="character" w:customStyle="1" w:styleId="FontStyle146">
    <w:name w:val="Font Style146"/>
    <w:basedOn w:val="a0"/>
    <w:uiPriority w:val="99"/>
    <w:rsid w:val="002E7BF5"/>
    <w:rPr>
      <w:rFonts w:ascii="MS Reference Sans Serif" w:hAnsi="MS Reference Sans Serif" w:cs="MS Reference Sans Serif"/>
      <w:sz w:val="16"/>
      <w:szCs w:val="16"/>
    </w:rPr>
  </w:style>
  <w:style w:type="character" w:customStyle="1" w:styleId="FontStyle147">
    <w:name w:val="Font Style147"/>
    <w:basedOn w:val="a0"/>
    <w:uiPriority w:val="99"/>
    <w:rsid w:val="002E7BF5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48">
    <w:name w:val="Font Style148"/>
    <w:basedOn w:val="a0"/>
    <w:uiPriority w:val="99"/>
    <w:rsid w:val="002E7BF5"/>
    <w:rPr>
      <w:rFonts w:ascii="Times New Roman" w:hAnsi="Times New Roman" w:cs="Times New Roman"/>
      <w:sz w:val="14"/>
      <w:szCs w:val="14"/>
    </w:rPr>
  </w:style>
  <w:style w:type="character" w:customStyle="1" w:styleId="FontStyle149">
    <w:name w:val="Font Style149"/>
    <w:basedOn w:val="a0"/>
    <w:uiPriority w:val="99"/>
    <w:rsid w:val="002E7BF5"/>
    <w:rPr>
      <w:rFonts w:ascii="Arial" w:hAnsi="Arial" w:cs="Arial"/>
      <w:sz w:val="18"/>
      <w:szCs w:val="18"/>
    </w:rPr>
  </w:style>
  <w:style w:type="character" w:customStyle="1" w:styleId="FontStyle150">
    <w:name w:val="Font Style150"/>
    <w:basedOn w:val="a0"/>
    <w:uiPriority w:val="99"/>
    <w:rsid w:val="002E7BF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1">
    <w:name w:val="Font Style151"/>
    <w:basedOn w:val="a0"/>
    <w:uiPriority w:val="99"/>
    <w:rsid w:val="002E7BF5"/>
    <w:rPr>
      <w:rFonts w:ascii="Segoe UI" w:hAnsi="Segoe UI" w:cs="Segoe UI"/>
      <w:sz w:val="36"/>
      <w:szCs w:val="36"/>
    </w:rPr>
  </w:style>
  <w:style w:type="character" w:customStyle="1" w:styleId="FontStyle152">
    <w:name w:val="Font Style152"/>
    <w:basedOn w:val="a0"/>
    <w:uiPriority w:val="99"/>
    <w:rsid w:val="002E7BF5"/>
    <w:rPr>
      <w:rFonts w:ascii="Times New Roman" w:hAnsi="Times New Roman" w:cs="Times New Roman"/>
      <w:b/>
      <w:bCs/>
      <w:sz w:val="16"/>
      <w:szCs w:val="16"/>
    </w:rPr>
  </w:style>
  <w:style w:type="table" w:customStyle="1" w:styleId="1">
    <w:name w:val="Сетка таблицы1"/>
    <w:uiPriority w:val="99"/>
    <w:rsid w:val="002E7BF5"/>
    <w:rPr>
      <w:rFonts w:ascii="Times New Roman"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rsid w:val="002E7BF5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sid w:val="002E7BF5"/>
    <w:rPr>
      <w:rFonts w:cs="Times New Roman"/>
      <w:color w:val="800080"/>
      <w:u w:val="single"/>
    </w:rPr>
  </w:style>
  <w:style w:type="table" w:styleId="ac">
    <w:name w:val="Table Grid"/>
    <w:basedOn w:val="a1"/>
    <w:uiPriority w:val="99"/>
    <w:rsid w:val="002E7B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B64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3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7BF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E7BF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E7BF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2E7BF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E7BF5"/>
    <w:rPr>
      <w:rFonts w:ascii="Tahom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2E7BF5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E7BF5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E7BF5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E7BF5"/>
    <w:pPr>
      <w:widowControl w:val="0"/>
      <w:autoSpaceDE w:val="0"/>
      <w:autoSpaceDN w:val="0"/>
      <w:adjustRightInd w:val="0"/>
      <w:spacing w:after="0" w:line="21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E7BF5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E7BF5"/>
    <w:pPr>
      <w:widowControl w:val="0"/>
      <w:autoSpaceDE w:val="0"/>
      <w:autoSpaceDN w:val="0"/>
      <w:adjustRightInd w:val="0"/>
      <w:spacing w:after="0" w:line="221" w:lineRule="exact"/>
      <w:ind w:hanging="54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E7BF5"/>
    <w:pPr>
      <w:widowControl w:val="0"/>
      <w:autoSpaceDE w:val="0"/>
      <w:autoSpaceDN w:val="0"/>
      <w:adjustRightInd w:val="0"/>
      <w:spacing w:after="0" w:line="218" w:lineRule="exact"/>
      <w:ind w:firstLine="4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E7BF5"/>
    <w:pPr>
      <w:widowControl w:val="0"/>
      <w:autoSpaceDE w:val="0"/>
      <w:autoSpaceDN w:val="0"/>
      <w:adjustRightInd w:val="0"/>
      <w:spacing w:after="0" w:line="211" w:lineRule="exact"/>
      <w:ind w:firstLine="48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E7BF5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E7BF5"/>
    <w:pPr>
      <w:widowControl w:val="0"/>
      <w:autoSpaceDE w:val="0"/>
      <w:autoSpaceDN w:val="0"/>
      <w:adjustRightInd w:val="0"/>
      <w:spacing w:after="0" w:line="158" w:lineRule="exact"/>
      <w:ind w:hanging="34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E7BF5"/>
    <w:pPr>
      <w:widowControl w:val="0"/>
      <w:autoSpaceDE w:val="0"/>
      <w:autoSpaceDN w:val="0"/>
      <w:adjustRightInd w:val="0"/>
      <w:spacing w:after="0" w:line="216" w:lineRule="exact"/>
      <w:ind w:firstLine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2E7BF5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E7BF5"/>
    <w:pPr>
      <w:widowControl w:val="0"/>
      <w:autoSpaceDE w:val="0"/>
      <w:autoSpaceDN w:val="0"/>
      <w:adjustRightInd w:val="0"/>
      <w:spacing w:after="0" w:line="218" w:lineRule="exact"/>
      <w:ind w:hanging="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exact"/>
      <w:ind w:firstLine="64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E7BF5"/>
    <w:pPr>
      <w:widowControl w:val="0"/>
      <w:autoSpaceDE w:val="0"/>
      <w:autoSpaceDN w:val="0"/>
      <w:adjustRightInd w:val="0"/>
      <w:spacing w:after="0" w:line="226" w:lineRule="exact"/>
      <w:ind w:firstLine="30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2E7BF5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2E7BF5"/>
    <w:pPr>
      <w:widowControl w:val="0"/>
      <w:autoSpaceDE w:val="0"/>
      <w:autoSpaceDN w:val="0"/>
      <w:adjustRightInd w:val="0"/>
      <w:spacing w:after="0" w:line="250" w:lineRule="exact"/>
      <w:ind w:hanging="15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2E7BF5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2E7BF5"/>
    <w:pPr>
      <w:widowControl w:val="0"/>
      <w:autoSpaceDE w:val="0"/>
      <w:autoSpaceDN w:val="0"/>
      <w:adjustRightInd w:val="0"/>
      <w:spacing w:after="0" w:line="214" w:lineRule="exact"/>
      <w:ind w:firstLine="45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2E7BF5"/>
    <w:pPr>
      <w:widowControl w:val="0"/>
      <w:autoSpaceDE w:val="0"/>
      <w:autoSpaceDN w:val="0"/>
      <w:adjustRightInd w:val="0"/>
      <w:spacing w:after="0" w:line="216" w:lineRule="exact"/>
      <w:ind w:firstLine="48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2E7BF5"/>
    <w:pPr>
      <w:widowControl w:val="0"/>
      <w:autoSpaceDE w:val="0"/>
      <w:autoSpaceDN w:val="0"/>
      <w:adjustRightInd w:val="0"/>
      <w:spacing w:after="0" w:line="18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2E7BF5"/>
    <w:pPr>
      <w:widowControl w:val="0"/>
      <w:autoSpaceDE w:val="0"/>
      <w:autoSpaceDN w:val="0"/>
      <w:adjustRightInd w:val="0"/>
      <w:spacing w:after="0" w:line="235" w:lineRule="exact"/>
      <w:ind w:firstLine="313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2E7BF5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2E7BF5"/>
    <w:pPr>
      <w:widowControl w:val="0"/>
      <w:autoSpaceDE w:val="0"/>
      <w:autoSpaceDN w:val="0"/>
      <w:adjustRightInd w:val="0"/>
      <w:spacing w:after="0" w:line="178" w:lineRule="exact"/>
      <w:ind w:hanging="1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5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2E7BF5"/>
    <w:pPr>
      <w:widowControl w:val="0"/>
      <w:autoSpaceDE w:val="0"/>
      <w:autoSpaceDN w:val="0"/>
      <w:adjustRightInd w:val="0"/>
      <w:spacing w:after="0" w:line="250" w:lineRule="exact"/>
      <w:ind w:firstLine="164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exact"/>
      <w:ind w:firstLine="212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2E7BF5"/>
    <w:pPr>
      <w:widowControl w:val="0"/>
      <w:autoSpaceDE w:val="0"/>
      <w:autoSpaceDN w:val="0"/>
      <w:adjustRightInd w:val="0"/>
      <w:spacing w:after="0" w:line="1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2E7BF5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2E7BF5"/>
    <w:pPr>
      <w:widowControl w:val="0"/>
      <w:autoSpaceDE w:val="0"/>
      <w:autoSpaceDN w:val="0"/>
      <w:adjustRightInd w:val="0"/>
      <w:spacing w:after="0" w:line="228" w:lineRule="exact"/>
      <w:ind w:firstLine="21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2E7BF5"/>
    <w:pPr>
      <w:widowControl w:val="0"/>
      <w:autoSpaceDE w:val="0"/>
      <w:autoSpaceDN w:val="0"/>
      <w:adjustRightInd w:val="0"/>
      <w:spacing w:after="0" w:line="216" w:lineRule="exact"/>
      <w:ind w:firstLine="13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2E7BF5"/>
    <w:pPr>
      <w:widowControl w:val="0"/>
      <w:autoSpaceDE w:val="0"/>
      <w:autoSpaceDN w:val="0"/>
      <w:adjustRightInd w:val="0"/>
      <w:spacing w:after="0" w:line="132" w:lineRule="exact"/>
      <w:ind w:firstLine="38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2E7BF5"/>
    <w:pPr>
      <w:widowControl w:val="0"/>
      <w:autoSpaceDE w:val="0"/>
      <w:autoSpaceDN w:val="0"/>
      <w:adjustRightInd w:val="0"/>
      <w:spacing w:after="0" w:line="18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2E7BF5"/>
    <w:pPr>
      <w:widowControl w:val="0"/>
      <w:autoSpaceDE w:val="0"/>
      <w:autoSpaceDN w:val="0"/>
      <w:adjustRightInd w:val="0"/>
      <w:spacing w:after="0" w:line="293" w:lineRule="exact"/>
      <w:ind w:hanging="31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2E7BF5"/>
    <w:pPr>
      <w:widowControl w:val="0"/>
      <w:autoSpaceDE w:val="0"/>
      <w:autoSpaceDN w:val="0"/>
      <w:adjustRightInd w:val="0"/>
      <w:spacing w:after="0" w:line="206" w:lineRule="exact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3" w:lineRule="exact"/>
      <w:ind w:firstLine="4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2E7BF5"/>
    <w:pPr>
      <w:widowControl w:val="0"/>
      <w:autoSpaceDE w:val="0"/>
      <w:autoSpaceDN w:val="0"/>
      <w:adjustRightInd w:val="0"/>
      <w:spacing w:after="0" w:line="216" w:lineRule="exact"/>
      <w:ind w:firstLine="31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2E7BF5"/>
    <w:pPr>
      <w:widowControl w:val="0"/>
      <w:autoSpaceDE w:val="0"/>
      <w:autoSpaceDN w:val="0"/>
      <w:adjustRightInd w:val="0"/>
      <w:spacing w:after="0" w:line="214" w:lineRule="exact"/>
      <w:ind w:firstLine="4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2E7BF5"/>
    <w:pPr>
      <w:widowControl w:val="0"/>
      <w:autoSpaceDE w:val="0"/>
      <w:autoSpaceDN w:val="0"/>
      <w:adjustRightInd w:val="0"/>
      <w:spacing w:after="0" w:line="260" w:lineRule="exact"/>
      <w:ind w:firstLine="228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2E7BF5"/>
    <w:pPr>
      <w:widowControl w:val="0"/>
      <w:autoSpaceDE w:val="0"/>
      <w:autoSpaceDN w:val="0"/>
      <w:adjustRightInd w:val="0"/>
      <w:spacing w:after="0" w:line="182" w:lineRule="exact"/>
      <w:ind w:hanging="33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2E7BF5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2E7BF5"/>
    <w:pPr>
      <w:widowControl w:val="0"/>
      <w:autoSpaceDE w:val="0"/>
      <w:autoSpaceDN w:val="0"/>
      <w:adjustRightInd w:val="0"/>
      <w:spacing w:after="0" w:line="211" w:lineRule="exact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2">
    <w:name w:val="Style92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2E7BF5"/>
    <w:pPr>
      <w:widowControl w:val="0"/>
      <w:autoSpaceDE w:val="0"/>
      <w:autoSpaceDN w:val="0"/>
      <w:adjustRightInd w:val="0"/>
      <w:spacing w:after="0" w:line="415" w:lineRule="exact"/>
      <w:ind w:hanging="123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2E7BF5"/>
    <w:pPr>
      <w:widowControl w:val="0"/>
      <w:autoSpaceDE w:val="0"/>
      <w:autoSpaceDN w:val="0"/>
      <w:adjustRightInd w:val="0"/>
      <w:spacing w:after="0" w:line="269" w:lineRule="exact"/>
      <w:ind w:hanging="4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2E7BF5"/>
    <w:pPr>
      <w:widowControl w:val="0"/>
      <w:autoSpaceDE w:val="0"/>
      <w:autoSpaceDN w:val="0"/>
      <w:adjustRightInd w:val="0"/>
      <w:spacing w:after="0" w:line="168" w:lineRule="exact"/>
      <w:ind w:firstLine="19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6">
    <w:name w:val="Style96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2E7BF5"/>
    <w:rPr>
      <w:rFonts w:cs="Times New Roman"/>
      <w:color w:val="808080"/>
    </w:rPr>
  </w:style>
  <w:style w:type="character" w:customStyle="1" w:styleId="FontStyle100">
    <w:name w:val="Font Style100"/>
    <w:basedOn w:val="a0"/>
    <w:uiPriority w:val="99"/>
    <w:rsid w:val="002E7BF5"/>
    <w:rPr>
      <w:rFonts w:ascii="Times New Roman" w:hAnsi="Times New Roman" w:cs="Times New Roman"/>
      <w:sz w:val="18"/>
      <w:szCs w:val="18"/>
    </w:rPr>
  </w:style>
  <w:style w:type="character" w:customStyle="1" w:styleId="FontStyle101">
    <w:name w:val="Font Style101"/>
    <w:basedOn w:val="a0"/>
    <w:uiPriority w:val="99"/>
    <w:rsid w:val="002E7BF5"/>
    <w:rPr>
      <w:rFonts w:ascii="Times New Roman" w:hAnsi="Times New Roman" w:cs="Times New Roman"/>
      <w:sz w:val="18"/>
      <w:szCs w:val="18"/>
    </w:rPr>
  </w:style>
  <w:style w:type="character" w:customStyle="1" w:styleId="FontStyle102">
    <w:name w:val="Font Style102"/>
    <w:basedOn w:val="a0"/>
    <w:uiPriority w:val="99"/>
    <w:rsid w:val="002E7BF5"/>
    <w:rPr>
      <w:rFonts w:ascii="Arial" w:hAnsi="Arial" w:cs="Arial"/>
      <w:b/>
      <w:bCs/>
      <w:sz w:val="18"/>
      <w:szCs w:val="18"/>
    </w:rPr>
  </w:style>
  <w:style w:type="character" w:customStyle="1" w:styleId="FontStyle103">
    <w:name w:val="Font Style103"/>
    <w:basedOn w:val="a0"/>
    <w:uiPriority w:val="99"/>
    <w:rsid w:val="002E7BF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04">
    <w:name w:val="Font Style104"/>
    <w:basedOn w:val="a0"/>
    <w:uiPriority w:val="99"/>
    <w:rsid w:val="002E7BF5"/>
    <w:rPr>
      <w:rFonts w:ascii="Courier New" w:hAnsi="Courier New" w:cs="Courier New"/>
      <w:sz w:val="20"/>
      <w:szCs w:val="20"/>
    </w:rPr>
  </w:style>
  <w:style w:type="character" w:customStyle="1" w:styleId="FontStyle105">
    <w:name w:val="Font Style105"/>
    <w:basedOn w:val="a0"/>
    <w:uiPriority w:val="99"/>
    <w:rsid w:val="002E7BF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06">
    <w:name w:val="Font Style106"/>
    <w:basedOn w:val="a0"/>
    <w:uiPriority w:val="99"/>
    <w:rsid w:val="002E7BF5"/>
    <w:rPr>
      <w:rFonts w:ascii="Times New Roman" w:hAnsi="Times New Roman" w:cs="Times New Roman"/>
      <w:b/>
      <w:bCs/>
      <w:i/>
      <w:iCs/>
      <w:smallCaps/>
      <w:spacing w:val="310"/>
      <w:sz w:val="16"/>
      <w:szCs w:val="16"/>
    </w:rPr>
  </w:style>
  <w:style w:type="character" w:customStyle="1" w:styleId="FontStyle107">
    <w:name w:val="Font Style107"/>
    <w:basedOn w:val="a0"/>
    <w:uiPriority w:val="99"/>
    <w:rsid w:val="002E7BF5"/>
    <w:rPr>
      <w:rFonts w:ascii="Tahoma" w:hAnsi="Tahoma" w:cs="Tahoma"/>
      <w:sz w:val="16"/>
      <w:szCs w:val="16"/>
    </w:rPr>
  </w:style>
  <w:style w:type="character" w:customStyle="1" w:styleId="FontStyle108">
    <w:name w:val="Font Style108"/>
    <w:basedOn w:val="a0"/>
    <w:uiPriority w:val="99"/>
    <w:rsid w:val="002E7BF5"/>
    <w:rPr>
      <w:rFonts w:ascii="Arial Black" w:hAnsi="Arial Black" w:cs="Arial Black"/>
      <w:sz w:val="16"/>
      <w:szCs w:val="16"/>
    </w:rPr>
  </w:style>
  <w:style w:type="character" w:customStyle="1" w:styleId="FontStyle109">
    <w:name w:val="Font Style109"/>
    <w:basedOn w:val="a0"/>
    <w:uiPriority w:val="99"/>
    <w:rsid w:val="002E7BF5"/>
    <w:rPr>
      <w:rFonts w:ascii="Times New Roman" w:hAnsi="Times New Roman" w:cs="Times New Roman"/>
      <w:sz w:val="16"/>
      <w:szCs w:val="16"/>
    </w:rPr>
  </w:style>
  <w:style w:type="character" w:customStyle="1" w:styleId="FontStyle110">
    <w:name w:val="Font Style110"/>
    <w:basedOn w:val="a0"/>
    <w:uiPriority w:val="99"/>
    <w:rsid w:val="002E7BF5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111">
    <w:name w:val="Font Style111"/>
    <w:basedOn w:val="a0"/>
    <w:uiPriority w:val="99"/>
    <w:rsid w:val="002E7BF5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12">
    <w:name w:val="Font Style112"/>
    <w:basedOn w:val="a0"/>
    <w:uiPriority w:val="99"/>
    <w:rsid w:val="002E7BF5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13">
    <w:name w:val="Font Style113"/>
    <w:basedOn w:val="a0"/>
    <w:uiPriority w:val="99"/>
    <w:rsid w:val="002E7BF5"/>
    <w:rPr>
      <w:rFonts w:ascii="Times New Roman" w:hAnsi="Times New Roman" w:cs="Times New Roman"/>
      <w:b/>
      <w:bCs/>
      <w:i/>
      <w:iCs/>
      <w:spacing w:val="10"/>
      <w:sz w:val="14"/>
      <w:szCs w:val="14"/>
    </w:rPr>
  </w:style>
  <w:style w:type="character" w:customStyle="1" w:styleId="FontStyle114">
    <w:name w:val="Font Style114"/>
    <w:basedOn w:val="a0"/>
    <w:uiPriority w:val="99"/>
    <w:rsid w:val="002E7BF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5">
    <w:name w:val="Font Style115"/>
    <w:basedOn w:val="a0"/>
    <w:uiPriority w:val="99"/>
    <w:rsid w:val="002E7BF5"/>
    <w:rPr>
      <w:rFonts w:ascii="Times New Roman" w:hAnsi="Times New Roman" w:cs="Times New Roman"/>
      <w:sz w:val="14"/>
      <w:szCs w:val="14"/>
    </w:rPr>
  </w:style>
  <w:style w:type="character" w:customStyle="1" w:styleId="FontStyle116">
    <w:name w:val="Font Style116"/>
    <w:basedOn w:val="a0"/>
    <w:uiPriority w:val="99"/>
    <w:rsid w:val="002E7BF5"/>
    <w:rPr>
      <w:rFonts w:ascii="Times New Roman" w:hAnsi="Times New Roman" w:cs="Times New Roman"/>
      <w:sz w:val="16"/>
      <w:szCs w:val="16"/>
    </w:rPr>
  </w:style>
  <w:style w:type="character" w:customStyle="1" w:styleId="FontStyle117">
    <w:name w:val="Font Style117"/>
    <w:basedOn w:val="a0"/>
    <w:uiPriority w:val="99"/>
    <w:rsid w:val="002E7BF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18">
    <w:name w:val="Font Style118"/>
    <w:basedOn w:val="a0"/>
    <w:uiPriority w:val="99"/>
    <w:rsid w:val="002E7BF5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19">
    <w:name w:val="Font Style119"/>
    <w:basedOn w:val="a0"/>
    <w:uiPriority w:val="99"/>
    <w:rsid w:val="002E7BF5"/>
    <w:rPr>
      <w:rFonts w:ascii="Times New Roman" w:hAnsi="Times New Roman" w:cs="Times New Roman"/>
      <w:smallCaps/>
      <w:sz w:val="12"/>
      <w:szCs w:val="12"/>
    </w:rPr>
  </w:style>
  <w:style w:type="character" w:customStyle="1" w:styleId="FontStyle120">
    <w:name w:val="Font Style120"/>
    <w:basedOn w:val="a0"/>
    <w:uiPriority w:val="99"/>
    <w:rsid w:val="002E7BF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1">
    <w:name w:val="Font Style121"/>
    <w:basedOn w:val="a0"/>
    <w:uiPriority w:val="99"/>
    <w:rsid w:val="002E7BF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2">
    <w:name w:val="Font Style122"/>
    <w:basedOn w:val="a0"/>
    <w:uiPriority w:val="99"/>
    <w:rsid w:val="002E7BF5"/>
    <w:rPr>
      <w:rFonts w:ascii="Times New Roman" w:hAnsi="Times New Roman" w:cs="Times New Roman"/>
      <w:i/>
      <w:iCs/>
      <w:smallCaps/>
      <w:sz w:val="12"/>
      <w:szCs w:val="12"/>
    </w:rPr>
  </w:style>
  <w:style w:type="character" w:customStyle="1" w:styleId="FontStyle123">
    <w:name w:val="Font Style123"/>
    <w:basedOn w:val="a0"/>
    <w:uiPriority w:val="99"/>
    <w:rsid w:val="002E7BF5"/>
    <w:rPr>
      <w:rFonts w:ascii="Constantia" w:hAnsi="Constantia" w:cs="Constantia"/>
      <w:b/>
      <w:bCs/>
      <w:sz w:val="16"/>
      <w:szCs w:val="16"/>
    </w:rPr>
  </w:style>
  <w:style w:type="character" w:customStyle="1" w:styleId="FontStyle124">
    <w:name w:val="Font Style124"/>
    <w:basedOn w:val="a0"/>
    <w:uiPriority w:val="99"/>
    <w:rsid w:val="002E7BF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5">
    <w:name w:val="Font Style125"/>
    <w:basedOn w:val="a0"/>
    <w:uiPriority w:val="99"/>
    <w:rsid w:val="002E7BF5"/>
    <w:rPr>
      <w:rFonts w:ascii="Arial" w:hAnsi="Arial" w:cs="Arial"/>
      <w:b/>
      <w:bCs/>
      <w:i/>
      <w:iCs/>
      <w:spacing w:val="-10"/>
      <w:sz w:val="12"/>
      <w:szCs w:val="12"/>
    </w:rPr>
  </w:style>
  <w:style w:type="character" w:customStyle="1" w:styleId="FontStyle126">
    <w:name w:val="Font Style126"/>
    <w:basedOn w:val="a0"/>
    <w:uiPriority w:val="99"/>
    <w:rsid w:val="002E7BF5"/>
    <w:rPr>
      <w:rFonts w:ascii="Tahoma" w:hAnsi="Tahoma" w:cs="Tahoma"/>
      <w:sz w:val="16"/>
      <w:szCs w:val="16"/>
    </w:rPr>
  </w:style>
  <w:style w:type="character" w:customStyle="1" w:styleId="FontStyle127">
    <w:name w:val="Font Style127"/>
    <w:basedOn w:val="a0"/>
    <w:uiPriority w:val="99"/>
    <w:rsid w:val="002E7BF5"/>
    <w:rPr>
      <w:rFonts w:ascii="Book Antiqua" w:hAnsi="Book Antiqua" w:cs="Book Antiqua"/>
      <w:sz w:val="22"/>
      <w:szCs w:val="22"/>
    </w:rPr>
  </w:style>
  <w:style w:type="character" w:customStyle="1" w:styleId="FontStyle128">
    <w:name w:val="Font Style128"/>
    <w:basedOn w:val="a0"/>
    <w:uiPriority w:val="99"/>
    <w:rsid w:val="002E7BF5"/>
    <w:rPr>
      <w:rFonts w:ascii="Times New Roman" w:hAnsi="Times New Roman" w:cs="Times New Roman"/>
      <w:b/>
      <w:bCs/>
      <w:smallCaps/>
      <w:spacing w:val="-50"/>
      <w:sz w:val="52"/>
      <w:szCs w:val="52"/>
    </w:rPr>
  </w:style>
  <w:style w:type="character" w:customStyle="1" w:styleId="FontStyle129">
    <w:name w:val="Font Style129"/>
    <w:basedOn w:val="a0"/>
    <w:uiPriority w:val="99"/>
    <w:rsid w:val="002E7BF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0">
    <w:name w:val="Font Style130"/>
    <w:basedOn w:val="a0"/>
    <w:uiPriority w:val="99"/>
    <w:rsid w:val="002E7BF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1">
    <w:name w:val="Font Style131"/>
    <w:basedOn w:val="a0"/>
    <w:uiPriority w:val="99"/>
    <w:rsid w:val="002E7BF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2">
    <w:name w:val="Font Style132"/>
    <w:basedOn w:val="a0"/>
    <w:uiPriority w:val="99"/>
    <w:rsid w:val="002E7BF5"/>
    <w:rPr>
      <w:rFonts w:ascii="Times New Roman" w:hAnsi="Times New Roman" w:cs="Times New Roman"/>
      <w:b/>
      <w:bCs/>
      <w:smallCaps/>
      <w:spacing w:val="-10"/>
      <w:sz w:val="22"/>
      <w:szCs w:val="22"/>
    </w:rPr>
  </w:style>
  <w:style w:type="character" w:customStyle="1" w:styleId="FontStyle133">
    <w:name w:val="Font Style133"/>
    <w:basedOn w:val="a0"/>
    <w:uiPriority w:val="99"/>
    <w:rsid w:val="002E7BF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4">
    <w:name w:val="Font Style134"/>
    <w:basedOn w:val="a0"/>
    <w:uiPriority w:val="99"/>
    <w:rsid w:val="002E7BF5"/>
    <w:rPr>
      <w:rFonts w:ascii="Arial" w:hAnsi="Arial" w:cs="Arial"/>
      <w:b/>
      <w:bCs/>
      <w:sz w:val="12"/>
      <w:szCs w:val="12"/>
    </w:rPr>
  </w:style>
  <w:style w:type="character" w:customStyle="1" w:styleId="FontStyle135">
    <w:name w:val="Font Style135"/>
    <w:basedOn w:val="a0"/>
    <w:uiPriority w:val="99"/>
    <w:rsid w:val="002E7BF5"/>
    <w:rPr>
      <w:rFonts w:ascii="Arial Black" w:hAnsi="Arial Black" w:cs="Arial Black"/>
      <w:sz w:val="32"/>
      <w:szCs w:val="32"/>
    </w:rPr>
  </w:style>
  <w:style w:type="character" w:customStyle="1" w:styleId="FontStyle136">
    <w:name w:val="Font Style136"/>
    <w:basedOn w:val="a0"/>
    <w:uiPriority w:val="99"/>
    <w:rsid w:val="002E7BF5"/>
    <w:rPr>
      <w:rFonts w:ascii="Constantia" w:hAnsi="Constantia" w:cs="Constantia"/>
      <w:sz w:val="68"/>
      <w:szCs w:val="68"/>
    </w:rPr>
  </w:style>
  <w:style w:type="character" w:customStyle="1" w:styleId="FontStyle137">
    <w:name w:val="Font Style137"/>
    <w:basedOn w:val="a0"/>
    <w:uiPriority w:val="99"/>
    <w:rsid w:val="002E7BF5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38">
    <w:name w:val="Font Style138"/>
    <w:basedOn w:val="a0"/>
    <w:uiPriority w:val="99"/>
    <w:rsid w:val="002E7BF5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39">
    <w:name w:val="Font Style139"/>
    <w:basedOn w:val="a0"/>
    <w:uiPriority w:val="99"/>
    <w:rsid w:val="002E7BF5"/>
    <w:rPr>
      <w:rFonts w:ascii="Arial" w:hAnsi="Arial" w:cs="Arial"/>
      <w:w w:val="50"/>
      <w:sz w:val="20"/>
      <w:szCs w:val="20"/>
    </w:rPr>
  </w:style>
  <w:style w:type="character" w:customStyle="1" w:styleId="FontStyle140">
    <w:name w:val="Font Style140"/>
    <w:basedOn w:val="a0"/>
    <w:uiPriority w:val="99"/>
    <w:rsid w:val="002E7BF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41">
    <w:name w:val="Font Style141"/>
    <w:basedOn w:val="a0"/>
    <w:uiPriority w:val="99"/>
    <w:rsid w:val="002E7BF5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42">
    <w:name w:val="Font Style142"/>
    <w:basedOn w:val="a0"/>
    <w:uiPriority w:val="99"/>
    <w:rsid w:val="002E7BF5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43">
    <w:name w:val="Font Style143"/>
    <w:basedOn w:val="a0"/>
    <w:uiPriority w:val="99"/>
    <w:rsid w:val="002E7BF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4">
    <w:name w:val="Font Style144"/>
    <w:basedOn w:val="a0"/>
    <w:uiPriority w:val="99"/>
    <w:rsid w:val="002E7BF5"/>
    <w:rPr>
      <w:rFonts w:ascii="Arial Narrow" w:hAnsi="Arial Narrow" w:cs="Arial Narrow"/>
      <w:sz w:val="34"/>
      <w:szCs w:val="34"/>
    </w:rPr>
  </w:style>
  <w:style w:type="character" w:customStyle="1" w:styleId="FontStyle145">
    <w:name w:val="Font Style145"/>
    <w:basedOn w:val="a0"/>
    <w:uiPriority w:val="99"/>
    <w:rsid w:val="002E7BF5"/>
    <w:rPr>
      <w:rFonts w:ascii="Microsoft Sans Serif" w:hAnsi="Microsoft Sans Serif" w:cs="Microsoft Sans Serif"/>
      <w:sz w:val="26"/>
      <w:szCs w:val="26"/>
    </w:rPr>
  </w:style>
  <w:style w:type="character" w:customStyle="1" w:styleId="FontStyle146">
    <w:name w:val="Font Style146"/>
    <w:basedOn w:val="a0"/>
    <w:uiPriority w:val="99"/>
    <w:rsid w:val="002E7BF5"/>
    <w:rPr>
      <w:rFonts w:ascii="MS Reference Sans Serif" w:hAnsi="MS Reference Sans Serif" w:cs="MS Reference Sans Serif"/>
      <w:sz w:val="16"/>
      <w:szCs w:val="16"/>
    </w:rPr>
  </w:style>
  <w:style w:type="character" w:customStyle="1" w:styleId="FontStyle147">
    <w:name w:val="Font Style147"/>
    <w:basedOn w:val="a0"/>
    <w:uiPriority w:val="99"/>
    <w:rsid w:val="002E7BF5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48">
    <w:name w:val="Font Style148"/>
    <w:basedOn w:val="a0"/>
    <w:uiPriority w:val="99"/>
    <w:rsid w:val="002E7BF5"/>
    <w:rPr>
      <w:rFonts w:ascii="Times New Roman" w:hAnsi="Times New Roman" w:cs="Times New Roman"/>
      <w:sz w:val="14"/>
      <w:szCs w:val="14"/>
    </w:rPr>
  </w:style>
  <w:style w:type="character" w:customStyle="1" w:styleId="FontStyle149">
    <w:name w:val="Font Style149"/>
    <w:basedOn w:val="a0"/>
    <w:uiPriority w:val="99"/>
    <w:rsid w:val="002E7BF5"/>
    <w:rPr>
      <w:rFonts w:ascii="Arial" w:hAnsi="Arial" w:cs="Arial"/>
      <w:sz w:val="18"/>
      <w:szCs w:val="18"/>
    </w:rPr>
  </w:style>
  <w:style w:type="character" w:customStyle="1" w:styleId="FontStyle150">
    <w:name w:val="Font Style150"/>
    <w:basedOn w:val="a0"/>
    <w:uiPriority w:val="99"/>
    <w:rsid w:val="002E7BF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1">
    <w:name w:val="Font Style151"/>
    <w:basedOn w:val="a0"/>
    <w:uiPriority w:val="99"/>
    <w:rsid w:val="002E7BF5"/>
    <w:rPr>
      <w:rFonts w:ascii="Segoe UI" w:hAnsi="Segoe UI" w:cs="Segoe UI"/>
      <w:sz w:val="36"/>
      <w:szCs w:val="36"/>
    </w:rPr>
  </w:style>
  <w:style w:type="character" w:customStyle="1" w:styleId="FontStyle152">
    <w:name w:val="Font Style152"/>
    <w:basedOn w:val="a0"/>
    <w:uiPriority w:val="99"/>
    <w:rsid w:val="002E7BF5"/>
    <w:rPr>
      <w:rFonts w:ascii="Times New Roman" w:hAnsi="Times New Roman" w:cs="Times New Roman"/>
      <w:b/>
      <w:bCs/>
      <w:sz w:val="16"/>
      <w:szCs w:val="16"/>
    </w:rPr>
  </w:style>
  <w:style w:type="table" w:customStyle="1" w:styleId="1">
    <w:name w:val="Сетка таблицы1"/>
    <w:uiPriority w:val="99"/>
    <w:rsid w:val="002E7BF5"/>
    <w:rPr>
      <w:rFonts w:ascii="Times New Roman"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rsid w:val="002E7BF5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sid w:val="002E7BF5"/>
    <w:rPr>
      <w:rFonts w:cs="Times New Roman"/>
      <w:color w:val="800080"/>
      <w:u w:val="single"/>
    </w:rPr>
  </w:style>
  <w:style w:type="table" w:styleId="ac">
    <w:name w:val="Table Grid"/>
    <w:basedOn w:val="a1"/>
    <w:uiPriority w:val="99"/>
    <w:rsid w:val="002E7B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B64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7512</Words>
  <Characters>42825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ZabGU</dc:creator>
  <cp:lastModifiedBy>APEXA666</cp:lastModifiedBy>
  <cp:revision>12</cp:revision>
  <dcterms:created xsi:type="dcterms:W3CDTF">2016-01-18T04:00:00Z</dcterms:created>
  <dcterms:modified xsi:type="dcterms:W3CDTF">2016-06-13T14:23:00Z</dcterms:modified>
</cp:coreProperties>
</file>