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3" w:rsidRPr="00F86D21" w:rsidRDefault="00AD7663" w:rsidP="00AD7663">
      <w:pPr>
        <w:tabs>
          <w:tab w:val="left" w:pos="8789"/>
        </w:tabs>
        <w:jc w:val="center"/>
        <w:rPr>
          <w:b/>
          <w:sz w:val="28"/>
          <w:szCs w:val="28"/>
        </w:rPr>
      </w:pPr>
      <w:bookmarkStart w:id="0" w:name="_GoBack"/>
      <w:r w:rsidRPr="00F86D21">
        <w:rPr>
          <w:b/>
          <w:sz w:val="28"/>
          <w:szCs w:val="28"/>
        </w:rPr>
        <w:t>Министерство сельского хозяйства Российской Федерации Забайкальский аграрный институт-филиал ФГБОУ ВО</w:t>
      </w:r>
    </w:p>
    <w:p w:rsidR="00AD7663" w:rsidRPr="00F86D21" w:rsidRDefault="00AD7663" w:rsidP="00AD7663">
      <w:pPr>
        <w:tabs>
          <w:tab w:val="left" w:pos="8789"/>
        </w:tabs>
        <w:jc w:val="center"/>
        <w:rPr>
          <w:b/>
          <w:sz w:val="28"/>
          <w:szCs w:val="28"/>
        </w:rPr>
      </w:pPr>
      <w:r w:rsidRPr="00F86D21">
        <w:rPr>
          <w:b/>
          <w:sz w:val="28"/>
          <w:szCs w:val="28"/>
        </w:rPr>
        <w:t xml:space="preserve"> «Иркутский государственный аграрный университет</w:t>
      </w:r>
    </w:p>
    <w:p w:rsidR="00AD7663" w:rsidRPr="00F86D21" w:rsidRDefault="00AD7663" w:rsidP="00AD7663">
      <w:pPr>
        <w:tabs>
          <w:tab w:val="left" w:pos="8789"/>
        </w:tabs>
        <w:jc w:val="center"/>
        <w:rPr>
          <w:b/>
          <w:sz w:val="28"/>
          <w:szCs w:val="28"/>
        </w:rPr>
      </w:pPr>
      <w:r w:rsidRPr="00F86D21">
        <w:rPr>
          <w:b/>
          <w:sz w:val="28"/>
          <w:szCs w:val="28"/>
        </w:rPr>
        <w:t>имени А.А. Ежевского»</w:t>
      </w:r>
    </w:p>
    <w:p w:rsidR="00AD7663" w:rsidRPr="00F86D21" w:rsidRDefault="00AD7663" w:rsidP="00AD7663">
      <w:pPr>
        <w:tabs>
          <w:tab w:val="left" w:pos="8789"/>
        </w:tabs>
        <w:jc w:val="center"/>
        <w:rPr>
          <w:b/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b/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  <w:r w:rsidRPr="00F86D21">
        <w:rPr>
          <w:sz w:val="28"/>
          <w:szCs w:val="28"/>
        </w:rPr>
        <w:t>Технологический факультет</w:t>
      </w: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  <w:r w:rsidRPr="00F86D21">
        <w:rPr>
          <w:sz w:val="28"/>
          <w:szCs w:val="28"/>
        </w:rPr>
        <w:t>Кафедра землепользования и кадастров</w:t>
      </w: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2655"/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jc w:val="center"/>
        <w:rPr>
          <w:b/>
          <w:sz w:val="32"/>
          <w:szCs w:val="32"/>
        </w:rPr>
      </w:pPr>
    </w:p>
    <w:p w:rsidR="00AD7663" w:rsidRPr="00F86D21" w:rsidRDefault="00AD7663" w:rsidP="00AD7663">
      <w:pPr>
        <w:jc w:val="center"/>
        <w:rPr>
          <w:b/>
          <w:sz w:val="32"/>
          <w:szCs w:val="32"/>
        </w:rPr>
      </w:pPr>
    </w:p>
    <w:p w:rsidR="00AD7663" w:rsidRPr="00F86D21" w:rsidRDefault="00AD7663" w:rsidP="00AD7663">
      <w:pPr>
        <w:jc w:val="center"/>
        <w:rPr>
          <w:b/>
          <w:sz w:val="32"/>
          <w:szCs w:val="32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C75967" w:rsidRPr="00F86D21" w:rsidRDefault="00C75967" w:rsidP="00C75967">
      <w:pPr>
        <w:tabs>
          <w:tab w:val="left" w:pos="8789"/>
        </w:tabs>
        <w:jc w:val="center"/>
        <w:rPr>
          <w:sz w:val="32"/>
          <w:szCs w:val="32"/>
        </w:rPr>
      </w:pPr>
      <w:r w:rsidRPr="00F86D21">
        <w:rPr>
          <w:sz w:val="32"/>
          <w:szCs w:val="32"/>
        </w:rPr>
        <w:t>Методические указания по изучению дисциплины</w:t>
      </w:r>
    </w:p>
    <w:p w:rsidR="00C75967" w:rsidRPr="00F86D21" w:rsidRDefault="00C75967" w:rsidP="00C75967">
      <w:pPr>
        <w:tabs>
          <w:tab w:val="left" w:pos="8789"/>
        </w:tabs>
        <w:jc w:val="center"/>
        <w:rPr>
          <w:sz w:val="32"/>
          <w:szCs w:val="32"/>
        </w:rPr>
      </w:pPr>
      <w:r w:rsidRPr="00F86D21">
        <w:rPr>
          <w:sz w:val="32"/>
          <w:szCs w:val="32"/>
        </w:rPr>
        <w:t xml:space="preserve">Управление земельными ресурсами (планирование и прогнозирование) </w:t>
      </w:r>
    </w:p>
    <w:p w:rsidR="00C75967" w:rsidRPr="00F86D21" w:rsidRDefault="00C75967" w:rsidP="00C75967">
      <w:pPr>
        <w:tabs>
          <w:tab w:val="left" w:pos="8789"/>
        </w:tabs>
        <w:jc w:val="center"/>
        <w:rPr>
          <w:sz w:val="32"/>
          <w:szCs w:val="32"/>
        </w:rPr>
      </w:pPr>
      <w:r w:rsidRPr="00F86D21">
        <w:rPr>
          <w:sz w:val="32"/>
          <w:szCs w:val="32"/>
        </w:rPr>
        <w:t xml:space="preserve">и выполнению самостоятельной работы  </w:t>
      </w:r>
    </w:p>
    <w:p w:rsidR="00AD7663" w:rsidRPr="00F86D21" w:rsidRDefault="00AD7663" w:rsidP="00AD7663">
      <w:pPr>
        <w:tabs>
          <w:tab w:val="left" w:pos="8789"/>
        </w:tabs>
        <w:jc w:val="center"/>
        <w:rPr>
          <w:b/>
          <w:sz w:val="32"/>
          <w:szCs w:val="32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b/>
          <w:sz w:val="32"/>
          <w:szCs w:val="32"/>
        </w:rPr>
      </w:pPr>
    </w:p>
    <w:p w:rsidR="00C75967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  <w:r w:rsidRPr="00F86D21">
        <w:rPr>
          <w:sz w:val="28"/>
          <w:szCs w:val="28"/>
        </w:rPr>
        <w:t xml:space="preserve">направления подготовки </w:t>
      </w:r>
    </w:p>
    <w:p w:rsidR="00AD7663" w:rsidRPr="00F86D21" w:rsidRDefault="00AD7663" w:rsidP="00AD7663">
      <w:pPr>
        <w:tabs>
          <w:tab w:val="left" w:pos="8789"/>
        </w:tabs>
        <w:jc w:val="center"/>
        <w:rPr>
          <w:b/>
          <w:sz w:val="32"/>
          <w:szCs w:val="32"/>
        </w:rPr>
      </w:pPr>
      <w:r w:rsidRPr="00F86D21">
        <w:rPr>
          <w:sz w:val="28"/>
          <w:szCs w:val="28"/>
        </w:rPr>
        <w:t>21.03.02 «Землеустройство и кадастры»</w:t>
      </w:r>
      <w:r w:rsidRPr="00F86D21">
        <w:rPr>
          <w:sz w:val="28"/>
          <w:szCs w:val="28"/>
        </w:rPr>
        <w:cr/>
      </w:r>
      <w:r w:rsidRPr="00F86D21">
        <w:rPr>
          <w:b/>
          <w:sz w:val="32"/>
          <w:szCs w:val="32"/>
        </w:rPr>
        <w:t xml:space="preserve"> </w:t>
      </w: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741BE5">
      <w:pPr>
        <w:tabs>
          <w:tab w:val="left" w:pos="8789"/>
        </w:tabs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  <w:r w:rsidRPr="00F86D21">
        <w:rPr>
          <w:sz w:val="28"/>
          <w:szCs w:val="28"/>
        </w:rPr>
        <w:t>Чита – 2015</w:t>
      </w: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center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b/>
          <w:sz w:val="28"/>
          <w:szCs w:val="28"/>
        </w:rPr>
      </w:pPr>
      <w:r w:rsidRPr="00F86D21">
        <w:rPr>
          <w:b/>
          <w:sz w:val="28"/>
          <w:szCs w:val="28"/>
        </w:rPr>
        <w:t>УДК</w:t>
      </w: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C75967" w:rsidP="00C75967">
      <w:pPr>
        <w:tabs>
          <w:tab w:val="left" w:pos="8789"/>
        </w:tabs>
        <w:jc w:val="both"/>
        <w:rPr>
          <w:sz w:val="28"/>
          <w:szCs w:val="28"/>
        </w:rPr>
      </w:pPr>
      <w:r w:rsidRPr="00F86D21">
        <w:rPr>
          <w:sz w:val="28"/>
          <w:szCs w:val="28"/>
        </w:rPr>
        <w:t>«Методические указания по изучению дисциплины Управление земельными ресурсами (планирование и прогнозирование) и выполнению самостоятельной работы»</w:t>
      </w:r>
      <w:r w:rsidRPr="00F86D21">
        <w:rPr>
          <w:b/>
          <w:sz w:val="28"/>
          <w:szCs w:val="28"/>
        </w:rPr>
        <w:t xml:space="preserve">  </w:t>
      </w:r>
      <w:r w:rsidR="00AD7663" w:rsidRPr="00F86D21">
        <w:rPr>
          <w:sz w:val="28"/>
          <w:szCs w:val="28"/>
        </w:rPr>
        <w:t xml:space="preserve">для студентов </w:t>
      </w:r>
      <w:r w:rsidRPr="00F86D21">
        <w:rPr>
          <w:sz w:val="28"/>
          <w:szCs w:val="28"/>
        </w:rPr>
        <w:t xml:space="preserve">всех </w:t>
      </w:r>
      <w:r w:rsidR="00AD7663" w:rsidRPr="00F86D21">
        <w:rPr>
          <w:sz w:val="28"/>
          <w:szCs w:val="28"/>
        </w:rPr>
        <w:t xml:space="preserve">форм обучения направления подготовки 21.03.02 «Землеустройство и кадастры» </w:t>
      </w:r>
      <w:r w:rsidRPr="00F86D21">
        <w:rPr>
          <w:sz w:val="28"/>
          <w:szCs w:val="28"/>
        </w:rPr>
        <w:t>Забайкальский аграрный институт – филиал ФГБОУ ВО «Иркутский государственный аграрный университет имени А.А. Ежевского»; сост. А.В. Гайгул – Чита, 2015. - 34 с.</w:t>
      </w: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C75967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  <w:r w:rsidRPr="00F86D21">
        <w:rPr>
          <w:sz w:val="28"/>
          <w:szCs w:val="28"/>
        </w:rPr>
        <w:t xml:space="preserve">Составитель: </w:t>
      </w:r>
      <w:r w:rsidR="00C75967" w:rsidRPr="00F86D21">
        <w:rPr>
          <w:sz w:val="28"/>
          <w:szCs w:val="28"/>
        </w:rPr>
        <w:t xml:space="preserve">                    доцент кафедры землепользования и кадастров </w:t>
      </w:r>
    </w:p>
    <w:p w:rsidR="00AD7663" w:rsidRPr="00F86D21" w:rsidRDefault="00C75967" w:rsidP="00AD7663">
      <w:pPr>
        <w:tabs>
          <w:tab w:val="left" w:pos="8789"/>
        </w:tabs>
        <w:jc w:val="both"/>
        <w:rPr>
          <w:sz w:val="28"/>
          <w:szCs w:val="28"/>
        </w:rPr>
      </w:pPr>
      <w:r w:rsidRPr="00F86D21">
        <w:rPr>
          <w:sz w:val="28"/>
          <w:szCs w:val="28"/>
        </w:rPr>
        <w:t xml:space="preserve">                                          </w:t>
      </w:r>
      <w:r w:rsidR="00AD7663" w:rsidRPr="00F86D21">
        <w:rPr>
          <w:sz w:val="28"/>
          <w:szCs w:val="28"/>
        </w:rPr>
        <w:t>А.В. Гайгул</w:t>
      </w: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C75967" w:rsidRPr="00F86D21" w:rsidRDefault="00AD7663" w:rsidP="00C75967">
      <w:pPr>
        <w:rPr>
          <w:sz w:val="28"/>
          <w:szCs w:val="28"/>
        </w:rPr>
      </w:pPr>
      <w:r w:rsidRPr="00F86D21">
        <w:rPr>
          <w:sz w:val="28"/>
          <w:szCs w:val="28"/>
        </w:rPr>
        <w:t xml:space="preserve">Рецензент: </w:t>
      </w:r>
      <w:r w:rsidR="00C75967" w:rsidRPr="00F86D21">
        <w:rPr>
          <w:sz w:val="28"/>
          <w:szCs w:val="28"/>
        </w:rPr>
        <w:t xml:space="preserve">                      профессор кафедры землепользования и  </w:t>
      </w:r>
    </w:p>
    <w:p w:rsidR="00AD7663" w:rsidRPr="00F86D21" w:rsidRDefault="00C75967" w:rsidP="00C75967">
      <w:pPr>
        <w:rPr>
          <w:sz w:val="28"/>
          <w:szCs w:val="28"/>
        </w:rPr>
      </w:pPr>
      <w:r w:rsidRPr="00F86D21">
        <w:rPr>
          <w:sz w:val="28"/>
          <w:szCs w:val="28"/>
        </w:rPr>
        <w:t xml:space="preserve">                                          кадастров, д.б.н. Ральдин Б.Б.</w:t>
      </w: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autoSpaceDE w:val="0"/>
        <w:autoSpaceDN w:val="0"/>
        <w:adjustRightInd w:val="0"/>
        <w:rPr>
          <w:sz w:val="28"/>
          <w:szCs w:val="28"/>
        </w:rPr>
      </w:pPr>
      <w:r w:rsidRPr="00F86D21">
        <w:rPr>
          <w:sz w:val="28"/>
          <w:szCs w:val="28"/>
        </w:rPr>
        <w:t>Утверждено Методической комиссией технологического факультета ЗабАИ</w:t>
      </w:r>
    </w:p>
    <w:p w:rsidR="00AD7663" w:rsidRPr="00F86D21" w:rsidRDefault="00AD7663" w:rsidP="00AD7663">
      <w:pPr>
        <w:autoSpaceDE w:val="0"/>
        <w:autoSpaceDN w:val="0"/>
        <w:adjustRightInd w:val="0"/>
        <w:rPr>
          <w:sz w:val="28"/>
          <w:szCs w:val="28"/>
        </w:rPr>
      </w:pPr>
      <w:r w:rsidRPr="00F86D21">
        <w:rPr>
          <w:sz w:val="28"/>
          <w:szCs w:val="28"/>
        </w:rPr>
        <w:t xml:space="preserve"> «13» ноября 2015 г., протокол №4</w:t>
      </w: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C75967" w:rsidRPr="00F86D21" w:rsidRDefault="00C75967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C75967" w:rsidRPr="00F86D21" w:rsidRDefault="00C75967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C75967" w:rsidRPr="00F86D21" w:rsidRDefault="00C75967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C75967" w:rsidRPr="00F86D21" w:rsidRDefault="00C75967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tabs>
          <w:tab w:val="left" w:pos="8789"/>
        </w:tabs>
        <w:jc w:val="both"/>
        <w:rPr>
          <w:sz w:val="28"/>
          <w:szCs w:val="28"/>
        </w:rPr>
      </w:pPr>
    </w:p>
    <w:p w:rsidR="00AD7663" w:rsidRPr="00F86D21" w:rsidRDefault="00AD7663" w:rsidP="00AD7663">
      <w:pPr>
        <w:rPr>
          <w:sz w:val="28"/>
          <w:szCs w:val="28"/>
        </w:rPr>
      </w:pPr>
    </w:p>
    <w:p w:rsidR="00AD7663" w:rsidRPr="00F86D21" w:rsidRDefault="00AD7663" w:rsidP="00AD7663">
      <w:pPr>
        <w:rPr>
          <w:sz w:val="28"/>
          <w:szCs w:val="28"/>
        </w:rPr>
      </w:pPr>
    </w:p>
    <w:p w:rsidR="00AD7663" w:rsidRPr="00F86D21" w:rsidRDefault="00AD7663" w:rsidP="00AD7663">
      <w:pPr>
        <w:rPr>
          <w:sz w:val="28"/>
          <w:szCs w:val="28"/>
        </w:rPr>
      </w:pPr>
    </w:p>
    <w:p w:rsidR="00AD7663" w:rsidRPr="00F86D21" w:rsidRDefault="00AD7663" w:rsidP="00AD7663">
      <w:pPr>
        <w:rPr>
          <w:sz w:val="28"/>
          <w:szCs w:val="28"/>
        </w:rPr>
      </w:pPr>
    </w:p>
    <w:p w:rsidR="00AD7663" w:rsidRPr="00F86D21" w:rsidRDefault="00AD7663" w:rsidP="00AD7663">
      <w:pPr>
        <w:rPr>
          <w:sz w:val="28"/>
          <w:szCs w:val="28"/>
        </w:rPr>
      </w:pPr>
    </w:p>
    <w:p w:rsidR="00AD7663" w:rsidRPr="00F86D21" w:rsidRDefault="00AD7663" w:rsidP="00AD7663">
      <w:pPr>
        <w:rPr>
          <w:sz w:val="28"/>
          <w:szCs w:val="28"/>
        </w:rPr>
      </w:pPr>
    </w:p>
    <w:p w:rsidR="00AD7663" w:rsidRPr="00F86D21" w:rsidRDefault="00AD7663" w:rsidP="00AD7663">
      <w:pPr>
        <w:rPr>
          <w:sz w:val="28"/>
          <w:szCs w:val="28"/>
        </w:rPr>
      </w:pPr>
    </w:p>
    <w:p w:rsidR="00AD7663" w:rsidRPr="00F86D21" w:rsidRDefault="00AD7663" w:rsidP="00AD7663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F86D21">
        <w:rPr>
          <w:b/>
          <w:bCs/>
          <w:sz w:val="28"/>
          <w:szCs w:val="28"/>
        </w:rPr>
        <w:t>©А.В. Гайгул, 2015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lastRenderedPageBreak/>
        <w:t>Введение. Общие методические рекомендации по изучению курса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>1. Методические указания по изучению тем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1.1  Понятие об общественных и земельных отношениях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1.2 Особенности развития земельных отношений в России в современный период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1.3 Система, принципы и методы управления земельными ресурсами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1.4 Правовой механизм управления земельными ресурсами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1.5 Организационная структура управления земельными ресурсами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1.6 Экономический механизм регулирования земельных отношений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1.7 Основные формы платы за землю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>1.8 Развитие земельного рынка и его регулирование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1.9 Регулирование оборота земель сельскохозяйственного назначения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>1.10 Особенности регулирования земельных отношений в условиях разграничения земель по формам собственности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1.11 Особенности управления земельными ресурсами городов и иных поселений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1.12 Понятие государственного контроля, функции, порядок и принципы его проведения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1.13 Опыт регулирования земельных отношений в зарубежных странах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2. Методические указания по выполнению  контрольной работы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1">
        <w:rPr>
          <w:bCs/>
          <w:sz w:val="28"/>
          <w:szCs w:val="28"/>
        </w:rPr>
        <w:t xml:space="preserve">3. Библиографический список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6412" w:rsidRPr="00F86D21" w:rsidRDefault="00A06412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6412" w:rsidRPr="00F86D21" w:rsidRDefault="00A06412" w:rsidP="00A06412">
      <w:pPr>
        <w:autoSpaceDE w:val="0"/>
        <w:autoSpaceDN w:val="0"/>
        <w:adjustRightInd w:val="0"/>
        <w:jc w:val="center"/>
        <w:rPr>
          <w:b/>
          <w:bCs/>
        </w:rPr>
      </w:pPr>
    </w:p>
    <w:p w:rsidR="00A06412" w:rsidRPr="00F86D21" w:rsidRDefault="00A06412" w:rsidP="00A06412">
      <w:pPr>
        <w:autoSpaceDE w:val="0"/>
        <w:autoSpaceDN w:val="0"/>
        <w:adjustRightInd w:val="0"/>
        <w:jc w:val="center"/>
        <w:rPr>
          <w:b/>
          <w:bCs/>
        </w:rPr>
      </w:pPr>
      <w:r w:rsidRPr="00F86D21">
        <w:rPr>
          <w:b/>
          <w:bCs/>
        </w:rPr>
        <w:lastRenderedPageBreak/>
        <w:t>ВВЕДЕНИЕ.</w:t>
      </w:r>
    </w:p>
    <w:p w:rsidR="00A06412" w:rsidRPr="00F86D21" w:rsidRDefault="00A06412" w:rsidP="00A06412">
      <w:pPr>
        <w:autoSpaceDE w:val="0"/>
        <w:autoSpaceDN w:val="0"/>
        <w:adjustRightInd w:val="0"/>
        <w:jc w:val="center"/>
        <w:rPr>
          <w:b/>
          <w:bCs/>
        </w:rPr>
      </w:pPr>
      <w:r w:rsidRPr="00F86D21">
        <w:rPr>
          <w:b/>
          <w:bCs/>
        </w:rPr>
        <w:t>ОБЩИЕ МЕТОДИЧЕСКИЕ РЕКОМЕНДАЦИИ ПО ИЗУЧЕНИЮ КУРСА</w:t>
      </w:r>
    </w:p>
    <w:p w:rsidR="00A06412" w:rsidRPr="00F86D21" w:rsidRDefault="00A06412" w:rsidP="00741B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</w:rPr>
      </w:pPr>
    </w:p>
    <w:p w:rsidR="00741BE5" w:rsidRPr="00F86D21" w:rsidRDefault="00741BE5" w:rsidP="00741B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86D21">
        <w:rPr>
          <w:bCs/>
        </w:rPr>
        <w:t xml:space="preserve">«Управление земельными ресурсами (планирование и прогнозирование)» является теоретической дисциплиной, в которой раскрываются основные вопросы построения организационной структуры государственной власти, решаемые данными структурами задачи на основе современных технологий государственного управления, кадрового и информационного обеспечения управления. </w:t>
      </w:r>
    </w:p>
    <w:p w:rsidR="00741BE5" w:rsidRPr="00F86D21" w:rsidRDefault="00741BE5" w:rsidP="00741B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86D21">
        <w:rPr>
          <w:bCs/>
        </w:rPr>
        <w:t>Изучая данную дисциплину, студент должен получить необходимые знания по вопросам правового обеспечения управления земельными ресурсами применительно к новому земельному законодательству, а также по проблемам разграничения государственной и муниципальной собственности на земельные участки, вопросам формирования системы управления земельными участками,  как на региональном, так и на муниципальном уровне.</w:t>
      </w:r>
    </w:p>
    <w:p w:rsidR="00741BE5" w:rsidRPr="00F86D21" w:rsidRDefault="00741BE5" w:rsidP="00741B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86D21">
        <w:rPr>
          <w:bCs/>
        </w:rPr>
        <w:t>Результатом изучения должно быть овладение методами и моделями управления земельными ресурсами, знаниями в области организационно-правового и экономического обеспечения управления землями различных категорий и форм собственности.</w:t>
      </w:r>
    </w:p>
    <w:p w:rsidR="00741BE5" w:rsidRPr="00F86D21" w:rsidRDefault="00741BE5" w:rsidP="00741B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86D21">
        <w:rPr>
          <w:bCs/>
        </w:rPr>
        <w:t>Для студентов изучения курса является самостоятельная работа с литературой. Рекомендации по изучению каждой темы изложены в настоящих методических указаниях. По основным темам курса читаются лекции и проводятся практические занятия. Студент выполняет одну контрольную работу.</w:t>
      </w:r>
    </w:p>
    <w:p w:rsidR="00741BE5" w:rsidRPr="00F86D21" w:rsidRDefault="00741BE5" w:rsidP="00741B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86D21">
        <w:rPr>
          <w:bCs/>
        </w:rPr>
        <w:t>При самостоятельном изучении курса сначала нужно ознакомиться с программой и методическими указаниями, предусмотреть сроки изучения тем и подготовки контрольной работы, проработать литературу, рекомендуемую по каждой теме. При этом основные вопросы нужно законспектировать и ответить на вопросы самопроверки.</w:t>
      </w:r>
    </w:p>
    <w:p w:rsidR="00741BE5" w:rsidRPr="00F86D21" w:rsidRDefault="00741BE5" w:rsidP="00741B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86D21">
        <w:rPr>
          <w:bCs/>
        </w:rPr>
        <w:t xml:space="preserve">Контрольная работа выполняется по индивидуальному заданию, в соответствии с рекомендациями, изложенными в последнем разделе методических указаний. </w:t>
      </w:r>
    </w:p>
    <w:p w:rsidR="00741BE5" w:rsidRPr="00F86D21" w:rsidRDefault="00741BE5" w:rsidP="00741BE5">
      <w:pPr>
        <w:autoSpaceDE w:val="0"/>
        <w:autoSpaceDN w:val="0"/>
        <w:adjustRightInd w:val="0"/>
        <w:jc w:val="both"/>
        <w:rPr>
          <w:bCs/>
        </w:rPr>
      </w:pPr>
    </w:p>
    <w:p w:rsidR="00741BE5" w:rsidRPr="00F86D21" w:rsidRDefault="00741BE5" w:rsidP="00741BE5">
      <w:pPr>
        <w:autoSpaceDE w:val="0"/>
        <w:autoSpaceDN w:val="0"/>
        <w:adjustRightInd w:val="0"/>
        <w:jc w:val="center"/>
        <w:rPr>
          <w:b/>
          <w:bCs/>
        </w:rPr>
      </w:pPr>
      <w:r w:rsidRPr="00F86D21">
        <w:rPr>
          <w:b/>
          <w:bCs/>
        </w:rPr>
        <w:t>1. МЕТОДИЧЕСКИЕ УКАЗАНИЯ ПО ИЗУЧЕНИЮ ТЕМ</w:t>
      </w:r>
    </w:p>
    <w:p w:rsidR="00AD7663" w:rsidRPr="00F86D21" w:rsidRDefault="00AD7663" w:rsidP="00741BE5">
      <w:pPr>
        <w:autoSpaceDE w:val="0"/>
        <w:autoSpaceDN w:val="0"/>
        <w:adjustRightInd w:val="0"/>
        <w:jc w:val="both"/>
        <w:rPr>
          <w:b/>
          <w:bCs/>
        </w:rPr>
      </w:pPr>
    </w:p>
    <w:p w:rsidR="005739A2" w:rsidRPr="00F86D21" w:rsidRDefault="005739A2" w:rsidP="005739A2">
      <w:pPr>
        <w:ind w:firstLine="708"/>
        <w:jc w:val="center"/>
        <w:rPr>
          <w:b/>
          <w:bCs/>
          <w:i/>
        </w:rPr>
      </w:pPr>
      <w:r w:rsidRPr="00F86D21">
        <w:rPr>
          <w:b/>
          <w:bCs/>
          <w:i/>
        </w:rPr>
        <w:t xml:space="preserve">1.1 </w:t>
      </w:r>
      <w:r w:rsidR="003B73BC" w:rsidRPr="00F86D21">
        <w:rPr>
          <w:b/>
          <w:bCs/>
          <w:i/>
        </w:rPr>
        <w:t xml:space="preserve">Понятие об общественных и земельных отношениях </w:t>
      </w:r>
    </w:p>
    <w:p w:rsidR="005739A2" w:rsidRPr="00F86D21" w:rsidRDefault="005739A2" w:rsidP="00741BE5">
      <w:pPr>
        <w:ind w:firstLine="708"/>
        <w:jc w:val="both"/>
        <w:rPr>
          <w:i/>
        </w:rPr>
      </w:pPr>
    </w:p>
    <w:p w:rsidR="00741BE5" w:rsidRPr="00F86D21" w:rsidRDefault="00741BE5" w:rsidP="00741BE5">
      <w:pPr>
        <w:ind w:firstLine="708"/>
        <w:jc w:val="both"/>
      </w:pPr>
      <w:r w:rsidRPr="00F86D21">
        <w:rPr>
          <w:i/>
        </w:rPr>
        <w:t xml:space="preserve">Общественные отношения </w:t>
      </w:r>
      <w:r w:rsidRPr="00F86D21">
        <w:t xml:space="preserve">– это отношения между людьми, устанавливающиеся в процессе их совместной практической и духовной деятельности. </w:t>
      </w:r>
    </w:p>
    <w:p w:rsidR="00741BE5" w:rsidRPr="00F86D21" w:rsidRDefault="00741BE5" w:rsidP="00741BE5">
      <w:pPr>
        <w:ind w:firstLine="708"/>
        <w:jc w:val="both"/>
      </w:pPr>
      <w:r w:rsidRPr="00F86D21">
        <w:t>Они бывают</w:t>
      </w:r>
      <w:r w:rsidRPr="00F86D21">
        <w:rPr>
          <w:i/>
        </w:rPr>
        <w:t xml:space="preserve"> материальными </w:t>
      </w:r>
      <w:r w:rsidRPr="00F86D21">
        <w:t xml:space="preserve">и </w:t>
      </w:r>
      <w:r w:rsidRPr="00F86D21">
        <w:rPr>
          <w:i/>
        </w:rPr>
        <w:t>идеологическими.</w:t>
      </w:r>
    </w:p>
    <w:p w:rsidR="00741BE5" w:rsidRPr="00F86D21" w:rsidRDefault="00741BE5" w:rsidP="00741BE5">
      <w:pPr>
        <w:ind w:firstLine="708"/>
        <w:jc w:val="both"/>
      </w:pPr>
      <w:r w:rsidRPr="00F86D21">
        <w:t>Поскольку основу существования и развития человеческого общества составляет производство материальных благ, то общественные отнош</w:t>
      </w:r>
      <w:r w:rsidR="00401AFC" w:rsidRPr="00F86D21">
        <w:t>ения формируются на основе мате</w:t>
      </w:r>
      <w:r w:rsidRPr="00F86D21">
        <w:t>риально-производственной деятельности.</w:t>
      </w:r>
    </w:p>
    <w:p w:rsidR="00741BE5" w:rsidRPr="00F86D21" w:rsidRDefault="00741BE5" w:rsidP="00401AFC">
      <w:pPr>
        <w:ind w:firstLine="708"/>
        <w:jc w:val="both"/>
      </w:pPr>
      <w:r w:rsidRPr="00F86D21">
        <w:t>Производственные отношения определяют характе</w:t>
      </w:r>
      <w:r w:rsidR="005739A2" w:rsidRPr="00F86D21">
        <w:t>р всех других общественных отно</w:t>
      </w:r>
      <w:r w:rsidRPr="00F86D21">
        <w:t>шений – политических, правовых, нравственных, религиозных и т.д.</w:t>
      </w:r>
    </w:p>
    <w:p w:rsidR="00741BE5" w:rsidRPr="00F86D21" w:rsidRDefault="00741BE5" w:rsidP="005739A2">
      <w:pPr>
        <w:ind w:firstLine="708"/>
        <w:jc w:val="both"/>
      </w:pPr>
      <w:r w:rsidRPr="00F86D21">
        <w:t>Земельные отношения</w:t>
      </w:r>
      <w:r w:rsidR="005739A2" w:rsidRPr="00F86D21">
        <w:t xml:space="preserve"> являются разновидностью общест</w:t>
      </w:r>
      <w:r w:rsidRPr="00F86D21">
        <w:t xml:space="preserve">венных отношений. </w:t>
      </w:r>
    </w:p>
    <w:p w:rsidR="00741BE5" w:rsidRPr="00F86D21" w:rsidRDefault="00741BE5" w:rsidP="005739A2">
      <w:pPr>
        <w:ind w:firstLine="708"/>
        <w:jc w:val="both"/>
      </w:pPr>
      <w:r w:rsidRPr="00F86D21">
        <w:t>Земельные отношения возникают между людьми при их взаимодейств</w:t>
      </w:r>
      <w:r w:rsidR="005739A2" w:rsidRPr="00F86D21">
        <w:t>ии по поводу владения, пользова</w:t>
      </w:r>
      <w:r w:rsidRPr="00F86D21">
        <w:t>ния и распоряжения земельными ресурсами, которые выступают в роли:</w:t>
      </w:r>
    </w:p>
    <w:p w:rsidR="00741BE5" w:rsidRPr="00F86D21" w:rsidRDefault="00741BE5" w:rsidP="00741BE5">
      <w:pPr>
        <w:jc w:val="both"/>
      </w:pPr>
      <w:r w:rsidRPr="00F86D21">
        <w:t xml:space="preserve">1) </w:t>
      </w:r>
      <w:r w:rsidRPr="00F86D21">
        <w:rPr>
          <w:i/>
        </w:rPr>
        <w:t>общественного базиса</w:t>
      </w:r>
      <w:r w:rsidRPr="00F86D21">
        <w:t xml:space="preserve"> для осуществления любой деятельности, существования растительного и животного мира, размещения и функционирования созданных человеческим трудом рукотворных объектов;</w:t>
      </w:r>
    </w:p>
    <w:p w:rsidR="00741BE5" w:rsidRPr="00F86D21" w:rsidRDefault="00741BE5" w:rsidP="00741BE5">
      <w:pPr>
        <w:jc w:val="both"/>
      </w:pPr>
      <w:r w:rsidRPr="00F86D21">
        <w:t xml:space="preserve">2) </w:t>
      </w:r>
      <w:r w:rsidRPr="00F86D21">
        <w:rPr>
          <w:i/>
        </w:rPr>
        <w:t>уникальной «самопроизводимой машины»,</w:t>
      </w:r>
      <w:r w:rsidRPr="00F86D21">
        <w:t xml:space="preserve"> способной обеспечивать растения необходимыми для их развития питательными веществами (главного средства производства в сельско</w:t>
      </w:r>
      <w:r w:rsidR="005739A2" w:rsidRPr="00F86D21">
        <w:t xml:space="preserve"> </w:t>
      </w:r>
      <w:r w:rsidRPr="00F86D21">
        <w:t>- и лесохозяйственных процессах);</w:t>
      </w:r>
    </w:p>
    <w:p w:rsidR="00741BE5" w:rsidRPr="00F86D21" w:rsidRDefault="00741BE5" w:rsidP="00741BE5">
      <w:pPr>
        <w:jc w:val="both"/>
      </w:pPr>
      <w:r w:rsidRPr="00F86D21">
        <w:lastRenderedPageBreak/>
        <w:t xml:space="preserve">3) </w:t>
      </w:r>
      <w:r w:rsidRPr="00F86D21">
        <w:rPr>
          <w:i/>
        </w:rPr>
        <w:t>вовлечение в многочисленные связи</w:t>
      </w:r>
      <w:r w:rsidRPr="00F86D21">
        <w:t xml:space="preserve"> природного компонента, уязвимого в результате нерационального антропогенного воздействия.</w:t>
      </w:r>
    </w:p>
    <w:p w:rsidR="00741BE5" w:rsidRPr="00F86D21" w:rsidRDefault="00741BE5" w:rsidP="005739A2">
      <w:pPr>
        <w:ind w:firstLine="708"/>
        <w:jc w:val="both"/>
      </w:pPr>
      <w:r w:rsidRPr="00F86D21">
        <w:t>Во все времена человечество стремилось максимально упорядочить и определенны</w:t>
      </w:r>
      <w:r w:rsidR="005739A2" w:rsidRPr="00F86D21">
        <w:t>м образом регламентировать отно</w:t>
      </w:r>
      <w:r w:rsidRPr="00F86D21">
        <w:t xml:space="preserve">шения по поводу земли. </w:t>
      </w:r>
    </w:p>
    <w:p w:rsidR="00741BE5" w:rsidRPr="00F86D21" w:rsidRDefault="00741BE5" w:rsidP="005739A2">
      <w:pPr>
        <w:ind w:firstLine="708"/>
        <w:jc w:val="both"/>
      </w:pPr>
      <w:r w:rsidRPr="00F86D21">
        <w:t xml:space="preserve">Поэтому отношения по поводу земли имеют </w:t>
      </w:r>
      <w:r w:rsidRPr="00F86D21">
        <w:rPr>
          <w:i/>
        </w:rPr>
        <w:t xml:space="preserve">объективную </w:t>
      </w:r>
      <w:r w:rsidRPr="00F86D21">
        <w:t>(экономи</w:t>
      </w:r>
      <w:r w:rsidR="005739A2" w:rsidRPr="00F86D21">
        <w:t xml:space="preserve">ческую) </w:t>
      </w:r>
      <w:r w:rsidR="005739A2" w:rsidRPr="00F86D21">
        <w:rPr>
          <w:i/>
        </w:rPr>
        <w:t>и волевую</w:t>
      </w:r>
      <w:r w:rsidR="005739A2" w:rsidRPr="00F86D21">
        <w:t xml:space="preserve"> (правовую) ос</w:t>
      </w:r>
      <w:r w:rsidRPr="00F86D21">
        <w:t>нову.</w:t>
      </w:r>
    </w:p>
    <w:p w:rsidR="00741BE5" w:rsidRPr="00F86D21" w:rsidRDefault="00741BE5" w:rsidP="005739A2">
      <w:pPr>
        <w:ind w:firstLine="708"/>
        <w:jc w:val="both"/>
      </w:pPr>
      <w:r w:rsidRPr="00F86D21">
        <w:t>Это относится, в перву</w:t>
      </w:r>
      <w:r w:rsidR="005739A2" w:rsidRPr="00F86D21">
        <w:t>ю очередь к отношениям собствен</w:t>
      </w:r>
      <w:r w:rsidRPr="00F86D21">
        <w:t xml:space="preserve">ности на землю, которые, фактически, определяют земельный строй общества. </w:t>
      </w:r>
    </w:p>
    <w:p w:rsidR="00741BE5" w:rsidRPr="00F86D21" w:rsidRDefault="00741BE5" w:rsidP="005739A2">
      <w:pPr>
        <w:ind w:firstLine="708"/>
        <w:jc w:val="both"/>
      </w:pPr>
      <w:r w:rsidRPr="00F86D21">
        <w:t>Эти отношения состоят из:</w:t>
      </w:r>
    </w:p>
    <w:p w:rsidR="00741BE5" w:rsidRPr="00F86D21" w:rsidRDefault="005739A2" w:rsidP="00741BE5">
      <w:pPr>
        <w:jc w:val="both"/>
      </w:pPr>
      <w:r w:rsidRPr="00F86D21">
        <w:t>– отношений по владе</w:t>
      </w:r>
      <w:r w:rsidR="00741BE5" w:rsidRPr="00F86D21">
        <w:t>нию (фактическому обладанию) землей;</w:t>
      </w:r>
    </w:p>
    <w:p w:rsidR="00741BE5" w:rsidRPr="00F86D21" w:rsidRDefault="00741BE5" w:rsidP="00741BE5">
      <w:pPr>
        <w:jc w:val="both"/>
      </w:pPr>
      <w:r w:rsidRPr="00F86D21">
        <w:t>–  пользованию землей (извлечению дохода в процессе ее использования);</w:t>
      </w:r>
    </w:p>
    <w:p w:rsidR="00741BE5" w:rsidRPr="00F86D21" w:rsidRDefault="005739A2" w:rsidP="00741BE5">
      <w:pPr>
        <w:jc w:val="both"/>
      </w:pPr>
      <w:r w:rsidRPr="00F86D21">
        <w:t xml:space="preserve"> – распоряже</w:t>
      </w:r>
      <w:r w:rsidR="00741BE5" w:rsidRPr="00F86D21">
        <w:t>нию землей (ее отчуждению – продажа, дарение, завещание, обмен, залог и другие земельные сделки).</w:t>
      </w:r>
    </w:p>
    <w:p w:rsidR="00741BE5" w:rsidRPr="00F86D21" w:rsidRDefault="00741BE5" w:rsidP="005739A2">
      <w:pPr>
        <w:ind w:firstLine="708"/>
        <w:jc w:val="both"/>
      </w:pPr>
      <w:r w:rsidRPr="00F86D21">
        <w:t>Основными элементами системы земельных отношений являются:</w:t>
      </w:r>
    </w:p>
    <w:p w:rsidR="00741BE5" w:rsidRPr="00F86D21" w:rsidRDefault="00741BE5" w:rsidP="00741BE5">
      <w:pPr>
        <w:jc w:val="both"/>
      </w:pPr>
      <w:r w:rsidRPr="00F86D21">
        <w:t xml:space="preserve"> 1) </w:t>
      </w:r>
      <w:r w:rsidRPr="00F86D21">
        <w:rPr>
          <w:i/>
        </w:rPr>
        <w:t>их объект</w:t>
      </w:r>
      <w:r w:rsidRPr="00F86D21">
        <w:t xml:space="preserve"> – </w:t>
      </w:r>
      <w:r w:rsidRPr="00F86D21">
        <w:rPr>
          <w:i/>
        </w:rPr>
        <w:t>земля</w:t>
      </w:r>
      <w:r w:rsidRPr="00F86D21">
        <w:t xml:space="preserve"> (отдельные участки, их части, земельные доли, земельные ресурсы в целом. </w:t>
      </w:r>
    </w:p>
    <w:p w:rsidR="00741BE5" w:rsidRPr="00F86D21" w:rsidRDefault="005739A2" w:rsidP="005739A2">
      <w:pPr>
        <w:ind w:firstLine="708"/>
        <w:jc w:val="both"/>
      </w:pPr>
      <w:r w:rsidRPr="00F86D21">
        <w:t>В земельные отношения также во</w:t>
      </w:r>
      <w:r w:rsidR="00741BE5" w:rsidRPr="00F86D21">
        <w:t xml:space="preserve">влечены прочно связанные с земельными участками объекты (объекты недвижимости) – водоемы, многолетние насаждения, здания, строения, сооружения и т.п., перемещение </w:t>
      </w:r>
      <w:r w:rsidRPr="00F86D21">
        <w:t>которых не</w:t>
      </w:r>
      <w:r w:rsidR="00741BE5" w:rsidRPr="00F86D21">
        <w:t xml:space="preserve">возможно без нанесения несоразмерного ущерба их назначению и состоянию; </w:t>
      </w:r>
    </w:p>
    <w:p w:rsidR="00741BE5" w:rsidRPr="00F86D21" w:rsidRDefault="00741BE5" w:rsidP="005739A2">
      <w:pPr>
        <w:jc w:val="both"/>
      </w:pPr>
      <w:r w:rsidRPr="00F86D21">
        <w:t>2)</w:t>
      </w:r>
      <w:r w:rsidRPr="00F86D21">
        <w:rPr>
          <w:i/>
        </w:rPr>
        <w:t xml:space="preserve"> субъекты</w:t>
      </w:r>
      <w:r w:rsidRPr="00F86D21">
        <w:t xml:space="preserve"> </w:t>
      </w:r>
      <w:r w:rsidRPr="00F86D21">
        <w:rPr>
          <w:i/>
        </w:rPr>
        <w:t>этих отношений</w:t>
      </w:r>
      <w:r w:rsidR="005739A2" w:rsidRPr="00F86D21">
        <w:t xml:space="preserve"> (граждане, юридиче</w:t>
      </w:r>
      <w:r w:rsidRPr="00F86D21">
        <w:t>ские лица, их объединения, г</w:t>
      </w:r>
      <w:r w:rsidR="005739A2" w:rsidRPr="00F86D21">
        <w:t>осударство и муниципальные обра</w:t>
      </w:r>
      <w:r w:rsidRPr="00F86D21">
        <w:t>зования, а также органы, выступающие от имени государства или муниципий);</w:t>
      </w:r>
    </w:p>
    <w:p w:rsidR="00741BE5" w:rsidRPr="00F86D21" w:rsidRDefault="00741BE5" w:rsidP="00741BE5">
      <w:pPr>
        <w:jc w:val="both"/>
      </w:pPr>
      <w:r w:rsidRPr="00F86D21">
        <w:t xml:space="preserve">3) </w:t>
      </w:r>
      <w:r w:rsidRPr="00F86D21">
        <w:rPr>
          <w:i/>
        </w:rPr>
        <w:t>отношения собственности на землю</w:t>
      </w:r>
      <w:r w:rsidRPr="00F86D21">
        <w:t xml:space="preserve">; </w:t>
      </w:r>
    </w:p>
    <w:p w:rsidR="00741BE5" w:rsidRPr="00F86D21" w:rsidRDefault="00741BE5" w:rsidP="00741BE5">
      <w:pPr>
        <w:jc w:val="both"/>
      </w:pPr>
      <w:r w:rsidRPr="00F86D21">
        <w:t xml:space="preserve">4) </w:t>
      </w:r>
      <w:r w:rsidRPr="00F86D21">
        <w:rPr>
          <w:i/>
        </w:rPr>
        <w:t>другие виды гражданско-правовых отношений</w:t>
      </w:r>
      <w:r w:rsidRPr="00F86D21">
        <w:t>, например, возникающие при аренде земл</w:t>
      </w:r>
      <w:r w:rsidR="005739A2" w:rsidRPr="00F86D21">
        <w:t>и, предоставлении ее в пользова</w:t>
      </w:r>
      <w:r w:rsidRPr="00F86D21">
        <w:t xml:space="preserve">ние или пожизненное наследуемое владение или установлении сервитутов; </w:t>
      </w:r>
    </w:p>
    <w:p w:rsidR="00741BE5" w:rsidRPr="00F86D21" w:rsidRDefault="00741BE5" w:rsidP="00741BE5">
      <w:pPr>
        <w:jc w:val="both"/>
      </w:pPr>
      <w:r w:rsidRPr="00F86D21">
        <w:t xml:space="preserve">5) </w:t>
      </w:r>
      <w:r w:rsidRPr="00F86D21">
        <w:rPr>
          <w:i/>
        </w:rPr>
        <w:t>отношения по</w:t>
      </w:r>
      <w:r w:rsidR="005739A2" w:rsidRPr="00F86D21">
        <w:rPr>
          <w:i/>
        </w:rPr>
        <w:t xml:space="preserve"> поводу присвоения и распределе</w:t>
      </w:r>
      <w:r w:rsidRPr="00F86D21">
        <w:rPr>
          <w:i/>
        </w:rPr>
        <w:t>ния дохода</w:t>
      </w:r>
      <w:r w:rsidRPr="00F86D21">
        <w:t xml:space="preserve">, полученного благодаря использованию земли, в том числе земельных платежей; </w:t>
      </w:r>
    </w:p>
    <w:p w:rsidR="00741BE5" w:rsidRPr="00F86D21" w:rsidRDefault="00741BE5" w:rsidP="00741BE5">
      <w:pPr>
        <w:jc w:val="both"/>
      </w:pPr>
      <w:r w:rsidRPr="00F86D21">
        <w:t>6</w:t>
      </w:r>
      <w:r w:rsidR="005739A2" w:rsidRPr="00F86D21">
        <w:t xml:space="preserve">) </w:t>
      </w:r>
      <w:r w:rsidR="005739A2" w:rsidRPr="00F86D21">
        <w:rPr>
          <w:i/>
        </w:rPr>
        <w:t>процесс хозяйственного исполь</w:t>
      </w:r>
      <w:r w:rsidRPr="00F86D21">
        <w:rPr>
          <w:i/>
        </w:rPr>
        <w:t>зования земли</w:t>
      </w:r>
      <w:r w:rsidRPr="00F86D21">
        <w:t>;</w:t>
      </w:r>
    </w:p>
    <w:p w:rsidR="00741BE5" w:rsidRPr="00F86D21" w:rsidRDefault="00741BE5" w:rsidP="00741BE5">
      <w:pPr>
        <w:jc w:val="both"/>
      </w:pPr>
      <w:r w:rsidRPr="00F86D21">
        <w:rPr>
          <w:i/>
        </w:rPr>
        <w:t>7) процедуры</w:t>
      </w:r>
      <w:r w:rsidR="005739A2" w:rsidRPr="00F86D21">
        <w:rPr>
          <w:i/>
        </w:rPr>
        <w:t xml:space="preserve"> регулирования земельных отноше</w:t>
      </w:r>
      <w:r w:rsidRPr="00F86D21">
        <w:rPr>
          <w:i/>
        </w:rPr>
        <w:t>ний</w:t>
      </w:r>
      <w:r w:rsidRPr="00F86D21">
        <w:t>.</w:t>
      </w:r>
    </w:p>
    <w:p w:rsidR="00741BE5" w:rsidRPr="00F86D21" w:rsidRDefault="00741BE5" w:rsidP="005739A2">
      <w:pPr>
        <w:ind w:firstLine="708"/>
        <w:jc w:val="both"/>
      </w:pPr>
      <w:r w:rsidRPr="00F86D21">
        <w:t xml:space="preserve">Характер земельных отношений определяется уровнем развития производительных сил: развиваются производительные силы – изменяются и земельные отношения. </w:t>
      </w:r>
    </w:p>
    <w:p w:rsidR="00741BE5" w:rsidRPr="00F86D21" w:rsidRDefault="005739A2" w:rsidP="005739A2">
      <w:pPr>
        <w:ind w:firstLine="708"/>
        <w:jc w:val="both"/>
      </w:pPr>
      <w:r w:rsidRPr="00F86D21">
        <w:t>Как правило, раз</w:t>
      </w:r>
      <w:r w:rsidR="00741BE5" w:rsidRPr="00F86D21">
        <w:t xml:space="preserve">витие и совершенствование </w:t>
      </w:r>
      <w:r w:rsidRPr="00F86D21">
        <w:t>земельных отношений носит эволю</w:t>
      </w:r>
      <w:r w:rsidR="00741BE5" w:rsidRPr="00F86D21">
        <w:t>ционный характер. Однако на о</w:t>
      </w:r>
      <w:r w:rsidRPr="00F86D21">
        <w:t>пределенных этапах эволюцион</w:t>
      </w:r>
      <w:r w:rsidR="00741BE5" w:rsidRPr="00F86D21">
        <w:t xml:space="preserve">ное развитие нарушается и </w:t>
      </w:r>
      <w:r w:rsidRPr="00F86D21">
        <w:t>происходит резкое изменение сло</w:t>
      </w:r>
      <w:r w:rsidR="00741BE5" w:rsidRPr="00F86D21">
        <w:t>жившегося земельного строя (земельные реформы, писцовые межевания, реформа 1861 го</w:t>
      </w:r>
      <w:r w:rsidRPr="00F86D21">
        <w:t>да, Столыпинская реформа, нацио</w:t>
      </w:r>
      <w:r w:rsidR="00741BE5" w:rsidRPr="00F86D21">
        <w:t>нализация и коллективизация земли).</w:t>
      </w:r>
    </w:p>
    <w:p w:rsidR="00741BE5" w:rsidRPr="00F86D21" w:rsidRDefault="00741BE5" w:rsidP="005739A2">
      <w:pPr>
        <w:ind w:firstLine="708"/>
        <w:jc w:val="both"/>
      </w:pPr>
      <w:r w:rsidRPr="00F86D21">
        <w:t>Развитию земельных о</w:t>
      </w:r>
      <w:r w:rsidR="005739A2" w:rsidRPr="00F86D21">
        <w:t>тношений свойственен ряд законо</w:t>
      </w:r>
      <w:r w:rsidRPr="00F86D21">
        <w:t xml:space="preserve">мерностей, в том числе: </w:t>
      </w:r>
    </w:p>
    <w:p w:rsidR="00741BE5" w:rsidRPr="00F86D21" w:rsidRDefault="00741BE5" w:rsidP="00741BE5">
      <w:pPr>
        <w:jc w:val="both"/>
      </w:pPr>
      <w:r w:rsidRPr="00F86D21">
        <w:t xml:space="preserve">1) </w:t>
      </w:r>
      <w:r w:rsidR="005739A2" w:rsidRPr="00F86D21">
        <w:t>необходимость соответствия соци</w:t>
      </w:r>
      <w:r w:rsidRPr="00F86D21">
        <w:t xml:space="preserve">ально-экономических форм землепользования сложившемуся уровню развития производительных сил и производственных отношений; </w:t>
      </w:r>
    </w:p>
    <w:p w:rsidR="00741BE5" w:rsidRPr="00F86D21" w:rsidRDefault="00741BE5" w:rsidP="00741BE5">
      <w:pPr>
        <w:jc w:val="both"/>
      </w:pPr>
      <w:r w:rsidRPr="00F86D21">
        <w:t>2) более высокая доходность земельных участков, обладающих лучшими плод</w:t>
      </w:r>
      <w:r w:rsidR="005739A2" w:rsidRPr="00F86D21">
        <w:t>ородием, местоположением, конфи</w:t>
      </w:r>
      <w:r w:rsidRPr="00F86D21">
        <w:t xml:space="preserve">гурацией, рельефом, т.е. лежащее в основе земельно-оценочных работ понятие земельной ренты; </w:t>
      </w:r>
    </w:p>
    <w:p w:rsidR="00741BE5" w:rsidRPr="00F86D21" w:rsidRDefault="005739A2" w:rsidP="00741BE5">
      <w:pPr>
        <w:jc w:val="both"/>
      </w:pPr>
      <w:r w:rsidRPr="00F86D21">
        <w:t>3) основные момен</w:t>
      </w:r>
      <w:r w:rsidR="00741BE5" w:rsidRPr="00F86D21">
        <w:t>ты и условия процесса труда: з</w:t>
      </w:r>
      <w:r w:rsidRPr="00F86D21">
        <w:t>емля, средства производства, ра</w:t>
      </w:r>
      <w:r w:rsidR="00741BE5" w:rsidRPr="00F86D21">
        <w:t>бочая сила должны быть сбал</w:t>
      </w:r>
      <w:r w:rsidRPr="00F86D21">
        <w:t>ансированными и находиться в оп</w:t>
      </w:r>
      <w:r w:rsidR="00741BE5" w:rsidRPr="00F86D21">
        <w:t xml:space="preserve">ределенных пропорциях; </w:t>
      </w:r>
    </w:p>
    <w:p w:rsidR="00741BE5" w:rsidRPr="00F86D21" w:rsidRDefault="00741BE5" w:rsidP="00741BE5">
      <w:pPr>
        <w:jc w:val="both"/>
      </w:pPr>
      <w:r w:rsidRPr="00F86D21">
        <w:t xml:space="preserve">4) </w:t>
      </w:r>
      <w:r w:rsidR="005739A2" w:rsidRPr="00F86D21">
        <w:t>необходимость выделения определ</w:t>
      </w:r>
      <w:r w:rsidRPr="00F86D21">
        <w:t>енных территорий для испо</w:t>
      </w:r>
      <w:r w:rsidR="005739A2" w:rsidRPr="00F86D21">
        <w:t>льзования их в установленных го</w:t>
      </w:r>
      <w:r w:rsidRPr="00F86D21">
        <w:t xml:space="preserve">сударством целях; </w:t>
      </w:r>
    </w:p>
    <w:p w:rsidR="00741BE5" w:rsidRPr="00F86D21" w:rsidRDefault="00741BE5" w:rsidP="00741BE5">
      <w:pPr>
        <w:jc w:val="both"/>
      </w:pPr>
      <w:r w:rsidRPr="00F86D21">
        <w:t>5) эти отношения в значительной степени подвержены регулирующему воздействию со стороны общества и государства.</w:t>
      </w:r>
    </w:p>
    <w:p w:rsidR="00741BE5" w:rsidRPr="00F86D21" w:rsidRDefault="00741BE5" w:rsidP="00A06412">
      <w:pPr>
        <w:ind w:firstLine="708"/>
        <w:jc w:val="both"/>
      </w:pPr>
      <w:r w:rsidRPr="00F86D21">
        <w:rPr>
          <w:i/>
        </w:rPr>
        <w:t>Управление земельными ресурсами (УЗР)</w:t>
      </w:r>
      <w:r w:rsidRPr="00F86D21">
        <w:t xml:space="preserve"> - это совокупность функций системы управления, направленная на рациональное использование земельных ресурсов. </w:t>
      </w:r>
    </w:p>
    <w:p w:rsidR="00741BE5" w:rsidRPr="00F86D21" w:rsidRDefault="00741BE5" w:rsidP="005739A2">
      <w:pPr>
        <w:jc w:val="center"/>
        <w:rPr>
          <w:b/>
        </w:rPr>
      </w:pPr>
      <w:r w:rsidRPr="00F86D21">
        <w:rPr>
          <w:b/>
        </w:rPr>
        <w:lastRenderedPageBreak/>
        <w:t>Вопросы для самопроверки:</w:t>
      </w:r>
    </w:p>
    <w:p w:rsidR="00741BE5" w:rsidRPr="00F86D21" w:rsidRDefault="00741BE5" w:rsidP="00741BE5">
      <w:pPr>
        <w:jc w:val="both"/>
      </w:pPr>
      <w:r w:rsidRPr="00F86D21">
        <w:t>1.</w:t>
      </w:r>
      <w:r w:rsidRPr="00F86D21">
        <w:tab/>
        <w:t>Что такое – общественные отношения и их виды?</w:t>
      </w:r>
    </w:p>
    <w:p w:rsidR="00741BE5" w:rsidRPr="00F86D21" w:rsidRDefault="00741BE5" w:rsidP="00741BE5">
      <w:pPr>
        <w:jc w:val="both"/>
      </w:pPr>
      <w:r w:rsidRPr="00F86D21">
        <w:t>2.</w:t>
      </w:r>
      <w:r w:rsidRPr="00F86D21">
        <w:tab/>
        <w:t>Когда возникают земельные отношения?</w:t>
      </w:r>
    </w:p>
    <w:p w:rsidR="00741BE5" w:rsidRPr="00F86D21" w:rsidRDefault="00741BE5" w:rsidP="00741BE5">
      <w:pPr>
        <w:jc w:val="both"/>
      </w:pPr>
      <w:r w:rsidRPr="00F86D21">
        <w:t>3.</w:t>
      </w:r>
      <w:r w:rsidRPr="00F86D21">
        <w:tab/>
        <w:t>Перечислить основные элементы системы земельных отношений.</w:t>
      </w:r>
    </w:p>
    <w:p w:rsidR="00741BE5" w:rsidRPr="00F86D21" w:rsidRDefault="00741BE5" w:rsidP="00741BE5">
      <w:pPr>
        <w:jc w:val="both"/>
      </w:pPr>
      <w:r w:rsidRPr="00F86D21">
        <w:t>4.</w:t>
      </w:r>
      <w:r w:rsidRPr="00F86D21">
        <w:tab/>
        <w:t>Чем определяется характер земельных отношений?</w:t>
      </w:r>
    </w:p>
    <w:p w:rsidR="00741BE5" w:rsidRPr="00F86D21" w:rsidRDefault="00741BE5" w:rsidP="00741BE5">
      <w:pPr>
        <w:jc w:val="both"/>
      </w:pPr>
      <w:r w:rsidRPr="00F86D21">
        <w:t>5.</w:t>
      </w:r>
      <w:r w:rsidRPr="00F86D21">
        <w:tab/>
        <w:t>Назвать ряд закономерностей, которые свойственны развитию земельных отношений.</w:t>
      </w:r>
    </w:p>
    <w:p w:rsidR="00741BE5" w:rsidRPr="00F86D21" w:rsidRDefault="00741BE5" w:rsidP="00741BE5">
      <w:pPr>
        <w:jc w:val="both"/>
      </w:pPr>
      <w:r w:rsidRPr="00F86D21">
        <w:t>6.</w:t>
      </w:r>
      <w:r w:rsidRPr="00F86D21">
        <w:tab/>
        <w:t>Цель государственного регулирования земельных отношений?</w:t>
      </w:r>
    </w:p>
    <w:p w:rsidR="00741BE5" w:rsidRPr="00F86D21" w:rsidRDefault="00741BE5" w:rsidP="00741BE5">
      <w:pPr>
        <w:jc w:val="both"/>
      </w:pPr>
      <w:r w:rsidRPr="00F86D21">
        <w:t>7.</w:t>
      </w:r>
      <w:r w:rsidRPr="00F86D21">
        <w:tab/>
        <w:t>Перечислить отличительные черты в использовании земли.</w:t>
      </w:r>
    </w:p>
    <w:p w:rsidR="00741BE5" w:rsidRPr="00F86D21" w:rsidRDefault="00741BE5" w:rsidP="00741BE5">
      <w:pPr>
        <w:jc w:val="both"/>
      </w:pPr>
      <w:r w:rsidRPr="00F86D21">
        <w:t>8.</w:t>
      </w:r>
      <w:r w:rsidRPr="00F86D21">
        <w:tab/>
        <w:t>Что такое – управление земельными ресурсами?</w:t>
      </w:r>
    </w:p>
    <w:p w:rsidR="00741BE5" w:rsidRPr="00F86D21" w:rsidRDefault="00741BE5" w:rsidP="00741BE5">
      <w:pPr>
        <w:jc w:val="both"/>
      </w:pPr>
    </w:p>
    <w:p w:rsidR="003B73BC" w:rsidRPr="00F86D21" w:rsidRDefault="00741BE5" w:rsidP="003B73BC">
      <w:pPr>
        <w:jc w:val="center"/>
        <w:rPr>
          <w:b/>
          <w:i/>
        </w:rPr>
      </w:pPr>
      <w:r w:rsidRPr="00F86D21">
        <w:rPr>
          <w:b/>
          <w:i/>
        </w:rPr>
        <w:t xml:space="preserve">1.2 </w:t>
      </w:r>
      <w:r w:rsidR="003B73BC" w:rsidRPr="00F86D21">
        <w:rPr>
          <w:b/>
          <w:i/>
        </w:rPr>
        <w:t>Особенности развития земельных отношений в России</w:t>
      </w:r>
    </w:p>
    <w:p w:rsidR="00741BE5" w:rsidRPr="00F86D21" w:rsidRDefault="003B73BC" w:rsidP="003B73BC">
      <w:pPr>
        <w:jc w:val="center"/>
        <w:rPr>
          <w:b/>
          <w:i/>
        </w:rPr>
      </w:pPr>
      <w:r w:rsidRPr="00F86D21">
        <w:rPr>
          <w:b/>
          <w:i/>
        </w:rPr>
        <w:t xml:space="preserve">в современный период </w:t>
      </w:r>
    </w:p>
    <w:p w:rsidR="00741BE5" w:rsidRPr="00F86D21" w:rsidRDefault="00741BE5" w:rsidP="00741BE5">
      <w:pPr>
        <w:jc w:val="both"/>
      </w:pPr>
    </w:p>
    <w:p w:rsidR="00741BE5" w:rsidRPr="00F86D21" w:rsidRDefault="00741BE5" w:rsidP="005739A2">
      <w:pPr>
        <w:ind w:firstLine="708"/>
        <w:jc w:val="both"/>
      </w:pPr>
      <w:r w:rsidRPr="00F86D21">
        <w:t>Более десяти лет в нашей стране продолжается земельная реформа, направленная на решение таких задач как:</w:t>
      </w:r>
    </w:p>
    <w:p w:rsidR="00741BE5" w:rsidRPr="00F86D21" w:rsidRDefault="00741BE5" w:rsidP="00741BE5">
      <w:pPr>
        <w:jc w:val="both"/>
      </w:pPr>
      <w:r w:rsidRPr="00F86D21">
        <w:t>1) преобразование сложивш</w:t>
      </w:r>
      <w:r w:rsidR="005739A2" w:rsidRPr="00F86D21">
        <w:t>ихся земельных отношений, введе</w:t>
      </w:r>
      <w:r w:rsidRPr="00F86D21">
        <w:t>ние многообразия и равноправия форм собственности на землю;</w:t>
      </w:r>
    </w:p>
    <w:p w:rsidR="00741BE5" w:rsidRPr="00F86D21" w:rsidRDefault="00741BE5" w:rsidP="00741BE5">
      <w:pPr>
        <w:jc w:val="both"/>
      </w:pPr>
      <w:r w:rsidRPr="00F86D21">
        <w:t>2) создание условий для развития многоукладной экономики, становления более эффективных форм хозяйствования;</w:t>
      </w:r>
    </w:p>
    <w:p w:rsidR="00741BE5" w:rsidRPr="00F86D21" w:rsidRDefault="00741BE5" w:rsidP="00741BE5">
      <w:pPr>
        <w:jc w:val="both"/>
      </w:pPr>
      <w:r w:rsidRPr="00F86D21">
        <w:t>3) прекращение деградации зе</w:t>
      </w:r>
      <w:r w:rsidR="005739A2" w:rsidRPr="00F86D21">
        <w:t>мель и обеспечение их рациональ</w:t>
      </w:r>
      <w:r w:rsidRPr="00F86D21">
        <w:t>ного и экологически безопасного использования;</w:t>
      </w:r>
    </w:p>
    <w:p w:rsidR="00741BE5" w:rsidRPr="00F86D21" w:rsidRDefault="00741BE5" w:rsidP="00741BE5">
      <w:pPr>
        <w:jc w:val="both"/>
      </w:pPr>
      <w:r w:rsidRPr="00F86D21">
        <w:t xml:space="preserve"> 4) обеспечение потребности граждан и юридических лиц в земельных участках различного целевого назначения (в первую очередь под сады и огороды для городских жителей).</w:t>
      </w:r>
    </w:p>
    <w:p w:rsidR="00741BE5" w:rsidRPr="00F86D21" w:rsidRDefault="00741BE5" w:rsidP="005739A2">
      <w:pPr>
        <w:ind w:firstLine="708"/>
        <w:jc w:val="both"/>
      </w:pPr>
      <w:r w:rsidRPr="00F86D21">
        <w:t>Необходимость прове</w:t>
      </w:r>
      <w:r w:rsidR="005739A2" w:rsidRPr="00F86D21">
        <w:t>дения земельной реформы была оп</w:t>
      </w:r>
      <w:r w:rsidRPr="00F86D21">
        <w:t>ределена причинами социально-экономического характера:</w:t>
      </w:r>
    </w:p>
    <w:p w:rsidR="00741BE5" w:rsidRPr="00F86D21" w:rsidRDefault="00741BE5" w:rsidP="005739A2">
      <w:pPr>
        <w:ind w:firstLine="708"/>
        <w:jc w:val="both"/>
      </w:pPr>
      <w:r w:rsidRPr="00F86D21">
        <w:t>1 Низкая эффективност</w:t>
      </w:r>
      <w:r w:rsidR="005739A2" w:rsidRPr="00F86D21">
        <w:t>ь использования земли в дорефор</w:t>
      </w:r>
      <w:r w:rsidRPr="00F86D21">
        <w:t xml:space="preserve">менный период. </w:t>
      </w:r>
    </w:p>
    <w:p w:rsidR="00741BE5" w:rsidRPr="00F86D21" w:rsidRDefault="00741BE5" w:rsidP="005739A2">
      <w:pPr>
        <w:ind w:firstLine="708"/>
        <w:jc w:val="both"/>
      </w:pPr>
      <w:r w:rsidRPr="00F86D21">
        <w:t>2 Неудовлетворенный на протяжении многих лет спрос горожан на сады и огор</w:t>
      </w:r>
      <w:r w:rsidR="005739A2" w:rsidRPr="00F86D21">
        <w:t>оды, а также недостаточность зе</w:t>
      </w:r>
      <w:r w:rsidRPr="00F86D21">
        <w:t>мельных площадей под приу</w:t>
      </w:r>
      <w:r w:rsidR="005739A2" w:rsidRPr="00F86D21">
        <w:t>садебными участками сельских жи</w:t>
      </w:r>
      <w:r w:rsidRPr="00F86D21">
        <w:t xml:space="preserve">телей. </w:t>
      </w:r>
    </w:p>
    <w:p w:rsidR="00741BE5" w:rsidRPr="00F86D21" w:rsidRDefault="00741BE5" w:rsidP="005739A2">
      <w:pPr>
        <w:ind w:firstLine="708"/>
        <w:jc w:val="both"/>
      </w:pPr>
      <w:r w:rsidRPr="00F86D21">
        <w:t>3 Необходимость эк</w:t>
      </w:r>
      <w:r w:rsidR="005739A2" w:rsidRPr="00F86D21">
        <w:t>ономического стимулирования вла</w:t>
      </w:r>
      <w:r w:rsidRPr="00F86D21">
        <w:t>дельцев заброшенных и неис</w:t>
      </w:r>
      <w:r w:rsidR="005739A2" w:rsidRPr="00F86D21">
        <w:t>пользуемых земель к добровольно</w:t>
      </w:r>
      <w:r w:rsidRPr="00F86D21">
        <w:t>му отказу от таких «излишко</w:t>
      </w:r>
      <w:r w:rsidR="005739A2" w:rsidRPr="00F86D21">
        <w:t>в» с целью их последующего пере</w:t>
      </w:r>
      <w:r w:rsidRPr="00F86D21">
        <w:t>распределения.</w:t>
      </w:r>
    </w:p>
    <w:p w:rsidR="00741BE5" w:rsidRPr="00F86D21" w:rsidRDefault="00741BE5" w:rsidP="005739A2">
      <w:pPr>
        <w:ind w:firstLine="708"/>
        <w:jc w:val="both"/>
      </w:pPr>
      <w:r w:rsidRPr="00F86D21">
        <w:t>Если выделять различны</w:t>
      </w:r>
      <w:r w:rsidR="005739A2" w:rsidRPr="00F86D21">
        <w:t xml:space="preserve">е </w:t>
      </w:r>
      <w:r w:rsidR="005739A2" w:rsidRPr="00F86D21">
        <w:rPr>
          <w:i/>
        </w:rPr>
        <w:t>этапы</w:t>
      </w:r>
      <w:r w:rsidR="005739A2" w:rsidRPr="00F86D21">
        <w:t xml:space="preserve"> в ходе осуществления </w:t>
      </w:r>
      <w:r w:rsidR="005739A2" w:rsidRPr="00F86D21">
        <w:rPr>
          <w:i/>
        </w:rPr>
        <w:t>ре</w:t>
      </w:r>
      <w:r w:rsidRPr="00F86D21">
        <w:rPr>
          <w:i/>
        </w:rPr>
        <w:t>формы</w:t>
      </w:r>
      <w:r w:rsidRPr="00F86D21">
        <w:t xml:space="preserve">, то период </w:t>
      </w:r>
      <w:r w:rsidRPr="00F86D21">
        <w:rPr>
          <w:i/>
        </w:rPr>
        <w:t>1990 – 1991 годов</w:t>
      </w:r>
      <w:r w:rsidRPr="00F86D21">
        <w:t xml:space="preserve"> можно охарактеризовать как этап наработки нового земель</w:t>
      </w:r>
      <w:r w:rsidR="005739A2" w:rsidRPr="00F86D21">
        <w:t>ного законодательства и перерас</w:t>
      </w:r>
      <w:r w:rsidRPr="00F86D21">
        <w:t xml:space="preserve">пределения угодий. </w:t>
      </w:r>
    </w:p>
    <w:p w:rsidR="00741BE5" w:rsidRPr="00F86D21" w:rsidRDefault="00741BE5" w:rsidP="005739A2">
      <w:pPr>
        <w:ind w:firstLine="708"/>
        <w:jc w:val="both"/>
      </w:pPr>
      <w:r w:rsidRPr="00F86D21">
        <w:t xml:space="preserve">В </w:t>
      </w:r>
      <w:r w:rsidRPr="00F86D21">
        <w:rPr>
          <w:i/>
        </w:rPr>
        <w:t>1992 – 19</w:t>
      </w:r>
      <w:r w:rsidR="005739A2" w:rsidRPr="00F86D21">
        <w:rPr>
          <w:i/>
        </w:rPr>
        <w:t xml:space="preserve">93 годах </w:t>
      </w:r>
      <w:r w:rsidR="005739A2" w:rsidRPr="00F86D21">
        <w:t>большая часть из остав</w:t>
      </w:r>
      <w:r w:rsidRPr="00F86D21">
        <w:t>шихся в государственной собственности сельскохозяйственных земель была распределена между р</w:t>
      </w:r>
      <w:r w:rsidR="005739A2" w:rsidRPr="00F86D21">
        <w:t>аботниками сельскохозяйст</w:t>
      </w:r>
      <w:r w:rsidRPr="00F86D21">
        <w:t xml:space="preserve">венных предприятий, пенсионерами этих хозяйств, работниками сельской социальной сферы в виде земельных долей. </w:t>
      </w:r>
    </w:p>
    <w:p w:rsidR="00741BE5" w:rsidRPr="00F86D21" w:rsidRDefault="00741BE5" w:rsidP="005739A2">
      <w:pPr>
        <w:ind w:firstLine="708"/>
        <w:jc w:val="both"/>
      </w:pPr>
      <w:r w:rsidRPr="00F86D21">
        <w:t xml:space="preserve">Начиная с </w:t>
      </w:r>
      <w:r w:rsidRPr="00F86D21">
        <w:rPr>
          <w:i/>
        </w:rPr>
        <w:t>1993 – 1994 годов</w:t>
      </w:r>
      <w:r w:rsidRPr="00F86D21">
        <w:t>, в стране стал формироваться рынок земельных участков, находящихся в пользовании населения (используемые для индивидуального жилищно</w:t>
      </w:r>
      <w:r w:rsidR="005739A2" w:rsidRPr="00F86D21">
        <w:t>го строительства, ведения лично</w:t>
      </w:r>
      <w:r w:rsidRPr="00F86D21">
        <w:t>го подсобного хозяйства, садоводства и дачного строительства) и к настоящему времени рыно</w:t>
      </w:r>
      <w:r w:rsidR="005739A2" w:rsidRPr="00F86D21">
        <w:t>к таких участков достаточно раз</w:t>
      </w:r>
      <w:r w:rsidRPr="00F86D21">
        <w:t xml:space="preserve">вит и для некоторых из них является наиболее распространенной формой перераспределения. </w:t>
      </w:r>
    </w:p>
    <w:p w:rsidR="00741BE5" w:rsidRPr="00F86D21" w:rsidRDefault="00741BE5" w:rsidP="005739A2">
      <w:pPr>
        <w:ind w:firstLine="708"/>
        <w:jc w:val="both"/>
      </w:pPr>
      <w:r w:rsidRPr="00F86D21">
        <w:t xml:space="preserve">В период </w:t>
      </w:r>
      <w:r w:rsidRPr="00F86D21">
        <w:rPr>
          <w:i/>
        </w:rPr>
        <w:t>1995 – 1996 годов</w:t>
      </w:r>
      <w:r w:rsidRPr="00F86D21">
        <w:t xml:space="preserve"> основное внимание было уделено упорядочению взаимоотношений между собственниками земельных долей (работники бывших колхозов и совхозов, пенсионеры этих хозяйств, сельские врачи, учителя и другие лица, занятые в социальной сфере села) и созданными на базе бывших колхозов и со</w:t>
      </w:r>
      <w:r w:rsidR="005739A2" w:rsidRPr="00F86D21">
        <w:t>вхозов новыми сельскохозяйствен</w:t>
      </w:r>
      <w:r w:rsidRPr="00F86D21">
        <w:t xml:space="preserve">ными организациями. </w:t>
      </w:r>
    </w:p>
    <w:p w:rsidR="00741BE5" w:rsidRPr="00F86D21" w:rsidRDefault="00741BE5" w:rsidP="005739A2">
      <w:pPr>
        <w:ind w:firstLine="708"/>
        <w:jc w:val="both"/>
      </w:pPr>
      <w:r w:rsidRPr="00F86D21">
        <w:lastRenderedPageBreak/>
        <w:t xml:space="preserve">В </w:t>
      </w:r>
      <w:r w:rsidRPr="00F86D21">
        <w:rPr>
          <w:i/>
        </w:rPr>
        <w:t>1997</w:t>
      </w:r>
      <w:r w:rsidR="005739A2" w:rsidRPr="00F86D21">
        <w:rPr>
          <w:i/>
        </w:rPr>
        <w:t xml:space="preserve"> году</w:t>
      </w:r>
      <w:r w:rsidR="005739A2" w:rsidRPr="00F86D21">
        <w:t xml:space="preserve"> был сделан вывод о сущест</w:t>
      </w:r>
      <w:r w:rsidRPr="00F86D21">
        <w:t xml:space="preserve">венном отставании земельных преобразований в городах и поселках от реформы на селе. Поэтому в </w:t>
      </w:r>
      <w:r w:rsidRPr="00F86D21">
        <w:rPr>
          <w:i/>
        </w:rPr>
        <w:t>1997–1998 годах</w:t>
      </w:r>
      <w:r w:rsidRPr="00F86D21">
        <w:t xml:space="preserve"> было принято несколько решений по упорядочению землепользования в городах и поселках.</w:t>
      </w:r>
    </w:p>
    <w:p w:rsidR="00741BE5" w:rsidRPr="00F86D21" w:rsidRDefault="00741BE5" w:rsidP="005739A2">
      <w:pPr>
        <w:ind w:firstLine="708"/>
        <w:jc w:val="both"/>
      </w:pPr>
      <w:r w:rsidRPr="00F86D21">
        <w:t>В результате осущест</w:t>
      </w:r>
      <w:r w:rsidR="005739A2" w:rsidRPr="00F86D21">
        <w:t>вления земельной реформы сложил</w:t>
      </w:r>
      <w:r w:rsidRPr="00F86D21">
        <w:t>ся новый тип земельных о</w:t>
      </w:r>
      <w:r w:rsidR="005739A2" w:rsidRPr="00F86D21">
        <w:t xml:space="preserve">тношений. </w:t>
      </w:r>
      <w:r w:rsidR="005739A2" w:rsidRPr="00F86D21">
        <w:rPr>
          <w:i/>
        </w:rPr>
        <w:t>Произошли принципиаль</w:t>
      </w:r>
      <w:r w:rsidRPr="00F86D21">
        <w:rPr>
          <w:i/>
        </w:rPr>
        <w:t>ные изменения в формах собственности на земл</w:t>
      </w:r>
      <w:r w:rsidR="005739A2" w:rsidRPr="00F86D21">
        <w:rPr>
          <w:i/>
        </w:rPr>
        <w:t>ю</w:t>
      </w:r>
      <w:r w:rsidR="005739A2" w:rsidRPr="00F86D21">
        <w:t>: ликвидирова</w:t>
      </w:r>
      <w:r w:rsidRPr="00F86D21">
        <w:t>на монополия государственной</w:t>
      </w:r>
      <w:r w:rsidR="005739A2" w:rsidRPr="00F86D21">
        <w:t xml:space="preserve"> собственности, в стране образо</w:t>
      </w:r>
      <w:r w:rsidRPr="00F86D21">
        <w:t>ван значительный слой собст</w:t>
      </w:r>
      <w:r w:rsidR="005739A2" w:rsidRPr="00F86D21">
        <w:t>венников земельных участков (бо</w:t>
      </w:r>
      <w:r w:rsidRPr="00F86D21">
        <w:t>лее 30 млн. человек) и земел</w:t>
      </w:r>
      <w:r w:rsidR="005739A2" w:rsidRPr="00F86D21">
        <w:t>ьных долей, образованных при ре</w:t>
      </w:r>
      <w:r w:rsidRPr="00F86D21">
        <w:t>организации сельскохозяйственных предприятий (более 10 млн. человек).</w:t>
      </w:r>
    </w:p>
    <w:p w:rsidR="00741BE5" w:rsidRPr="00F86D21" w:rsidRDefault="00741BE5" w:rsidP="005739A2">
      <w:pPr>
        <w:ind w:firstLine="708"/>
        <w:jc w:val="both"/>
      </w:pPr>
      <w:r w:rsidRPr="00F86D21">
        <w:t xml:space="preserve"> Земельная реформа стала важнейшим элементом структурной перестройки экономики страны, одним из основных направлений государственной политики.</w:t>
      </w:r>
    </w:p>
    <w:p w:rsidR="00741BE5" w:rsidRPr="00F86D21" w:rsidRDefault="005739A2" w:rsidP="00741BE5">
      <w:pPr>
        <w:jc w:val="both"/>
      </w:pPr>
      <w:r w:rsidRPr="00F86D21">
        <w:t>Основны</w:t>
      </w:r>
      <w:r w:rsidR="00741BE5" w:rsidRPr="00F86D21">
        <w:t>ми задачами земельной рефо</w:t>
      </w:r>
      <w:r w:rsidRPr="00F86D21">
        <w:t>рмы на современном этапе являют</w:t>
      </w:r>
      <w:r w:rsidR="00741BE5" w:rsidRPr="00F86D21">
        <w:t>ся:</w:t>
      </w:r>
    </w:p>
    <w:p w:rsidR="00741BE5" w:rsidRPr="00F86D21" w:rsidRDefault="00741BE5" w:rsidP="00741BE5">
      <w:pPr>
        <w:jc w:val="both"/>
      </w:pPr>
      <w:r w:rsidRPr="00F86D21">
        <w:t xml:space="preserve">1) повышение эффективности использования земли; </w:t>
      </w:r>
    </w:p>
    <w:p w:rsidR="00741BE5" w:rsidRPr="00F86D21" w:rsidRDefault="00741BE5" w:rsidP="00741BE5">
      <w:pPr>
        <w:jc w:val="both"/>
      </w:pPr>
      <w:r w:rsidRPr="00F86D21">
        <w:t>2) создание условий для увел</w:t>
      </w:r>
      <w:r w:rsidR="005739A2" w:rsidRPr="00F86D21">
        <w:t>ичения социального, инвестицион</w:t>
      </w:r>
      <w:r w:rsidRPr="00F86D21">
        <w:t xml:space="preserve">ного и производительного потенциала земли; </w:t>
      </w:r>
    </w:p>
    <w:p w:rsidR="00741BE5" w:rsidRPr="00F86D21" w:rsidRDefault="00741BE5" w:rsidP="00741BE5">
      <w:pPr>
        <w:jc w:val="both"/>
      </w:pPr>
      <w:r w:rsidRPr="00F86D21">
        <w:t>3) превращение ее в мощный самостоятельный фактор экономического роста.</w:t>
      </w:r>
    </w:p>
    <w:p w:rsidR="00741BE5" w:rsidRPr="00F86D21" w:rsidRDefault="00741BE5" w:rsidP="005739A2">
      <w:pPr>
        <w:ind w:firstLine="708"/>
        <w:jc w:val="both"/>
      </w:pPr>
      <w:r w:rsidRPr="00F86D21">
        <w:t>Земельная политика в России сегодня должна способствовать решению двух взаимосвязанных задач:</w:t>
      </w:r>
    </w:p>
    <w:p w:rsidR="00741BE5" w:rsidRPr="00F86D21" w:rsidRDefault="00741BE5" w:rsidP="005739A2">
      <w:pPr>
        <w:ind w:firstLine="708"/>
        <w:jc w:val="both"/>
      </w:pPr>
      <w:r w:rsidRPr="00F86D21">
        <w:t>1 Она должна помочь справиться с первоочередными задачами экономического кризиса и его социальными последствиями.</w:t>
      </w:r>
    </w:p>
    <w:p w:rsidR="00741BE5" w:rsidRPr="00F86D21" w:rsidRDefault="00741BE5" w:rsidP="005739A2">
      <w:pPr>
        <w:ind w:firstLine="708"/>
        <w:jc w:val="both"/>
      </w:pPr>
      <w:r w:rsidRPr="00F86D21">
        <w:t>2 Она должна создавать территориальные предпосылки для радикальной структурной перестройки в экономике.</w:t>
      </w:r>
    </w:p>
    <w:p w:rsidR="00741BE5" w:rsidRPr="00F86D21" w:rsidRDefault="00741BE5" w:rsidP="00A06412">
      <w:pPr>
        <w:ind w:firstLine="708"/>
        <w:jc w:val="both"/>
      </w:pPr>
      <w:r w:rsidRPr="00F86D21">
        <w:t>Меры решения первоочередных задач в период кризиса должны быть нераздельно связаны с мерами по решению осн</w:t>
      </w:r>
      <w:r w:rsidR="00A06412" w:rsidRPr="00F86D21">
        <w:t>овополагающих проблем будущего.</w:t>
      </w:r>
    </w:p>
    <w:p w:rsidR="00A06412" w:rsidRPr="00F86D21" w:rsidRDefault="00A06412" w:rsidP="005739A2">
      <w:pPr>
        <w:jc w:val="center"/>
        <w:rPr>
          <w:b/>
        </w:rPr>
      </w:pPr>
    </w:p>
    <w:p w:rsidR="00741BE5" w:rsidRPr="00F86D21" w:rsidRDefault="00741BE5" w:rsidP="005739A2">
      <w:pPr>
        <w:jc w:val="center"/>
        <w:rPr>
          <w:b/>
        </w:rPr>
      </w:pPr>
      <w:r w:rsidRPr="00F86D21">
        <w:rPr>
          <w:b/>
        </w:rPr>
        <w:t>Вопросы для самопроверки:</w:t>
      </w:r>
    </w:p>
    <w:p w:rsidR="00741BE5" w:rsidRPr="00F86D21" w:rsidRDefault="00741BE5" w:rsidP="00741BE5">
      <w:pPr>
        <w:jc w:val="both"/>
      </w:pPr>
      <w:r w:rsidRPr="00F86D21">
        <w:t>1.</w:t>
      </w:r>
      <w:r w:rsidRPr="00F86D21">
        <w:tab/>
        <w:t>Этапы осуществления земельной реформы.</w:t>
      </w:r>
    </w:p>
    <w:p w:rsidR="00741BE5" w:rsidRPr="00F86D21" w:rsidRDefault="00741BE5" w:rsidP="00741BE5">
      <w:pPr>
        <w:jc w:val="both"/>
      </w:pPr>
      <w:r w:rsidRPr="00F86D21">
        <w:t>2.</w:t>
      </w:r>
      <w:r w:rsidRPr="00F86D21">
        <w:tab/>
        <w:t>Основные задачи земельной реформы на современном этапе.</w:t>
      </w:r>
    </w:p>
    <w:p w:rsidR="00741BE5" w:rsidRPr="00F86D21" w:rsidRDefault="00741BE5" w:rsidP="00741BE5">
      <w:pPr>
        <w:jc w:val="both"/>
      </w:pPr>
      <w:r w:rsidRPr="00F86D21">
        <w:t>3.</w:t>
      </w:r>
      <w:r w:rsidRPr="00F86D21">
        <w:tab/>
        <w:t>Главная цель земельных преобразований?</w:t>
      </w:r>
    </w:p>
    <w:p w:rsidR="00741BE5" w:rsidRPr="00F86D21" w:rsidRDefault="00741BE5" w:rsidP="00741BE5">
      <w:pPr>
        <w:jc w:val="both"/>
      </w:pPr>
      <w:r w:rsidRPr="00F86D21">
        <w:t>4.</w:t>
      </w:r>
      <w:r w:rsidRPr="00F86D21">
        <w:tab/>
        <w:t>Перечислить задачи совершенствования земельных отношений в России.</w:t>
      </w:r>
    </w:p>
    <w:p w:rsidR="00741BE5" w:rsidRPr="00F86D21" w:rsidRDefault="00741BE5" w:rsidP="00741BE5">
      <w:pPr>
        <w:jc w:val="both"/>
      </w:pPr>
    </w:p>
    <w:p w:rsidR="00741BE5" w:rsidRPr="00F86D21" w:rsidRDefault="00741BE5" w:rsidP="003B73BC">
      <w:pPr>
        <w:jc w:val="center"/>
        <w:rPr>
          <w:b/>
          <w:i/>
        </w:rPr>
      </w:pPr>
      <w:r w:rsidRPr="00F86D21">
        <w:rPr>
          <w:b/>
          <w:i/>
        </w:rPr>
        <w:t xml:space="preserve">1.3. </w:t>
      </w:r>
      <w:r w:rsidR="003B73BC" w:rsidRPr="00F86D21">
        <w:rPr>
          <w:b/>
          <w:i/>
        </w:rPr>
        <w:t xml:space="preserve">Система, принципы и методы управления земельными ресурсами </w:t>
      </w:r>
    </w:p>
    <w:p w:rsidR="00741BE5" w:rsidRPr="00F86D21" w:rsidRDefault="00741BE5" w:rsidP="00741BE5">
      <w:pPr>
        <w:jc w:val="both"/>
      </w:pPr>
    </w:p>
    <w:p w:rsidR="00741BE5" w:rsidRPr="00F86D21" w:rsidRDefault="00741BE5" w:rsidP="003B73BC">
      <w:pPr>
        <w:ind w:firstLine="708"/>
        <w:jc w:val="both"/>
      </w:pPr>
      <w:r w:rsidRPr="00F86D21">
        <w:t>Управляют земельными ресурсами законодательные и исполни¬</w:t>
      </w:r>
      <w:r w:rsidR="003B73BC" w:rsidRPr="00F86D21">
        <w:tab/>
      </w:r>
      <w:r w:rsidRPr="00F86D21">
        <w:t>тельные органы власти, которые регулируют земельные отношения и определяют общую стратегию землепользования, нормотворчества, правоохранительной деятельности. Содержание деятельности исполнительно-распорядительн</w:t>
      </w:r>
      <w:r w:rsidR="003B73BC" w:rsidRPr="00F86D21">
        <w:t>ых органов по управлению земель</w:t>
      </w:r>
      <w:r w:rsidRPr="00F86D21">
        <w:t xml:space="preserve">ными ресурсами заключается в прогнозировании и планировании использования земельных ресурсов, установлении норм и порядка землепользования, распределения </w:t>
      </w:r>
      <w:r w:rsidR="003B73BC" w:rsidRPr="00F86D21">
        <w:t>и перераспределения земель, опе</w:t>
      </w:r>
      <w:r w:rsidRPr="00F86D21">
        <w:t>ративно-распорядительной и контрольно-надзорной деятельности за использованием и охраной земель.</w:t>
      </w:r>
    </w:p>
    <w:p w:rsidR="00741BE5" w:rsidRPr="00F86D21" w:rsidRDefault="00741BE5" w:rsidP="003B73BC">
      <w:pPr>
        <w:ind w:firstLine="708"/>
        <w:jc w:val="both"/>
      </w:pPr>
      <w:r w:rsidRPr="00F86D21">
        <w:t>Управление земельными ресур</w:t>
      </w:r>
      <w:r w:rsidR="003B73BC" w:rsidRPr="00F86D21">
        <w:t>сами обеспечивается путем созда</w:t>
      </w:r>
      <w:r w:rsidRPr="00F86D21">
        <w:t>ния норм, организационных структур и процедур, позволяющих выявлять, накапливать и обнов</w:t>
      </w:r>
      <w:r w:rsidR="003B73BC" w:rsidRPr="00F86D21">
        <w:t>лять информацию о земельных уча</w:t>
      </w:r>
      <w:r w:rsidRPr="00F86D21">
        <w:t>стках. Практическое решение э</w:t>
      </w:r>
      <w:r w:rsidR="003B73BC" w:rsidRPr="00F86D21">
        <w:t>той проблемы предполагает созда</w:t>
      </w:r>
      <w:r w:rsidRPr="00F86D21">
        <w:t>ние в рамках системы управления подсистем учета и регистрации прав, формирующих организацио</w:t>
      </w:r>
      <w:r w:rsidR="003B73BC" w:rsidRPr="00F86D21">
        <w:t>нно-правовое пространство, в ко</w:t>
      </w:r>
      <w:r w:rsidRPr="00F86D21">
        <w:t xml:space="preserve">тором осуществляют свою деятельность пользователи земельной собственности, настоящие и потенциальные субъекты прав. </w:t>
      </w:r>
    </w:p>
    <w:p w:rsidR="00741BE5" w:rsidRPr="00F86D21" w:rsidRDefault="00741BE5" w:rsidP="003B73BC">
      <w:pPr>
        <w:ind w:firstLine="708"/>
        <w:jc w:val="both"/>
      </w:pPr>
      <w:r w:rsidRPr="00F86D21">
        <w:t>В системе упр</w:t>
      </w:r>
      <w:r w:rsidR="003B73BC" w:rsidRPr="00F86D21">
        <w:t>авления земельными ресурсами мо</w:t>
      </w:r>
      <w:r w:rsidRPr="00F86D21">
        <w:t xml:space="preserve">жет быть выделено несколько </w:t>
      </w:r>
      <w:r w:rsidRPr="00F86D21">
        <w:rPr>
          <w:i/>
        </w:rPr>
        <w:t>подсистем</w:t>
      </w:r>
      <w:r w:rsidRPr="00F86D21">
        <w:t xml:space="preserve"> с точки зрения их значения в процессе выработки и реализации управленческих решений:</w:t>
      </w:r>
    </w:p>
    <w:p w:rsidR="00741BE5" w:rsidRPr="00F86D21" w:rsidRDefault="00741BE5" w:rsidP="003B73BC">
      <w:pPr>
        <w:ind w:firstLine="708"/>
        <w:jc w:val="both"/>
      </w:pPr>
      <w:r w:rsidRPr="00F86D21">
        <w:lastRenderedPageBreak/>
        <w:t xml:space="preserve">1) </w:t>
      </w:r>
      <w:r w:rsidRPr="00F86D21">
        <w:rPr>
          <w:i/>
        </w:rPr>
        <w:t>подсистема правового, организационного и эконо</w:t>
      </w:r>
      <w:r w:rsidR="003B73BC" w:rsidRPr="00F86D21">
        <w:rPr>
          <w:i/>
        </w:rPr>
        <w:t>мического обеспече</w:t>
      </w:r>
      <w:r w:rsidRPr="00F86D21">
        <w:rPr>
          <w:i/>
        </w:rPr>
        <w:t>ния</w:t>
      </w:r>
      <w:r w:rsidRPr="00F86D21">
        <w:t xml:space="preserve"> (земельный учет, регистрация прав на земельные участки, оценка земельных участков и земельны</w:t>
      </w:r>
      <w:r w:rsidR="003B73BC" w:rsidRPr="00F86D21">
        <w:t>х массивов), создающая необходи</w:t>
      </w:r>
      <w:r w:rsidRPr="00F86D21">
        <w:t>мую методическую базу и инфраструктуру управленческих решений;</w:t>
      </w:r>
    </w:p>
    <w:p w:rsidR="00741BE5" w:rsidRPr="00F86D21" w:rsidRDefault="00741BE5" w:rsidP="003B73BC">
      <w:pPr>
        <w:ind w:firstLine="708"/>
        <w:jc w:val="both"/>
      </w:pPr>
      <w:r w:rsidRPr="00F86D21">
        <w:t xml:space="preserve">2) </w:t>
      </w:r>
      <w:r w:rsidRPr="00F86D21">
        <w:rPr>
          <w:i/>
        </w:rPr>
        <w:t>подсистема массового регулирования</w:t>
      </w:r>
      <w:r w:rsidRPr="00F86D21">
        <w:t xml:space="preserve"> (налогоо</w:t>
      </w:r>
      <w:r w:rsidR="003B73BC" w:rsidRPr="00F86D21">
        <w:t>бложение земли, зо</w:t>
      </w:r>
      <w:r w:rsidRPr="00F86D21">
        <w:t>нирование территорий, регулиров</w:t>
      </w:r>
      <w:r w:rsidR="003B73BC" w:rsidRPr="00F86D21">
        <w:t>ание деятельности профессиональ</w:t>
      </w:r>
      <w:r w:rsidRPr="00F86D21">
        <w:t>ных участников сферы управления земельной недвижимостью), обеспечивающая воздействие органов управления на множество субъектов прав на землю, землепользователей и через них н</w:t>
      </w:r>
      <w:r w:rsidR="003B73BC" w:rsidRPr="00F86D21">
        <w:t>а функ</w:t>
      </w:r>
      <w:r w:rsidRPr="00F86D21">
        <w:t>ционирование и развитие землепользования региона;</w:t>
      </w:r>
    </w:p>
    <w:p w:rsidR="00741BE5" w:rsidRPr="00F86D21" w:rsidRDefault="00741BE5" w:rsidP="003B73BC">
      <w:pPr>
        <w:ind w:firstLine="708"/>
        <w:jc w:val="both"/>
      </w:pPr>
      <w:r w:rsidRPr="00F86D21">
        <w:t xml:space="preserve">3) </w:t>
      </w:r>
      <w:r w:rsidRPr="00F86D21">
        <w:rPr>
          <w:i/>
        </w:rPr>
        <w:t>подсистема индивидуального регулирования</w:t>
      </w:r>
      <w:r w:rsidRPr="00F86D21">
        <w:t>, предназначенная для воздействия на отдельные земел</w:t>
      </w:r>
      <w:r w:rsidR="003B73BC" w:rsidRPr="00F86D21">
        <w:t>ьные участки или отдельных субъ</w:t>
      </w:r>
      <w:r w:rsidRPr="00F86D21">
        <w:t>ектов социально-экономической деятельности.</w:t>
      </w:r>
    </w:p>
    <w:p w:rsidR="00741BE5" w:rsidRPr="00F86D21" w:rsidRDefault="00741BE5" w:rsidP="003B73BC">
      <w:pPr>
        <w:ind w:firstLine="708"/>
        <w:jc w:val="both"/>
      </w:pPr>
      <w:r w:rsidRPr="00F86D21">
        <w:t>Реализуют управленческие реш</w:t>
      </w:r>
      <w:r w:rsidR="003B73BC" w:rsidRPr="00F86D21">
        <w:t>ения, особенно при непосредст</w:t>
      </w:r>
      <w:r w:rsidRPr="00F86D21">
        <w:t>венном управлении, с помощью</w:t>
      </w:r>
      <w:r w:rsidR="003B73BC" w:rsidRPr="00F86D21">
        <w:t xml:space="preserve"> директивного, правового, эконо</w:t>
      </w:r>
      <w:r w:rsidRPr="00F86D21">
        <w:t>мического методов.</w:t>
      </w:r>
    </w:p>
    <w:p w:rsidR="00741BE5" w:rsidRPr="00F86D21" w:rsidRDefault="00741BE5" w:rsidP="003B73BC">
      <w:pPr>
        <w:ind w:firstLine="708"/>
        <w:jc w:val="both"/>
      </w:pPr>
      <w:r w:rsidRPr="00F86D21">
        <w:rPr>
          <w:i/>
        </w:rPr>
        <w:t>Административный (директивный) метод</w:t>
      </w:r>
      <w:r w:rsidRPr="00F86D21">
        <w:t xml:space="preserve"> связан с принятием и реализацией непосредственных управленческих решений-директив. Этот метод основан на реализации государством своих функций по управлению, отраженных в законодательстве. Это акты прямого действия: изъятие, отвод, зонирование, мероприятия по изучению земель и их реализация.</w:t>
      </w:r>
    </w:p>
    <w:p w:rsidR="00741BE5" w:rsidRPr="00F86D21" w:rsidRDefault="00741BE5" w:rsidP="003B73BC">
      <w:pPr>
        <w:ind w:firstLine="708"/>
        <w:jc w:val="both"/>
      </w:pPr>
      <w:r w:rsidRPr="00F86D21">
        <w:rPr>
          <w:i/>
        </w:rPr>
        <w:t xml:space="preserve">Правовой метод </w:t>
      </w:r>
      <w:r w:rsidRPr="00F86D21">
        <w:t>проявляется при опосредованном управлении, когда создаваемое законодательство и нормативы использования земель вынуждают субъектов земельных отношений принимать нужные государству решения.</w:t>
      </w:r>
    </w:p>
    <w:p w:rsidR="00741BE5" w:rsidRPr="00F86D21" w:rsidRDefault="00741BE5" w:rsidP="003B73BC">
      <w:pPr>
        <w:ind w:firstLine="708"/>
        <w:jc w:val="both"/>
      </w:pPr>
      <w:r w:rsidRPr="00F86D21">
        <w:rPr>
          <w:i/>
        </w:rPr>
        <w:t>Экономический метод</w:t>
      </w:r>
      <w:r w:rsidRPr="00F86D21">
        <w:t xml:space="preserve"> предпола</w:t>
      </w:r>
      <w:r w:rsidR="003B73BC" w:rsidRPr="00F86D21">
        <w:t>гает создание экономических сти</w:t>
      </w:r>
      <w:r w:rsidRPr="00F86D21">
        <w:t>мулов и показателей, обеспеч</w:t>
      </w:r>
      <w:r w:rsidR="003B73BC" w:rsidRPr="00F86D21">
        <w:t>ивающих реализацию государствен</w:t>
      </w:r>
      <w:r w:rsidRPr="00F86D21">
        <w:t>ной политики в области землепользования.</w:t>
      </w:r>
    </w:p>
    <w:p w:rsidR="00741BE5" w:rsidRPr="00F86D21" w:rsidRDefault="00741BE5" w:rsidP="003B73BC">
      <w:pPr>
        <w:ind w:firstLine="708"/>
        <w:jc w:val="both"/>
      </w:pPr>
      <w:r w:rsidRPr="00F86D21">
        <w:t>При УЗР необходимо приме</w:t>
      </w:r>
      <w:r w:rsidR="003B73BC" w:rsidRPr="00F86D21">
        <w:t>нять все методы на каждом терри</w:t>
      </w:r>
      <w:r w:rsidRPr="00F86D21">
        <w:t xml:space="preserve">ториальном уровне. </w:t>
      </w:r>
    </w:p>
    <w:p w:rsidR="00741BE5" w:rsidRPr="00F86D21" w:rsidRDefault="00741BE5" w:rsidP="003B73BC">
      <w:pPr>
        <w:ind w:firstLine="708"/>
        <w:jc w:val="both"/>
      </w:pPr>
      <w:r w:rsidRPr="00F86D21">
        <w:t>К общим принципам управления земельными ресурсами относят:</w:t>
      </w:r>
    </w:p>
    <w:p w:rsidR="00741BE5" w:rsidRPr="00F86D21" w:rsidRDefault="00741BE5" w:rsidP="003B73BC">
      <w:pPr>
        <w:ind w:firstLine="708"/>
        <w:jc w:val="both"/>
      </w:pPr>
      <w:r w:rsidRPr="00F86D21">
        <w:t>1</w:t>
      </w:r>
      <w:r w:rsidR="003B73BC" w:rsidRPr="00F86D21">
        <w:t>.</w:t>
      </w:r>
      <w:r w:rsidRPr="00F86D21">
        <w:t xml:space="preserve"> </w:t>
      </w:r>
      <w:r w:rsidRPr="00F86D21">
        <w:rPr>
          <w:i/>
        </w:rPr>
        <w:t>Приоритет</w:t>
      </w:r>
      <w:r w:rsidR="003B73BC" w:rsidRPr="00F86D21">
        <w:rPr>
          <w:i/>
        </w:rPr>
        <w:t xml:space="preserve"> государственного управления зе</w:t>
      </w:r>
      <w:r w:rsidRPr="00F86D21">
        <w:rPr>
          <w:i/>
        </w:rPr>
        <w:t>мельными ресурсами</w:t>
      </w:r>
      <w:r w:rsidRPr="00F86D21">
        <w:t xml:space="preserve">.  </w:t>
      </w:r>
    </w:p>
    <w:p w:rsidR="00741BE5" w:rsidRPr="00F86D21" w:rsidRDefault="00741BE5" w:rsidP="003B73BC">
      <w:pPr>
        <w:ind w:firstLine="708"/>
        <w:jc w:val="both"/>
      </w:pPr>
      <w:r w:rsidRPr="00F86D21">
        <w:t>Система УЗР функционирует на трех взаимосвязанных уровнях: федеральном, субъектов Федерации и муниципальном (местном), ком</w:t>
      </w:r>
      <w:r w:rsidR="003B73BC" w:rsidRPr="00F86D21">
        <w:t>плексно реализующих единую госу</w:t>
      </w:r>
      <w:r w:rsidRPr="00F86D21">
        <w:t>дарственную земельную политик</w:t>
      </w:r>
      <w:r w:rsidR="003B73BC" w:rsidRPr="00F86D21">
        <w:t>у. Такой подход обеспечивает за</w:t>
      </w:r>
      <w:r w:rsidRPr="00F86D21">
        <w:t>щиту прав собственности и владения землей, охрану земель, эфф</w:t>
      </w:r>
      <w:r w:rsidR="003B73BC" w:rsidRPr="00F86D21">
        <w:t>ек</w:t>
      </w:r>
      <w:r w:rsidRPr="00F86D21">
        <w:t xml:space="preserve">тивное развитие инфраструктуры на любых территориях, надежное функционирование системы налогообложения земли, формирует порядок продажи или сдачи в </w:t>
      </w:r>
      <w:r w:rsidR="003B73BC" w:rsidRPr="00F86D21">
        <w:t>аренду государственных и муници</w:t>
      </w:r>
      <w:r w:rsidRPr="00F86D21">
        <w:t>пальных земель.</w:t>
      </w:r>
    </w:p>
    <w:p w:rsidR="00741BE5" w:rsidRPr="00F86D21" w:rsidRDefault="00741BE5" w:rsidP="003B73BC">
      <w:pPr>
        <w:ind w:firstLine="708"/>
        <w:jc w:val="both"/>
      </w:pPr>
      <w:r w:rsidRPr="00F86D21">
        <w:t>Важнейшие элементы государственного управления земельными ресурсами - проведение рацион</w:t>
      </w:r>
      <w:r w:rsidR="003B73BC" w:rsidRPr="00F86D21">
        <w:t>ального землеустройства, органи</w:t>
      </w:r>
      <w:r w:rsidRPr="00F86D21">
        <w:t>зация и ведение государственног</w:t>
      </w:r>
      <w:r w:rsidR="003B73BC" w:rsidRPr="00F86D21">
        <w:t>о земельного кадастра, регистра</w:t>
      </w:r>
      <w:r w:rsidRPr="00F86D21">
        <w:t>ция прав на землю и формирован</w:t>
      </w:r>
      <w:r w:rsidR="003B73BC" w:rsidRPr="00F86D21">
        <w:t>ие земельного оборота, кадастро</w:t>
      </w:r>
      <w:r w:rsidRPr="00F86D21">
        <w:t>вая оценка земли, информационное обеспечение и подготовка кадров, государственный земельный контроль.</w:t>
      </w:r>
    </w:p>
    <w:p w:rsidR="00741BE5" w:rsidRPr="00F86D21" w:rsidRDefault="00741BE5" w:rsidP="003B73BC">
      <w:pPr>
        <w:ind w:firstLine="708"/>
        <w:jc w:val="both"/>
        <w:rPr>
          <w:i/>
        </w:rPr>
      </w:pPr>
      <w:r w:rsidRPr="00F86D21">
        <w:rPr>
          <w:i/>
        </w:rPr>
        <w:t>2</w:t>
      </w:r>
      <w:r w:rsidR="003B73BC" w:rsidRPr="00F86D21">
        <w:rPr>
          <w:i/>
        </w:rPr>
        <w:t>.</w:t>
      </w:r>
      <w:r w:rsidRPr="00F86D21">
        <w:rPr>
          <w:i/>
        </w:rPr>
        <w:t xml:space="preserve"> Дифференцированный подход к управлению землями разных категорий и регионов. </w:t>
      </w:r>
    </w:p>
    <w:p w:rsidR="00741BE5" w:rsidRPr="00F86D21" w:rsidRDefault="00741BE5" w:rsidP="003B73BC">
      <w:pPr>
        <w:ind w:firstLine="708"/>
        <w:jc w:val="both"/>
      </w:pPr>
      <w:r w:rsidRPr="00F86D21">
        <w:t>Согласно этому подходу обеспечивать правовое управление землями должны с учетом их экономических, природных и социальных особенностей.</w:t>
      </w:r>
    </w:p>
    <w:p w:rsidR="00741BE5" w:rsidRPr="00F86D21" w:rsidRDefault="00741BE5" w:rsidP="003B73BC">
      <w:pPr>
        <w:ind w:firstLine="708"/>
        <w:jc w:val="both"/>
        <w:rPr>
          <w:i/>
        </w:rPr>
      </w:pPr>
      <w:r w:rsidRPr="00F86D21">
        <w:rPr>
          <w:i/>
        </w:rPr>
        <w:t>3</w:t>
      </w:r>
      <w:r w:rsidR="003B73BC" w:rsidRPr="00F86D21">
        <w:rPr>
          <w:i/>
        </w:rPr>
        <w:t>.</w:t>
      </w:r>
      <w:r w:rsidRPr="00F86D21">
        <w:rPr>
          <w:i/>
        </w:rPr>
        <w:t xml:space="preserve"> Принцип </w:t>
      </w:r>
      <w:r w:rsidR="003B73BC" w:rsidRPr="00F86D21">
        <w:rPr>
          <w:i/>
        </w:rPr>
        <w:t>рационального  использования зе</w:t>
      </w:r>
      <w:r w:rsidRPr="00F86D21">
        <w:rPr>
          <w:i/>
        </w:rPr>
        <w:t xml:space="preserve">мель. </w:t>
      </w:r>
    </w:p>
    <w:p w:rsidR="00741BE5" w:rsidRPr="00F86D21" w:rsidRDefault="00741BE5" w:rsidP="003B73BC">
      <w:pPr>
        <w:ind w:firstLine="708"/>
        <w:jc w:val="both"/>
      </w:pPr>
      <w:r w:rsidRPr="00F86D21">
        <w:t>Земельная политика государства должна ориентироваться на формирование комплекса факт</w:t>
      </w:r>
      <w:r w:rsidR="003B73BC" w:rsidRPr="00F86D21">
        <w:t>оров, обеспечивающих рост эффек</w:t>
      </w:r>
      <w:r w:rsidRPr="00F86D21">
        <w:t>тивности производства. Так, без крупных капитальных вложений в мероприятия по мелиорации земель, пов</w:t>
      </w:r>
      <w:r w:rsidR="003B73BC" w:rsidRPr="00F86D21">
        <w:t>ышению культуры земледе</w:t>
      </w:r>
      <w:r w:rsidRPr="00F86D21">
        <w:t>лия, использованию средств защиты растений и других действий не может быть эффективного сельскохозяйственного землепользования.</w:t>
      </w:r>
    </w:p>
    <w:p w:rsidR="00741BE5" w:rsidRPr="00F86D21" w:rsidRDefault="00741BE5" w:rsidP="003B73BC">
      <w:pPr>
        <w:ind w:firstLine="708"/>
        <w:jc w:val="both"/>
        <w:rPr>
          <w:i/>
        </w:rPr>
      </w:pPr>
      <w:r w:rsidRPr="00F86D21">
        <w:rPr>
          <w:i/>
        </w:rPr>
        <w:t>4</w:t>
      </w:r>
      <w:r w:rsidR="003B73BC" w:rsidRPr="00F86D21">
        <w:rPr>
          <w:i/>
        </w:rPr>
        <w:t>.</w:t>
      </w:r>
      <w:r w:rsidRPr="00F86D21">
        <w:rPr>
          <w:i/>
        </w:rPr>
        <w:t xml:space="preserve"> Единство управления земельными ресурсами и управления территориями. </w:t>
      </w:r>
    </w:p>
    <w:p w:rsidR="00741BE5" w:rsidRPr="00F86D21" w:rsidRDefault="00741BE5" w:rsidP="003B73BC">
      <w:pPr>
        <w:ind w:firstLine="708"/>
        <w:jc w:val="both"/>
      </w:pPr>
      <w:r w:rsidRPr="00F86D21">
        <w:lastRenderedPageBreak/>
        <w:t>Оно определяет, что земля является важнейшим факторо</w:t>
      </w:r>
      <w:r w:rsidR="003B73BC" w:rsidRPr="00F86D21">
        <w:t>м эффективного развития террито</w:t>
      </w:r>
      <w:r w:rsidRPr="00F86D21">
        <w:t>рии. Незаменимость и ограниче</w:t>
      </w:r>
      <w:r w:rsidR="003B73BC" w:rsidRPr="00F86D21">
        <w:t>нность земли как компонента при</w:t>
      </w:r>
      <w:r w:rsidRPr="00F86D21">
        <w:t>роды, средства производства, терри</w:t>
      </w:r>
      <w:r w:rsidR="003B73BC" w:rsidRPr="00F86D21">
        <w:t>ториального базиса и объекта не</w:t>
      </w:r>
      <w:r w:rsidRPr="00F86D21">
        <w:t>движимости, а также необходимость отвода территорий для размещения объектов промышл</w:t>
      </w:r>
      <w:r w:rsidR="003B73BC" w:rsidRPr="00F86D21">
        <w:t>енной и социальной инфраструкту</w:t>
      </w:r>
      <w:r w:rsidRPr="00F86D21">
        <w:t>ры требуют: рационального распр</w:t>
      </w:r>
      <w:r w:rsidR="003B73BC" w:rsidRPr="00F86D21">
        <w:t>еделения и перераспределения зе</w:t>
      </w:r>
      <w:r w:rsidRPr="00F86D21">
        <w:t>мельных ресурсов между отрасля</w:t>
      </w:r>
      <w:r w:rsidR="003B73BC" w:rsidRPr="00F86D21">
        <w:t>ми хозяйственного комплекса; со</w:t>
      </w:r>
      <w:r w:rsidRPr="00F86D21">
        <w:t>здания организационно-территориальных условий, способствующих эффективному использованию и охр</w:t>
      </w:r>
      <w:r w:rsidR="003B73BC" w:rsidRPr="00F86D21">
        <w:t>ане земли; формирования эко</w:t>
      </w:r>
      <w:r w:rsidRPr="00F86D21">
        <w:t>номического механизма, опреде</w:t>
      </w:r>
      <w:r w:rsidR="003B73BC" w:rsidRPr="00F86D21">
        <w:t>ляющего целесообразность получе</w:t>
      </w:r>
      <w:r w:rsidRPr="00F86D21">
        <w:t>ния земельного участка для каждой отрасли и сферы хозяйственного комплекса соответствующей площади и качества.</w:t>
      </w:r>
    </w:p>
    <w:p w:rsidR="00741BE5" w:rsidRPr="00F86D21" w:rsidRDefault="00741BE5" w:rsidP="003B73BC">
      <w:pPr>
        <w:ind w:firstLine="708"/>
        <w:jc w:val="both"/>
        <w:rPr>
          <w:i/>
        </w:rPr>
      </w:pPr>
      <w:r w:rsidRPr="00F86D21">
        <w:rPr>
          <w:i/>
        </w:rPr>
        <w:t>5</w:t>
      </w:r>
      <w:r w:rsidR="003B73BC" w:rsidRPr="00F86D21">
        <w:rPr>
          <w:i/>
        </w:rPr>
        <w:t>.</w:t>
      </w:r>
      <w:r w:rsidRPr="00F86D21">
        <w:rPr>
          <w:i/>
        </w:rPr>
        <w:t xml:space="preserve"> Организац</w:t>
      </w:r>
      <w:r w:rsidR="003B73BC" w:rsidRPr="00F86D21">
        <w:rPr>
          <w:i/>
        </w:rPr>
        <w:t>ионная согласованность использо</w:t>
      </w:r>
      <w:r w:rsidRPr="00F86D21">
        <w:rPr>
          <w:i/>
        </w:rPr>
        <w:t xml:space="preserve">вания земель и управления территориями. </w:t>
      </w:r>
    </w:p>
    <w:p w:rsidR="00741BE5" w:rsidRPr="00F86D21" w:rsidRDefault="00741BE5" w:rsidP="003B73BC">
      <w:pPr>
        <w:ind w:firstLine="708"/>
        <w:jc w:val="both"/>
      </w:pPr>
      <w:r w:rsidRPr="00F86D21">
        <w:t xml:space="preserve">Этот принцип заключается в том, что </w:t>
      </w:r>
      <w:r w:rsidR="003B73BC" w:rsidRPr="00F86D21">
        <w:t>управляющая система должна обес</w:t>
      </w:r>
      <w:r w:rsidRPr="00F86D21">
        <w:t>печивать повышение эффективности системы объектов и субъектов земельных отношений, выполне</w:t>
      </w:r>
      <w:r w:rsidR="003B73BC" w:rsidRPr="00F86D21">
        <w:t>ние ими определенных прав и обя</w:t>
      </w:r>
      <w:r w:rsidRPr="00F86D21">
        <w:t xml:space="preserve">занностей по использованию земельных ресурсов, формирование правильной организации системы управления для </w:t>
      </w:r>
      <w:r w:rsidR="003B73BC" w:rsidRPr="00F86D21">
        <w:t>нормального функционирования хо</w:t>
      </w:r>
      <w:r w:rsidRPr="00F86D21">
        <w:t xml:space="preserve">зяйственного комплекса территории в целом. </w:t>
      </w:r>
    </w:p>
    <w:p w:rsidR="00741BE5" w:rsidRPr="00F86D21" w:rsidRDefault="00741BE5" w:rsidP="003B73BC">
      <w:pPr>
        <w:ind w:firstLine="708"/>
        <w:jc w:val="both"/>
        <w:rPr>
          <w:i/>
        </w:rPr>
      </w:pPr>
      <w:r w:rsidRPr="00F86D21">
        <w:rPr>
          <w:i/>
        </w:rPr>
        <w:t>6</w:t>
      </w:r>
      <w:r w:rsidR="003B73BC" w:rsidRPr="00F86D21">
        <w:rPr>
          <w:i/>
        </w:rPr>
        <w:t>.</w:t>
      </w:r>
      <w:r w:rsidRPr="00F86D21">
        <w:rPr>
          <w:i/>
        </w:rPr>
        <w:t xml:space="preserve"> Систематическое совершенствование функций и методов управления земельными ресурсами. </w:t>
      </w:r>
    </w:p>
    <w:p w:rsidR="00741BE5" w:rsidRPr="00F86D21" w:rsidRDefault="00741BE5" w:rsidP="003B73BC">
      <w:pPr>
        <w:ind w:firstLine="708"/>
        <w:jc w:val="both"/>
      </w:pPr>
      <w:r w:rsidRPr="00F86D21">
        <w:t>Оно обеспечивается внедрением дос</w:t>
      </w:r>
      <w:r w:rsidR="003B73BC" w:rsidRPr="00F86D21">
        <w:t>тижений научно-технического про</w:t>
      </w:r>
      <w:r w:rsidRPr="00F86D21">
        <w:t xml:space="preserve">гресса в систему управления земельными ресурсами. </w:t>
      </w:r>
    </w:p>
    <w:p w:rsidR="00741BE5" w:rsidRPr="00F86D21" w:rsidRDefault="00741BE5" w:rsidP="003B73BC">
      <w:pPr>
        <w:ind w:firstLine="708"/>
        <w:jc w:val="both"/>
        <w:rPr>
          <w:i/>
        </w:rPr>
      </w:pPr>
      <w:r w:rsidRPr="00F86D21">
        <w:rPr>
          <w:i/>
        </w:rPr>
        <w:t>7</w:t>
      </w:r>
      <w:r w:rsidR="003B73BC" w:rsidRPr="00F86D21">
        <w:rPr>
          <w:i/>
        </w:rPr>
        <w:t>.</w:t>
      </w:r>
      <w:r w:rsidRPr="00F86D21">
        <w:rPr>
          <w:i/>
        </w:rPr>
        <w:t xml:space="preserve"> Экономич</w:t>
      </w:r>
      <w:r w:rsidR="003B73BC" w:rsidRPr="00F86D21">
        <w:rPr>
          <w:i/>
        </w:rPr>
        <w:t>ески эффективное сочетание госу</w:t>
      </w:r>
      <w:r w:rsidRPr="00F86D21">
        <w:rPr>
          <w:i/>
        </w:rPr>
        <w:t xml:space="preserve">дарственного, регионального   и   муниципального управления земельными ресурсами. </w:t>
      </w:r>
    </w:p>
    <w:p w:rsidR="00741BE5" w:rsidRPr="00F86D21" w:rsidRDefault="00741BE5" w:rsidP="003B73BC">
      <w:pPr>
        <w:ind w:firstLine="708"/>
        <w:jc w:val="both"/>
      </w:pPr>
      <w:r w:rsidRPr="00F86D21">
        <w:t>Его обеспечивают вертикальным и горизонтальн</w:t>
      </w:r>
      <w:r w:rsidR="003B73BC" w:rsidRPr="00F86D21">
        <w:t>ым разделением властных полномо</w:t>
      </w:r>
      <w:r w:rsidRPr="00F86D21">
        <w:t>чий между субъектами РФ и муниципальными образованиями.</w:t>
      </w:r>
    </w:p>
    <w:p w:rsidR="00741BE5" w:rsidRPr="00F86D21" w:rsidRDefault="00741BE5" w:rsidP="003B73BC">
      <w:pPr>
        <w:ind w:firstLine="708"/>
        <w:jc w:val="both"/>
        <w:rPr>
          <w:i/>
        </w:rPr>
      </w:pPr>
      <w:r w:rsidRPr="00F86D21">
        <w:rPr>
          <w:i/>
        </w:rPr>
        <w:t>8</w:t>
      </w:r>
      <w:r w:rsidR="003B73BC" w:rsidRPr="00F86D21">
        <w:rPr>
          <w:i/>
        </w:rPr>
        <w:t>.</w:t>
      </w:r>
      <w:r w:rsidRPr="00F86D21">
        <w:rPr>
          <w:i/>
        </w:rPr>
        <w:t xml:space="preserve"> Разграни</w:t>
      </w:r>
      <w:r w:rsidR="003B73BC" w:rsidRPr="00F86D21">
        <w:rPr>
          <w:i/>
        </w:rPr>
        <w:t>чение функций  по управлению ре</w:t>
      </w:r>
      <w:r w:rsidRPr="00F86D21">
        <w:rPr>
          <w:i/>
        </w:rPr>
        <w:t>сурсами  между</w:t>
      </w:r>
      <w:r w:rsidR="003B73BC" w:rsidRPr="00F86D21">
        <w:rPr>
          <w:i/>
        </w:rPr>
        <w:t xml:space="preserve"> органами исполнительной и пред</w:t>
      </w:r>
      <w:r w:rsidRPr="00F86D21">
        <w:rPr>
          <w:i/>
        </w:rPr>
        <w:t>ставительной власти одного администр</w:t>
      </w:r>
      <w:r w:rsidR="003B73BC" w:rsidRPr="00F86D21">
        <w:rPr>
          <w:i/>
        </w:rPr>
        <w:t>ативно-тер</w:t>
      </w:r>
      <w:r w:rsidRPr="00F86D21">
        <w:rPr>
          <w:i/>
        </w:rPr>
        <w:t xml:space="preserve">риториального   уровня.  </w:t>
      </w:r>
    </w:p>
    <w:p w:rsidR="00741BE5" w:rsidRPr="00F86D21" w:rsidRDefault="00741BE5" w:rsidP="003B73BC">
      <w:pPr>
        <w:ind w:firstLine="708"/>
        <w:jc w:val="both"/>
      </w:pPr>
      <w:r w:rsidRPr="00F86D21">
        <w:t xml:space="preserve"> Законодательная база должна определять компетенцию органо</w:t>
      </w:r>
      <w:r w:rsidR="003B73BC" w:rsidRPr="00F86D21">
        <w:t>в исполнительной и законодатель</w:t>
      </w:r>
      <w:r w:rsidRPr="00F86D21">
        <w:t xml:space="preserve">ной власти, так как отсутствие </w:t>
      </w:r>
      <w:r w:rsidR="003B73BC" w:rsidRPr="00F86D21">
        <w:t>разграничения приводит к ухудше</w:t>
      </w:r>
      <w:r w:rsidRPr="00F86D21">
        <w:t>нию управления, что отрицательно сказывается на эффективности системы.</w:t>
      </w:r>
    </w:p>
    <w:p w:rsidR="00741BE5" w:rsidRPr="00F86D21" w:rsidRDefault="00741BE5" w:rsidP="003B73BC">
      <w:pPr>
        <w:ind w:firstLine="708"/>
        <w:jc w:val="both"/>
      </w:pPr>
      <w:r w:rsidRPr="00F86D21">
        <w:rPr>
          <w:i/>
        </w:rPr>
        <w:t>9</w:t>
      </w:r>
      <w:r w:rsidR="003B73BC" w:rsidRPr="00F86D21">
        <w:rPr>
          <w:i/>
        </w:rPr>
        <w:t>.</w:t>
      </w:r>
      <w:r w:rsidRPr="00F86D21">
        <w:rPr>
          <w:i/>
        </w:rPr>
        <w:t xml:space="preserve"> Разделе</w:t>
      </w:r>
      <w:r w:rsidR="003B73BC" w:rsidRPr="00F86D21">
        <w:rPr>
          <w:i/>
        </w:rPr>
        <w:t>ние функций между различными ве</w:t>
      </w:r>
      <w:r w:rsidRPr="00F86D21">
        <w:rPr>
          <w:i/>
        </w:rPr>
        <w:t>домствами на</w:t>
      </w:r>
      <w:r w:rsidR="003B73BC" w:rsidRPr="00F86D21">
        <w:rPr>
          <w:i/>
        </w:rPr>
        <w:t xml:space="preserve"> федеральном, региональном и му</w:t>
      </w:r>
      <w:r w:rsidRPr="00F86D21">
        <w:rPr>
          <w:i/>
        </w:rPr>
        <w:t>ниципальном уровнях</w:t>
      </w:r>
      <w:r w:rsidRPr="00F86D21">
        <w:t xml:space="preserve"> (например, между территориальными органами Роснедвижимости, ор</w:t>
      </w:r>
      <w:r w:rsidR="003B73BC" w:rsidRPr="00F86D21">
        <w:t>ганами архитектуры, жилищно-ком</w:t>
      </w:r>
      <w:r w:rsidRPr="00F86D21">
        <w:t>мунального хозяйства и управления государственным имуществом). Для выполнения этого принцип</w:t>
      </w:r>
      <w:r w:rsidR="003B73BC" w:rsidRPr="00F86D21">
        <w:t>а необходимо разграничение функ</w:t>
      </w:r>
      <w:r w:rsidRPr="00F86D21">
        <w:t>ций различных органов по управлению земельными ресурсами.</w:t>
      </w:r>
    </w:p>
    <w:p w:rsidR="00741BE5" w:rsidRPr="00F86D21" w:rsidRDefault="00741BE5" w:rsidP="00C94418">
      <w:pPr>
        <w:ind w:firstLine="708"/>
        <w:jc w:val="both"/>
        <w:rPr>
          <w:i/>
        </w:rPr>
      </w:pPr>
      <w:r w:rsidRPr="00F86D21">
        <w:rPr>
          <w:i/>
        </w:rPr>
        <w:t>10</w:t>
      </w:r>
      <w:r w:rsidR="00C94418" w:rsidRPr="00F86D21">
        <w:rPr>
          <w:i/>
        </w:rPr>
        <w:t>.</w:t>
      </w:r>
      <w:r w:rsidRPr="00F86D21">
        <w:rPr>
          <w:i/>
        </w:rPr>
        <w:t xml:space="preserve"> Правовая </w:t>
      </w:r>
      <w:r w:rsidR="00C94418" w:rsidRPr="00F86D21">
        <w:rPr>
          <w:i/>
        </w:rPr>
        <w:t xml:space="preserve"> обеспеченность  управления  зе</w:t>
      </w:r>
      <w:r w:rsidRPr="00F86D21">
        <w:rPr>
          <w:i/>
        </w:rPr>
        <w:t>мельными ресурсами</w:t>
      </w:r>
      <w:r w:rsidR="00C94418" w:rsidRPr="00F86D21">
        <w:rPr>
          <w:i/>
        </w:rPr>
        <w:t>.</w:t>
      </w:r>
      <w:r w:rsidRPr="00F86D21">
        <w:rPr>
          <w:i/>
        </w:rPr>
        <w:t xml:space="preserve"> </w:t>
      </w:r>
    </w:p>
    <w:p w:rsidR="00741BE5" w:rsidRPr="00F86D21" w:rsidRDefault="00741BE5" w:rsidP="00C94418">
      <w:pPr>
        <w:ind w:firstLine="708"/>
        <w:jc w:val="both"/>
      </w:pPr>
      <w:r w:rsidRPr="00F86D21">
        <w:t>Только при налич</w:t>
      </w:r>
      <w:r w:rsidR="00C94418" w:rsidRPr="00F86D21">
        <w:t>ии необходимой нормативно-право</w:t>
      </w:r>
      <w:r w:rsidRPr="00F86D21">
        <w:t>вой базы государство может управлять земельными ресурсами в условиях формирования рыно</w:t>
      </w:r>
      <w:r w:rsidR="00C94418" w:rsidRPr="00F86D21">
        <w:t>чных отношений. При этом необхо</w:t>
      </w:r>
      <w:r w:rsidRPr="00F86D21">
        <w:t>димо обеспечить соответствие з</w:t>
      </w:r>
      <w:r w:rsidR="00C94418" w:rsidRPr="00F86D21">
        <w:t>аконодательству Российской Феде</w:t>
      </w:r>
      <w:r w:rsidRPr="00F86D21">
        <w:t>рации законов и иных норматив</w:t>
      </w:r>
      <w:r w:rsidR="00C94418" w:rsidRPr="00F86D21">
        <w:t>но-правовых актов, принятых суб</w:t>
      </w:r>
      <w:r w:rsidRPr="00F86D21">
        <w:t xml:space="preserve">¬ектами Российской Федерации и местными органами власти и управления, а также соответствие земельному законодательству РФ и ее субъектов законодательной базы других отраслей, связанных с регулированием земельных отношений. </w:t>
      </w:r>
    </w:p>
    <w:p w:rsidR="00741BE5" w:rsidRPr="00F86D21" w:rsidRDefault="00741BE5" w:rsidP="00C94418">
      <w:pPr>
        <w:ind w:firstLine="708"/>
        <w:jc w:val="both"/>
        <w:rPr>
          <w:i/>
        </w:rPr>
      </w:pPr>
      <w:r w:rsidRPr="00F86D21">
        <w:rPr>
          <w:i/>
        </w:rPr>
        <w:t>11</w:t>
      </w:r>
      <w:r w:rsidR="00C94418" w:rsidRPr="00F86D21">
        <w:rPr>
          <w:i/>
        </w:rPr>
        <w:t>.</w:t>
      </w:r>
      <w:r w:rsidRPr="00F86D21">
        <w:rPr>
          <w:i/>
        </w:rPr>
        <w:t xml:space="preserve"> Принцип организационного и экономически рационального соотн</w:t>
      </w:r>
      <w:r w:rsidR="00C94418" w:rsidRPr="00F86D21">
        <w:rPr>
          <w:i/>
        </w:rPr>
        <w:t>ошения централизации и де</w:t>
      </w:r>
      <w:r w:rsidRPr="00F86D21">
        <w:rPr>
          <w:i/>
        </w:rPr>
        <w:t>централизации.</w:t>
      </w:r>
    </w:p>
    <w:p w:rsidR="00741BE5" w:rsidRPr="00F86D21" w:rsidRDefault="00741BE5" w:rsidP="00741BE5">
      <w:pPr>
        <w:jc w:val="both"/>
      </w:pPr>
      <w:r w:rsidRPr="00F86D21">
        <w:t xml:space="preserve"> </w:t>
      </w:r>
      <w:r w:rsidR="00C94418" w:rsidRPr="00F86D21">
        <w:tab/>
      </w:r>
      <w:r w:rsidRPr="00F86D21">
        <w:t>Этот принц</w:t>
      </w:r>
      <w:r w:rsidR="00C94418" w:rsidRPr="00F86D21">
        <w:t>ип способствует разделению стра</w:t>
      </w:r>
      <w:r w:rsidRPr="00F86D21">
        <w:t>тегических, тактических и текущих задач в управлении.</w:t>
      </w:r>
    </w:p>
    <w:p w:rsidR="00741BE5" w:rsidRPr="00F86D21" w:rsidRDefault="00741BE5" w:rsidP="00741BE5">
      <w:pPr>
        <w:jc w:val="both"/>
      </w:pPr>
    </w:p>
    <w:p w:rsidR="00741BE5" w:rsidRPr="00F86D21" w:rsidRDefault="00741BE5" w:rsidP="00C94418">
      <w:pPr>
        <w:jc w:val="center"/>
        <w:rPr>
          <w:b/>
        </w:rPr>
      </w:pPr>
      <w:r w:rsidRPr="00F86D21">
        <w:rPr>
          <w:b/>
        </w:rPr>
        <w:t>Вопросы для самопроверки:</w:t>
      </w:r>
    </w:p>
    <w:p w:rsidR="00741BE5" w:rsidRPr="00F86D21" w:rsidRDefault="00741BE5" w:rsidP="00741BE5">
      <w:pPr>
        <w:jc w:val="both"/>
      </w:pPr>
      <w:r w:rsidRPr="00F86D21">
        <w:t>1.</w:t>
      </w:r>
      <w:r w:rsidRPr="00F86D21">
        <w:tab/>
        <w:t>Чем обеспечивается управление земельными ресурсами?</w:t>
      </w:r>
    </w:p>
    <w:p w:rsidR="00741BE5" w:rsidRPr="00F86D21" w:rsidRDefault="00741BE5" w:rsidP="00741BE5">
      <w:pPr>
        <w:jc w:val="both"/>
      </w:pPr>
      <w:r w:rsidRPr="00F86D21">
        <w:t>2.</w:t>
      </w:r>
      <w:r w:rsidRPr="00F86D21">
        <w:tab/>
        <w:t>Что входит в систему управления земельными ресурсами?</w:t>
      </w:r>
    </w:p>
    <w:p w:rsidR="00741BE5" w:rsidRPr="00F86D21" w:rsidRDefault="00741BE5" w:rsidP="00741BE5">
      <w:pPr>
        <w:jc w:val="both"/>
      </w:pPr>
      <w:r w:rsidRPr="00F86D21">
        <w:lastRenderedPageBreak/>
        <w:t>3.</w:t>
      </w:r>
      <w:r w:rsidRPr="00F86D21">
        <w:tab/>
        <w:t>Перечислить принципы управления земельными ресурсами.</w:t>
      </w:r>
    </w:p>
    <w:p w:rsidR="00741BE5" w:rsidRPr="00F86D21" w:rsidRDefault="00741BE5" w:rsidP="00741BE5">
      <w:pPr>
        <w:jc w:val="both"/>
      </w:pPr>
      <w:r w:rsidRPr="00F86D21">
        <w:t>4.</w:t>
      </w:r>
      <w:r w:rsidRPr="00F86D21">
        <w:tab/>
        <w:t>Назвать методы реализации управленческих решений в области управления земельными ресурсами.</w:t>
      </w:r>
    </w:p>
    <w:p w:rsidR="00741BE5" w:rsidRPr="00F86D21" w:rsidRDefault="00741BE5" w:rsidP="00741BE5">
      <w:pPr>
        <w:jc w:val="both"/>
      </w:pPr>
    </w:p>
    <w:p w:rsidR="00741BE5" w:rsidRPr="00F86D21" w:rsidRDefault="00741BE5" w:rsidP="00C94418">
      <w:pPr>
        <w:jc w:val="center"/>
        <w:rPr>
          <w:b/>
          <w:i/>
        </w:rPr>
      </w:pPr>
      <w:r w:rsidRPr="00F86D21">
        <w:rPr>
          <w:b/>
          <w:i/>
        </w:rPr>
        <w:t>1.4. Правовой механизм управления земельными ресурсами</w:t>
      </w:r>
    </w:p>
    <w:p w:rsidR="00741BE5" w:rsidRPr="00F86D21" w:rsidRDefault="00741BE5" w:rsidP="00C94418">
      <w:pPr>
        <w:jc w:val="center"/>
        <w:rPr>
          <w:b/>
          <w:i/>
        </w:rPr>
      </w:pPr>
    </w:p>
    <w:p w:rsidR="00741BE5" w:rsidRPr="00F86D21" w:rsidRDefault="00741BE5" w:rsidP="00C94418">
      <w:pPr>
        <w:ind w:firstLine="708"/>
        <w:jc w:val="both"/>
      </w:pPr>
      <w:r w:rsidRPr="00F86D21">
        <w:t>Реализация поставленных задач земельной реформы потребовала пересмотра законодательных основ управления земельными ресурсами.</w:t>
      </w:r>
    </w:p>
    <w:p w:rsidR="00741BE5" w:rsidRPr="00F86D21" w:rsidRDefault="00741BE5" w:rsidP="00C94418">
      <w:pPr>
        <w:ind w:firstLine="708"/>
        <w:jc w:val="both"/>
      </w:pPr>
      <w:r w:rsidRPr="00F86D21">
        <w:t>Совершенствование системы экономических отношений требует совершенствования систем</w:t>
      </w:r>
      <w:r w:rsidR="00C94418" w:rsidRPr="00F86D21">
        <w:t>ы правового обеспечения управле</w:t>
      </w:r>
      <w:r w:rsidRPr="00F86D21">
        <w:t>ния земельными ресурсами. Резуль</w:t>
      </w:r>
      <w:r w:rsidR="00C94418" w:rsidRPr="00F86D21">
        <w:t>татом этого явилось создание но</w:t>
      </w:r>
      <w:r w:rsidRPr="00F86D21">
        <w:t>вой нормативно-правовой базы.</w:t>
      </w:r>
    </w:p>
    <w:p w:rsidR="00741BE5" w:rsidRPr="00F86D21" w:rsidRDefault="00741BE5" w:rsidP="00C94418">
      <w:pPr>
        <w:ind w:firstLine="708"/>
        <w:jc w:val="both"/>
      </w:pPr>
      <w:r w:rsidRPr="00F86D21">
        <w:t>Среди нормативных актов различают конституцию, законы и подчиняющиеся им подзаконные акты. К последним относят как акты государственных о</w:t>
      </w:r>
      <w:r w:rsidR="00C94418" w:rsidRPr="00F86D21">
        <w:t>рганов, так и акты органов мест</w:t>
      </w:r>
      <w:r w:rsidRPr="00F86D21">
        <w:t>ного самоуправления.</w:t>
      </w:r>
    </w:p>
    <w:p w:rsidR="00741BE5" w:rsidRPr="00F86D21" w:rsidRDefault="00741BE5" w:rsidP="00741BE5">
      <w:pPr>
        <w:jc w:val="both"/>
      </w:pPr>
      <w:r w:rsidRPr="00F86D21">
        <w:t>Акты органов государственной</w:t>
      </w:r>
      <w:r w:rsidR="00C94418" w:rsidRPr="00F86D21">
        <w:t xml:space="preserve"> власти подразделяют по вертика</w:t>
      </w:r>
      <w:r w:rsidRPr="00F86D21">
        <w:t>ли на федеральные акты Российской Федерации и акты субъектов Российской Федерации, а по гор</w:t>
      </w:r>
      <w:r w:rsidR="00C94418" w:rsidRPr="00F86D21">
        <w:t>изонтали - на законы и иные нор</w:t>
      </w:r>
      <w:r w:rsidRPr="00F86D21">
        <w:t>мативно-правовые акты.</w:t>
      </w:r>
    </w:p>
    <w:p w:rsidR="00741BE5" w:rsidRPr="00F86D21" w:rsidRDefault="00741BE5" w:rsidP="00C94418">
      <w:pPr>
        <w:ind w:firstLine="708"/>
        <w:jc w:val="both"/>
      </w:pPr>
      <w:r w:rsidRPr="00F86D21">
        <w:rPr>
          <w:i/>
        </w:rPr>
        <w:t>Закон -</w:t>
      </w:r>
      <w:r w:rsidRPr="00F86D21">
        <w:t xml:space="preserve">  это нормативный акт, принимаемый в особом порядке и направленный на регулирование наиболее важных общественных, в том числе и земельных, отношений. Закон всегда нормативен, т. е. в законе всегда содержатся юридические нормы - общие правила поведения, рассчитанные на неопределенное число случа</w:t>
      </w:r>
      <w:r w:rsidR="00C94418" w:rsidRPr="00F86D21">
        <w:t>ев приме</w:t>
      </w:r>
      <w:r w:rsidRPr="00F86D21">
        <w:t>нения.</w:t>
      </w:r>
    </w:p>
    <w:p w:rsidR="00741BE5" w:rsidRPr="00F86D21" w:rsidRDefault="00741BE5" w:rsidP="00C94418">
      <w:pPr>
        <w:ind w:firstLine="708"/>
        <w:jc w:val="both"/>
      </w:pPr>
      <w:r w:rsidRPr="00F86D21">
        <w:t>Все законы и иные нормативные правовые акты находятся между собой в строго иерархической</w:t>
      </w:r>
      <w:r w:rsidR="00C94418" w:rsidRPr="00F86D21">
        <w:t xml:space="preserve"> соподчиненности. Законы, прини</w:t>
      </w:r>
      <w:r w:rsidRPr="00F86D21">
        <w:t>маемые высшими представительными органами государственной власти, обладают наибольшей юридической силой по отношению ко всем остальным источникам права. Верховенство среди законов на всей территории России п</w:t>
      </w:r>
      <w:r w:rsidR="00C94418" w:rsidRPr="00F86D21">
        <w:t xml:space="preserve">ринадлежит </w:t>
      </w:r>
      <w:r w:rsidR="00C94418" w:rsidRPr="00F86D21">
        <w:rPr>
          <w:i/>
        </w:rPr>
        <w:t>Конституции РФ</w:t>
      </w:r>
      <w:r w:rsidR="00C94418" w:rsidRPr="00F86D21">
        <w:t>, наде</w:t>
      </w:r>
      <w:r w:rsidRPr="00F86D21">
        <w:t>ленной высшей юридической с</w:t>
      </w:r>
      <w:r w:rsidR="00C94418" w:rsidRPr="00F86D21">
        <w:t>илой, и федеральным законам. Со</w:t>
      </w:r>
      <w:r w:rsidRPr="00F86D21">
        <w:t>гласно Конституции РФ все зак</w:t>
      </w:r>
      <w:r w:rsidR="00C94418" w:rsidRPr="00F86D21">
        <w:t>оны и иные правовые акты, прини</w:t>
      </w:r>
      <w:r w:rsidRPr="00F86D21">
        <w:t>маемые в Российской Федерации, не должны ей противоречить.</w:t>
      </w:r>
    </w:p>
    <w:p w:rsidR="00741BE5" w:rsidRPr="00F86D21" w:rsidRDefault="00741BE5" w:rsidP="00C94418">
      <w:pPr>
        <w:ind w:firstLine="708"/>
        <w:jc w:val="both"/>
      </w:pPr>
      <w:r w:rsidRPr="00F86D21">
        <w:t>Конституция России формирует основы конституционного строя, права и свободы человека</w:t>
      </w:r>
      <w:r w:rsidR="00C94418" w:rsidRPr="00F86D21">
        <w:t xml:space="preserve"> и гражданина, федеративное уст</w:t>
      </w:r>
      <w:r w:rsidRPr="00F86D21">
        <w:t>ройство, полномочия главы госу</w:t>
      </w:r>
      <w:r w:rsidR="00C94418" w:rsidRPr="00F86D21">
        <w:t>дарства, законодательных, испол</w:t>
      </w:r>
      <w:r w:rsidRPr="00F86D21">
        <w:t>нительных и судебных органов власти,</w:t>
      </w:r>
      <w:r w:rsidR="00C94418" w:rsidRPr="00F86D21">
        <w:t xml:space="preserve"> являющихся самостоятель</w:t>
      </w:r>
      <w:r w:rsidRPr="00F86D21">
        <w:t>ными, и органов местного самоуправления. Конституционные положения служат отправными для других отраслей права, в том числе для земельного.</w:t>
      </w:r>
    </w:p>
    <w:p w:rsidR="00741BE5" w:rsidRPr="00F86D21" w:rsidRDefault="00741BE5" w:rsidP="00C94418">
      <w:pPr>
        <w:ind w:firstLine="708"/>
        <w:jc w:val="both"/>
      </w:pPr>
      <w:r w:rsidRPr="00F86D21">
        <w:t>Являясь едиными по способу формирования, своему положению и правовой системе и значении в р</w:t>
      </w:r>
      <w:r w:rsidR="00C94418" w:rsidRPr="00F86D21">
        <w:t>егулировании общественных от</w:t>
      </w:r>
      <w:r w:rsidRPr="00F86D21">
        <w:t>ношений, законы подразделяют:</w:t>
      </w:r>
    </w:p>
    <w:p w:rsidR="00741BE5" w:rsidRPr="00F86D21" w:rsidRDefault="00741BE5" w:rsidP="00C94418">
      <w:pPr>
        <w:ind w:firstLine="708"/>
        <w:jc w:val="both"/>
      </w:pPr>
      <w:r w:rsidRPr="00F86D21">
        <w:t xml:space="preserve">- на федеральные конституционные; </w:t>
      </w:r>
    </w:p>
    <w:p w:rsidR="00741BE5" w:rsidRPr="00F86D21" w:rsidRDefault="00741BE5" w:rsidP="00C94418">
      <w:pPr>
        <w:ind w:firstLine="708"/>
        <w:jc w:val="both"/>
      </w:pPr>
      <w:r w:rsidRPr="00F86D21">
        <w:t>- федеральные, принимаемые по предметам ведения РФ и имею</w:t>
      </w:r>
      <w:r w:rsidR="00C94418" w:rsidRPr="00F86D21">
        <w:t>щие прямое действие на всей тер</w:t>
      </w:r>
      <w:r w:rsidRPr="00F86D21">
        <w:t xml:space="preserve">ритории РФ; </w:t>
      </w:r>
    </w:p>
    <w:p w:rsidR="00741BE5" w:rsidRPr="00F86D21" w:rsidRDefault="00741BE5" w:rsidP="00C94418">
      <w:pPr>
        <w:ind w:firstLine="708"/>
        <w:jc w:val="both"/>
      </w:pPr>
      <w:r w:rsidRPr="00F86D21">
        <w:t xml:space="preserve">- федеральные и принимаемые в соответствии с ними, и иные нормативные правовые акты субъектов Федерации; </w:t>
      </w:r>
    </w:p>
    <w:p w:rsidR="00741BE5" w:rsidRPr="00F86D21" w:rsidRDefault="00741BE5" w:rsidP="00C94418">
      <w:pPr>
        <w:ind w:firstLine="708"/>
        <w:jc w:val="both"/>
      </w:pPr>
      <w:r w:rsidRPr="00F86D21">
        <w:t xml:space="preserve">- законы и иные нормативные правовые </w:t>
      </w:r>
      <w:r w:rsidR="00C94418" w:rsidRPr="00F86D21">
        <w:t>акты субъектов Федерации, прини</w:t>
      </w:r>
      <w:r w:rsidRPr="00F86D21">
        <w:t>маемые ими по вопросам, находящимся вне пределов ведения РФ и совместного ведения РФ и субъектов Федерации.</w:t>
      </w:r>
    </w:p>
    <w:p w:rsidR="00741BE5" w:rsidRPr="00F86D21" w:rsidRDefault="00741BE5" w:rsidP="00C94418">
      <w:pPr>
        <w:ind w:firstLine="708"/>
        <w:jc w:val="both"/>
      </w:pPr>
      <w:r w:rsidRPr="00F86D21">
        <w:t>Наряду с нормативными пра</w:t>
      </w:r>
      <w:r w:rsidR="00C94418" w:rsidRPr="00F86D21">
        <w:t>вовыми актами земельного законо</w:t>
      </w:r>
      <w:r w:rsidRPr="00F86D21">
        <w:t>дательства к источникам земельно</w:t>
      </w:r>
      <w:r w:rsidR="00C94418" w:rsidRPr="00F86D21">
        <w:t>го права относят также акты дру</w:t>
      </w:r>
      <w:r w:rsidRPr="00F86D21">
        <w:t>гих отраслей законодательства, если они содержат правовые нормы, затрагивающие управление земельными ресурсами.</w:t>
      </w:r>
    </w:p>
    <w:p w:rsidR="00741BE5" w:rsidRPr="00F86D21" w:rsidRDefault="00741BE5" w:rsidP="00C94418">
      <w:pPr>
        <w:ind w:firstLine="708"/>
        <w:jc w:val="both"/>
      </w:pPr>
      <w:r w:rsidRPr="00F86D21">
        <w:t>Источниками земельного прав</w:t>
      </w:r>
      <w:r w:rsidR="00C94418" w:rsidRPr="00F86D21">
        <w:t xml:space="preserve">а также являются </w:t>
      </w:r>
      <w:r w:rsidR="00C94418" w:rsidRPr="00F86D21">
        <w:rPr>
          <w:i/>
        </w:rPr>
        <w:t>федеральные за</w:t>
      </w:r>
      <w:r w:rsidRPr="00F86D21">
        <w:rPr>
          <w:i/>
        </w:rPr>
        <w:t>коны</w:t>
      </w:r>
      <w:r w:rsidRPr="00F86D21">
        <w:t xml:space="preserve">. </w:t>
      </w:r>
    </w:p>
    <w:p w:rsidR="00741BE5" w:rsidRPr="00F86D21" w:rsidRDefault="00741BE5" w:rsidP="00C94418">
      <w:pPr>
        <w:ind w:firstLine="708"/>
        <w:jc w:val="both"/>
      </w:pPr>
      <w:r w:rsidRPr="00F86D21">
        <w:t>В условиях России основной источник земельного права, как и остальных отраслей права, - подзаконные нормативные акты. В них прежде всего входят указы Президента РФ, а также постановления Правительства РФ, ведомственные акты, нормативные акты организаций, акты субъектов Федерац</w:t>
      </w:r>
      <w:r w:rsidR="00C94418" w:rsidRPr="00F86D21">
        <w:t>ии и органов местного самоуправ</w:t>
      </w:r>
      <w:r w:rsidRPr="00F86D21">
        <w:t>ления.</w:t>
      </w:r>
    </w:p>
    <w:p w:rsidR="00741BE5" w:rsidRPr="00F86D21" w:rsidRDefault="00741BE5" w:rsidP="00C94418">
      <w:pPr>
        <w:ind w:firstLine="708"/>
        <w:jc w:val="both"/>
      </w:pPr>
      <w:r w:rsidRPr="00F86D21">
        <w:t xml:space="preserve">Главные подзаконные акты - </w:t>
      </w:r>
      <w:r w:rsidRPr="00F86D21">
        <w:rPr>
          <w:i/>
        </w:rPr>
        <w:t>указы</w:t>
      </w:r>
      <w:r w:rsidRPr="00F86D21">
        <w:t xml:space="preserve"> Президента России. </w:t>
      </w:r>
    </w:p>
    <w:p w:rsidR="00741BE5" w:rsidRPr="00F86D21" w:rsidRDefault="00741BE5" w:rsidP="00C94418">
      <w:pPr>
        <w:ind w:firstLine="708"/>
        <w:jc w:val="both"/>
      </w:pPr>
      <w:r w:rsidRPr="00F86D21">
        <w:lastRenderedPageBreak/>
        <w:t>Также источником земельного п</w:t>
      </w:r>
      <w:r w:rsidR="00C94418" w:rsidRPr="00F86D21">
        <w:t xml:space="preserve">рава являются </w:t>
      </w:r>
      <w:r w:rsidR="00C94418" w:rsidRPr="00F86D21">
        <w:rPr>
          <w:i/>
        </w:rPr>
        <w:t xml:space="preserve">постановления </w:t>
      </w:r>
      <w:r w:rsidR="00C94418" w:rsidRPr="00F86D21">
        <w:t>Пра</w:t>
      </w:r>
      <w:r w:rsidRPr="00F86D21">
        <w:t>вительства Российской Федера</w:t>
      </w:r>
      <w:r w:rsidR="00C94418" w:rsidRPr="00F86D21">
        <w:t>ции, которые осуществляют испол</w:t>
      </w:r>
      <w:r w:rsidRPr="00F86D21">
        <w:t>нительную власть в Российской Федерации. Акты Правительства Российской Федерации принимают на основании и во исполнение Конституции Российской Федерации, федеральных законов, нормативных указов Президента Рос</w:t>
      </w:r>
      <w:r w:rsidR="00C94418" w:rsidRPr="00F86D21">
        <w:t>сийской Федерации и явля</w:t>
      </w:r>
      <w:r w:rsidRPr="00F86D21">
        <w:t xml:space="preserve">ются обязательными к исполнению в Российской Федерации. </w:t>
      </w:r>
    </w:p>
    <w:p w:rsidR="00741BE5" w:rsidRPr="00F86D21" w:rsidRDefault="00741BE5" w:rsidP="00C94418">
      <w:pPr>
        <w:ind w:firstLine="708"/>
        <w:jc w:val="both"/>
      </w:pPr>
      <w:r w:rsidRPr="00F86D21">
        <w:t>Для осуществления определен</w:t>
      </w:r>
      <w:r w:rsidR="00C94418" w:rsidRPr="00F86D21">
        <w:t>ных задач федеральные органы ис</w:t>
      </w:r>
      <w:r w:rsidRPr="00F86D21">
        <w:t xml:space="preserve">полнительной власти принимают ведомственные нормативные акты. </w:t>
      </w:r>
    </w:p>
    <w:p w:rsidR="00741BE5" w:rsidRPr="00F86D21" w:rsidRDefault="00741BE5" w:rsidP="00741BE5">
      <w:pPr>
        <w:jc w:val="both"/>
      </w:pPr>
    </w:p>
    <w:p w:rsidR="00741BE5" w:rsidRPr="00F86D21" w:rsidRDefault="00741BE5" w:rsidP="00C94418">
      <w:pPr>
        <w:jc w:val="center"/>
        <w:rPr>
          <w:b/>
        </w:rPr>
      </w:pPr>
      <w:r w:rsidRPr="00F86D21">
        <w:rPr>
          <w:b/>
        </w:rPr>
        <w:t>Вопросы для самопроверки:</w:t>
      </w:r>
    </w:p>
    <w:p w:rsidR="00741BE5" w:rsidRPr="00F86D21" w:rsidRDefault="00741BE5" w:rsidP="00741BE5">
      <w:pPr>
        <w:jc w:val="both"/>
      </w:pPr>
      <w:r w:rsidRPr="00F86D21">
        <w:t>1.</w:t>
      </w:r>
      <w:r w:rsidRPr="00F86D21">
        <w:tab/>
        <w:t>Из каких документов состоит нормативно-правовая база у нас в стране?</w:t>
      </w:r>
    </w:p>
    <w:p w:rsidR="00741BE5" w:rsidRPr="00F86D21" w:rsidRDefault="00741BE5" w:rsidP="00741BE5">
      <w:pPr>
        <w:jc w:val="both"/>
      </w:pPr>
      <w:r w:rsidRPr="00F86D21">
        <w:t>2.</w:t>
      </w:r>
      <w:r w:rsidRPr="00F86D21">
        <w:tab/>
        <w:t>Что такое – закон? Какой из них обладает высшей юридической силой?</w:t>
      </w:r>
    </w:p>
    <w:p w:rsidR="00741BE5" w:rsidRPr="00F86D21" w:rsidRDefault="00741BE5" w:rsidP="00741BE5">
      <w:pPr>
        <w:jc w:val="both"/>
      </w:pPr>
      <w:r w:rsidRPr="00F86D21">
        <w:t>3.</w:t>
      </w:r>
      <w:r w:rsidRPr="00F86D21">
        <w:tab/>
        <w:t xml:space="preserve">Как по своему положению и правовой системе, а также  значению </w:t>
      </w:r>
      <w:r w:rsidR="00C94418" w:rsidRPr="00F86D21">
        <w:t>в регулировании общественных от</w:t>
      </w:r>
      <w:r w:rsidRPr="00F86D21">
        <w:t>ношений,  подразделяются законы?</w:t>
      </w:r>
    </w:p>
    <w:p w:rsidR="00741BE5" w:rsidRPr="00F86D21" w:rsidRDefault="00741BE5" w:rsidP="00741BE5">
      <w:pPr>
        <w:jc w:val="both"/>
      </w:pPr>
      <w:r w:rsidRPr="00F86D21">
        <w:t>4.</w:t>
      </w:r>
      <w:r w:rsidRPr="00F86D21">
        <w:tab/>
        <w:t>Перечислить источники земельного права.</w:t>
      </w:r>
    </w:p>
    <w:p w:rsidR="00BA67C4" w:rsidRPr="00F86D21" w:rsidRDefault="00741BE5" w:rsidP="00741BE5">
      <w:pPr>
        <w:jc w:val="both"/>
      </w:pPr>
      <w:r w:rsidRPr="00F86D21">
        <w:t>5.</w:t>
      </w:r>
      <w:r w:rsidRPr="00F86D21">
        <w:tab/>
        <w:t>Главные подзаконные акты?</w:t>
      </w:r>
    </w:p>
    <w:p w:rsidR="00C94418" w:rsidRPr="00F86D21" w:rsidRDefault="00C94418" w:rsidP="00C94418">
      <w:pPr>
        <w:pStyle w:val="4"/>
      </w:pPr>
    </w:p>
    <w:p w:rsidR="00C94418" w:rsidRPr="00F86D21" w:rsidRDefault="00C94418" w:rsidP="00C94418">
      <w:pPr>
        <w:pStyle w:val="4"/>
        <w:rPr>
          <w:b/>
          <w:bCs/>
          <w:i/>
          <w:sz w:val="24"/>
          <w:szCs w:val="24"/>
        </w:rPr>
      </w:pPr>
      <w:r w:rsidRPr="00F86D21">
        <w:rPr>
          <w:b/>
          <w:bCs/>
          <w:i/>
          <w:sz w:val="24"/>
          <w:szCs w:val="24"/>
        </w:rPr>
        <w:t>1.5. Организационная структура управления земельными ресурсами</w:t>
      </w:r>
    </w:p>
    <w:p w:rsidR="00C94418" w:rsidRPr="00F86D21" w:rsidRDefault="00C94418" w:rsidP="00C94418">
      <w:pPr>
        <w:pStyle w:val="4"/>
        <w:rPr>
          <w:bCs/>
          <w:sz w:val="24"/>
          <w:szCs w:val="24"/>
        </w:rPr>
      </w:pPr>
      <w:r w:rsidRPr="00F86D21">
        <w:rPr>
          <w:bCs/>
          <w:sz w:val="24"/>
          <w:szCs w:val="24"/>
        </w:rPr>
        <w:t>Выделяют несколько видов управления: государственное, общественное, муниципальное, внутрихозяйственное.</w:t>
      </w:r>
    </w:p>
    <w:p w:rsidR="00C94418" w:rsidRPr="00F86D21" w:rsidRDefault="00C94418" w:rsidP="00C94418">
      <w:pPr>
        <w:pStyle w:val="4"/>
        <w:rPr>
          <w:bCs/>
          <w:sz w:val="24"/>
          <w:szCs w:val="24"/>
        </w:rPr>
      </w:pPr>
      <w:r w:rsidRPr="00F86D21">
        <w:rPr>
          <w:bCs/>
          <w:i/>
          <w:sz w:val="24"/>
          <w:szCs w:val="24"/>
        </w:rPr>
        <w:t>Государственное управление</w:t>
      </w:r>
      <w:r w:rsidRPr="00F86D21">
        <w:rPr>
          <w:bCs/>
          <w:sz w:val="24"/>
          <w:szCs w:val="24"/>
        </w:rPr>
        <w:t xml:space="preserve"> в области рационального использования и охраны земель означает, что государство устанавливает определенные нормы по организации использования  всех земельных ресурсов страны путем формирования правовых институтов в сфере землепользования. При этом государство выступает в двух качествах: как собственник земли и недвижимого имущества (хозяйственное управление) и как орган власти.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right"/>
      </w:pPr>
      <w:r w:rsidRPr="00F86D21">
        <w:t>Таблица 1.1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F86D21">
        <w:rPr>
          <w:b/>
          <w:bCs/>
        </w:rPr>
        <w:t>Организационная структура системы УЗР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2473"/>
        <w:gridCol w:w="2440"/>
        <w:gridCol w:w="2288"/>
      </w:tblGrid>
      <w:tr w:rsidR="00F86D21" w:rsidRPr="00F86D21" w:rsidTr="00C94418">
        <w:trPr>
          <w:trHeight w:val="528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6D21">
              <w:rPr>
                <w:bCs/>
              </w:rPr>
              <w:t>Органы управления земельными ресурсами</w:t>
            </w:r>
          </w:p>
        </w:tc>
      </w:tr>
      <w:tr w:rsidR="00F86D21" w:rsidRPr="00F86D21" w:rsidTr="00C94418">
        <w:trPr>
          <w:trHeight w:val="242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6D21">
              <w:rPr>
                <w:bCs/>
              </w:rPr>
              <w:t>Органы, определяющие цели развития хозяйственно-экономического комплекса страны, осуществляющие распределение земельных ресурсов по субъектам РФ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6D21">
              <w:rPr>
                <w:bCs/>
              </w:rPr>
              <w:t>Органы, курирующие техническое решение частных задач хозяйственно-экономического комплекса страны</w:t>
            </w:r>
          </w:p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6D21">
              <w:rPr>
                <w:bCs/>
              </w:rPr>
              <w:t>Органы, осуществляющие независимую поддержку и развитие различных экологических природных комплексов</w:t>
            </w:r>
          </w:p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6D21">
              <w:rPr>
                <w:bCs/>
              </w:rPr>
              <w:t>Органы исполнительной власти, осуществляющие комплексное управление земельными ресурсами</w:t>
            </w:r>
          </w:p>
        </w:tc>
      </w:tr>
      <w:tr w:rsidR="00F86D21" w:rsidRPr="00F86D21" w:rsidTr="00C94418">
        <w:trPr>
          <w:trHeight w:val="182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6D21">
              <w:rPr>
                <w:bCs/>
              </w:rPr>
              <w:lastRenderedPageBreak/>
              <w:t>Органы государственной власти РФ, органы государственной власти субъектов РФ, местные органы  власти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6D21">
              <w:rPr>
                <w:bCs/>
              </w:rPr>
              <w:t>Министерство природных ресурсов РФ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86D21">
              <w:rPr>
                <w:bCs/>
              </w:rPr>
              <w:t>Министерство природных ресурсов РФ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6D21">
              <w:rPr>
                <w:bCs/>
              </w:rPr>
              <w:t xml:space="preserve">Министерства, государственные комитеты, федеральные службы </w:t>
            </w:r>
          </w:p>
        </w:tc>
      </w:tr>
    </w:tbl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Система органов  государственного управления земельными ресурсами образует управленческую вертикаль и находится во взаимодействии с государственными органами исполнительной власти: на федеральном уровне, уровне субъектов РФ и муниципальных образований.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Представительными органами государственной власти</w:t>
      </w:r>
      <w:r w:rsidRPr="00F86D21">
        <w:t xml:space="preserve"> являются: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аппарат Президента РФ;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Совет Федерации и Государственная дума РФ;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соответствующие  органы субъектов РФ.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К компетенции </w:t>
      </w:r>
      <w:r w:rsidRPr="00F86D21">
        <w:rPr>
          <w:i/>
        </w:rPr>
        <w:t>федеральных органов законодательной власти</w:t>
      </w:r>
      <w:r w:rsidRPr="00F86D21">
        <w:t xml:space="preserve"> относятся: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принятие федеральных законов, регулирующих земельные отношения;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утверждение единых принципов платы за землю и единых принципов регистрации прав на земельный участок;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определение специального правого режима для отдельных категорий земель;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установление порядка отнесения земель к федеральным и определение порядка распоряжения и управления этими землями.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К органам исполнительной власти</w:t>
      </w:r>
      <w:r w:rsidRPr="00F86D21">
        <w:t xml:space="preserve"> в соответствии с законодательством относятся: органы общей и специальной компетенции.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F86D21">
        <w:rPr>
          <w:i/>
        </w:rPr>
        <w:t>Органы общей компетенции: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Правительство РФ;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соответствующие  органы государственной власти субъектов РФ;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органы местного самоуправления – городские, районные, поселковые и сельские администрации.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F86D21">
        <w:t>Каждый из них в пределах своей компетенции осуществляет функции управления, использования и охраны земель независимо, в чьей собственности, пользовании или ведомственном управлении находятся земли.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К компетенции Правительства РФ</w:t>
      </w:r>
      <w:r w:rsidRPr="00F86D21">
        <w:t xml:space="preserve"> относятся: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принятие правовых актов, регулирующих земельные отношения;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территориальное планирование использования земель;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lastRenderedPageBreak/>
        <w:t>– установление границ особо охраняемых территорий, входящих в состав нескольких субъектов РФ;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защита прав собственников земли, землевладельцев, землепользователей и арендаторов;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изъятие и предоставление земельных участков, находящихся в собственности субъектов РФ;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изменение целевого назначения земель;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выкуп земель для государственных нужд РФ и др.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К компетенции органов законодательной власти субъектов РФ</w:t>
      </w:r>
      <w:r w:rsidRPr="00F86D21">
        <w:rPr>
          <w:b/>
        </w:rPr>
        <w:t xml:space="preserve"> </w:t>
      </w:r>
      <w:r w:rsidRPr="00F86D21">
        <w:t>относятся: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принятие законов и других нормативных правовых актов в соответствии с Конституцией РФ, земельным законодательством и другими законами РФ;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определение территорий с особым правовым режимом использования земель, установление и изменение их границ;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принятие законодательных и правовых актов по развитию системы земельного кадастра, землеустройства и т.д.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Органы общегосударственного управления возлагают выполнение некоторых функций на </w:t>
      </w:r>
      <w:r w:rsidRPr="00F86D21">
        <w:rPr>
          <w:i/>
        </w:rPr>
        <w:t>федеральные органы государственного управления специальной компетенции</w:t>
      </w:r>
      <w:r w:rsidRPr="00F86D21">
        <w:t>, к которым относятся: Роснедвижимость, Госстрой, Минприроды, Минсельхоз России и др.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Органы специальной компетенции</w:t>
      </w:r>
      <w:r w:rsidRPr="00F86D21">
        <w:rPr>
          <w:b/>
        </w:rPr>
        <w:t xml:space="preserve"> </w:t>
      </w:r>
      <w:r w:rsidRPr="00F86D21">
        <w:t xml:space="preserve"> подразделяются на: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функциональные;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отраслевые (ведомственные) органы.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К функциональным органам специальной компетенции относятся: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Федеральное агентство кадастра объектов недвижимости (Роснедвижимость);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Министерство имущественных отношений;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Министерство природных ресурсов;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органы санитарно-эпидемиологической службы Министерства соцздравразвития РФ;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архитектурно-градостроительная служба Госстроя РФ.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Роснедвижимость и его территориальные органы – ведущие органы специальной компетенции федеральной исполнительной власти, на которые возложено общее государственное управление земельным фондом страны.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Отраслевые (ведомственные) органы</w:t>
      </w:r>
      <w:r w:rsidRPr="00F86D21">
        <w:rPr>
          <w:b/>
        </w:rPr>
        <w:t xml:space="preserve"> </w:t>
      </w:r>
      <w:r w:rsidRPr="00F86D21">
        <w:t>– различные министерства и ведомства, в ведении которых находятся земли определенного целевого назначения (Министерство сельского хозяйства, Росжелдор, Министерство связи и др).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lastRenderedPageBreak/>
        <w:t>Задачи и функции федеральных органов исполнительной власти в сфере  ГУЗР и недвижимости значительно отличаются.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К функции Роснедвижимости</w:t>
      </w:r>
      <w:r w:rsidRPr="00F86D21">
        <w:t xml:space="preserve"> отнесены: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ведение ГЗК;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государственный земельный контроль;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организация и осуществление землеустройства, мониторинга земель, прогнозирования и планирования рационального использования земель;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участие совестно с другими федеральными органами исполнительной власти в формировании нормативной правовой базы по ведению ГЗК.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</w:rPr>
      </w:pPr>
      <w:r w:rsidRPr="00F86D21">
        <w:rPr>
          <w:bCs/>
        </w:rPr>
        <w:t>Таблица 1.2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F86D21">
        <w:rPr>
          <w:b/>
        </w:rPr>
        <w:t xml:space="preserve">Дублирование функций государственного управления землей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F86D21">
        <w:rPr>
          <w:b/>
        </w:rPr>
        <w:t>и иной недвижимостью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4394"/>
      </w:tblGrid>
      <w:tr w:rsidR="00F86D21" w:rsidRPr="00F86D21" w:rsidTr="00C94418">
        <w:trPr>
          <w:trHeight w:val="46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20"/>
              <w:jc w:val="center"/>
            </w:pPr>
            <w:r w:rsidRPr="00F86D21">
              <w:t>Функция ГУЗР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</w:pPr>
            <w:r w:rsidRPr="00F86D21">
              <w:t>Органы исполнительной власти</w:t>
            </w:r>
          </w:p>
        </w:tc>
      </w:tr>
      <w:tr w:rsidR="00F86D21" w:rsidRPr="00F86D21" w:rsidTr="00C94418">
        <w:trPr>
          <w:trHeight w:val="33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Установление основ федеральной политики в области РЗО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Роснедвижимость, Минэкономразвития, Мингосимущество России, МСХ России</w:t>
            </w:r>
          </w:p>
        </w:tc>
      </w:tr>
      <w:tr w:rsidR="00F86D21" w:rsidRPr="00F86D21" w:rsidTr="00C94418">
        <w:trPr>
          <w:trHeight w:val="384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Ведение ГЗК и его регулирование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Роснедвижимость, Госстрой, Мингосимущество России, Роскартография, Министерство природных ресурсов России</w:t>
            </w:r>
          </w:p>
        </w:tc>
      </w:tr>
      <w:tr w:rsidR="00F86D21" w:rsidRPr="00F86D21" w:rsidTr="00C94418">
        <w:trPr>
          <w:trHeight w:val="432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Регулирование землеустройства и формирование объектов недвижимого имущества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Роснедвижимость, Госстрой, Мингосимущество России, Роскартография, Министерство природных ресурсов России, МСХ</w:t>
            </w:r>
          </w:p>
        </w:tc>
      </w:tr>
      <w:tr w:rsidR="00F86D21" w:rsidRPr="00F86D21" w:rsidTr="00C94418">
        <w:trPr>
          <w:trHeight w:val="48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Регистрация прав собственности на недвижимость и сделки с ней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Минюст, Роснедвижимость, Госстрой, Мингосимущество России</w:t>
            </w:r>
          </w:p>
        </w:tc>
      </w:tr>
      <w:tr w:rsidR="00F86D21" w:rsidRPr="00F86D21" w:rsidTr="00C94418">
        <w:trPr>
          <w:trHeight w:val="48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Земельный контроль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Роснедвижимость, Госстрой, Мингосимущество России, Министерство природных ресурсов России</w:t>
            </w:r>
          </w:p>
        </w:tc>
      </w:tr>
      <w:tr w:rsidR="00F86D21" w:rsidRPr="00F86D21" w:rsidTr="00C94418">
        <w:trPr>
          <w:trHeight w:val="48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Оценка земель и недвижимого имущества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Роснедвижимость, Госстрой, Мингосимущество России, Минэкономразвития</w:t>
            </w:r>
          </w:p>
        </w:tc>
      </w:tr>
      <w:tr w:rsidR="00F86D21" w:rsidRPr="00F86D21" w:rsidTr="00C94418">
        <w:trPr>
          <w:trHeight w:val="48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Мониторинг земель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8" w:rsidRPr="00F86D21" w:rsidRDefault="00C94418" w:rsidP="00C94418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 w:rsidRPr="00F86D21">
              <w:t>Роснедвижимость, Министерство природных ресурсов России</w:t>
            </w:r>
          </w:p>
        </w:tc>
      </w:tr>
    </w:tbl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F86D21">
        <w:rPr>
          <w:b/>
          <w:bCs/>
        </w:rPr>
        <w:t>Вопросы для самопроверки:</w:t>
      </w:r>
    </w:p>
    <w:p w:rsidR="00C94418" w:rsidRPr="00F86D21" w:rsidRDefault="00C94418" w:rsidP="00C944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Перечислить виды управления земельными ресурсами.</w:t>
      </w:r>
    </w:p>
    <w:p w:rsidR="00C94418" w:rsidRPr="00F86D21" w:rsidRDefault="00C94418" w:rsidP="00C944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Назвать представительные органы государственной власти.</w:t>
      </w:r>
    </w:p>
    <w:p w:rsidR="00C94418" w:rsidRPr="00F86D21" w:rsidRDefault="00C94418" w:rsidP="00C944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Перечислить органы исполнительной власти.</w:t>
      </w:r>
    </w:p>
    <w:p w:rsidR="00C94418" w:rsidRPr="00F86D21" w:rsidRDefault="00C94418" w:rsidP="00C944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Перечислить федеральные органы государственного управления специальной компетенции.</w:t>
      </w:r>
    </w:p>
    <w:p w:rsidR="00C94418" w:rsidRPr="00F86D21" w:rsidRDefault="00C94418" w:rsidP="00C9441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lastRenderedPageBreak/>
        <w:t>Что входит в функции Роснедвижимости?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r w:rsidRPr="00F86D21">
        <w:rPr>
          <w:b/>
          <w:i/>
        </w:rPr>
        <w:t>1.6. Экономический механизм регулирования  земельных отношений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rPr>
          <w:bCs/>
          <w:i/>
        </w:rPr>
        <w:t>Система экономических регуляторов</w:t>
      </w:r>
      <w:r w:rsidRPr="00F86D21">
        <w:rPr>
          <w:b/>
          <w:bCs/>
        </w:rPr>
        <w:t xml:space="preserve">  </w:t>
      </w:r>
      <w:r w:rsidRPr="00F86D21">
        <w:rPr>
          <w:bCs/>
        </w:rPr>
        <w:t>управления земельными ресурсами включает: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земельный налог;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арендную плату за землю;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рыночную цену земли;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залоговую цену земли;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компенсационные платежи при изъятии земель;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компенсационные выплаты при консервации земель;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платежи за повышение качества земли;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штрафные платежи за экологический ущерб;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налоговое обложение при гражданском земельном обороте.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F86D21">
        <w:t xml:space="preserve">В настоящее время должно реализоваться одно из принципиальных положений системы управления земельными ресурсами – </w:t>
      </w:r>
      <w:r w:rsidRPr="00F86D21">
        <w:rPr>
          <w:i/>
        </w:rPr>
        <w:t xml:space="preserve">обеспечение платности землепользования.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rPr>
          <w:bCs/>
        </w:rPr>
        <w:t>Рыночная экономика перенесла центр тяжести управления с методов прямого регулирования на методы косвенного воздействия на экономику землепользования через налоговую систему.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rPr>
          <w:bCs/>
        </w:rPr>
        <w:t>Земельные платежи выполняют в системе управления земельными ресурсами компенсационную задачу: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обеспечивают рациональное распределение земельных ресурсов между различными видами их использования;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создают равные условия деятельности для субъектов, хозяйствующих на земельных участках, обладающих разным качеством;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t>–</w:t>
      </w:r>
      <w:r w:rsidRPr="00F86D21">
        <w:rPr>
          <w:bCs/>
        </w:rPr>
        <w:t xml:space="preserve"> обеспечивают изъятие и  направление в городской бюджет рентного дохода, создаваемого на земельных участках с лучшими условиями;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создают финансовую базу для проведения мероприятий, повышающих качество как территориального административного образования, так и отдельных ее районов.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rPr>
          <w:bCs/>
          <w:i/>
        </w:rPr>
        <w:t>Земельная рента</w:t>
      </w:r>
      <w:r w:rsidRPr="00F86D21">
        <w:rPr>
          <w:b/>
          <w:bCs/>
        </w:rPr>
        <w:t xml:space="preserve"> </w:t>
      </w:r>
      <w:r w:rsidRPr="00F86D21">
        <w:rPr>
          <w:bCs/>
        </w:rPr>
        <w:t xml:space="preserve">– это форма экономической реализации собственности на землю.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F86D21">
        <w:rPr>
          <w:bCs/>
        </w:rPr>
        <w:t>В ее составе различают: дифференциальную, абсолютную, монопольную ренту.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Дифференциальная (разностная) рента</w:t>
      </w:r>
      <w:r w:rsidRPr="00F86D21">
        <w:t xml:space="preserve"> возникает на основе монополии на землю как объект хозяйствования. По качеству земельные участки различны и при равновеликих затратах могут обеспечить получение разного количества продукции, т.е. прибыли. С увеличением спроса на сельхозпродукцию в хозяйственный оборот вовлекаются худшие </w:t>
      </w:r>
      <w:r w:rsidRPr="00F86D21">
        <w:lastRenderedPageBreak/>
        <w:t xml:space="preserve">земельные участки, с которых получают обычную прибыль, а на средних и лучших – более высокую. Дополнительная прибыль и превращается затем в </w:t>
      </w:r>
      <w:r w:rsidRPr="00F86D21">
        <w:rPr>
          <w:i/>
        </w:rPr>
        <w:t>дифференциальную ренту</w:t>
      </w:r>
      <w:r w:rsidRPr="00F86D21">
        <w:t xml:space="preserve">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Наличие частной собственности на землю обусловливает возникновение </w:t>
      </w:r>
      <w:r w:rsidRPr="00F86D21">
        <w:rPr>
          <w:i/>
        </w:rPr>
        <w:t>абсолютной ренты</w:t>
      </w:r>
      <w:r w:rsidRPr="00F86D21">
        <w:t xml:space="preserve"> как части прибавочной стоимости, присваиваемой государством и другими землевладельцами в силу монополии собственности на землю. Получаемая разница между стоимостью и ценой производства (добавочная прибыль) должна передаваться в форме абсолютной ренты государству и другим собственникам земли.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Абсолютную ренту получают со всех сельскохозяйственных земель независимо от их качества, месторасположения и производительности дополнительных вложений. Но  землевладельцы мелких земельных участков не имеют возможности получать значительную абсолютную ренту, т.к. их издержки на производство сельхозпродукции выше складывающегося общественно нормального уровня издержек.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Абсолютная рента увеличивает платы за землю.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F86D21">
        <w:rPr>
          <w:b/>
          <w:bCs/>
        </w:rPr>
        <w:t>Вопросы для самопроверки:</w:t>
      </w:r>
    </w:p>
    <w:p w:rsidR="00C94418" w:rsidRPr="00F86D21" w:rsidRDefault="00C94418" w:rsidP="00C944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Перечислить систему экономических регуляторов управления земельными ресурсами.</w:t>
      </w:r>
    </w:p>
    <w:p w:rsidR="00C94418" w:rsidRPr="00F86D21" w:rsidRDefault="00C94418" w:rsidP="00C944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Что входит в состав земельной ренты?</w:t>
      </w:r>
    </w:p>
    <w:p w:rsidR="00C94418" w:rsidRPr="00F86D21" w:rsidRDefault="00C94418" w:rsidP="00C944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В результате чего возникает дифференциальная рента?</w:t>
      </w:r>
    </w:p>
    <w:p w:rsidR="00C94418" w:rsidRPr="00F86D21" w:rsidRDefault="00C94418" w:rsidP="00C944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Чем характеризуется абсолютная рента?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bookmarkStart w:id="1" w:name="p1_7"/>
      <w:bookmarkEnd w:id="1"/>
      <w:r w:rsidRPr="00F86D21">
        <w:rPr>
          <w:b/>
          <w:i/>
        </w:rPr>
        <w:t>1.7. Основные формы платы за землю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Форма</w:t>
      </w:r>
      <w:r w:rsidRPr="00F86D21">
        <w:rPr>
          <w:i/>
        </w:rPr>
        <w:softHyphen/>
        <w:t>ми платы за землю</w:t>
      </w:r>
      <w:r w:rsidRPr="00F86D21">
        <w:rPr>
          <w:b/>
        </w:rPr>
        <w:t xml:space="preserve"> </w:t>
      </w:r>
      <w:r w:rsidRPr="00F86D21">
        <w:t>являются: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1) земельный налог;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2) арендная плата за земли, арендодателем которых выступают органы госу</w:t>
      </w:r>
      <w:r w:rsidRPr="00F86D21">
        <w:softHyphen/>
        <w:t>дарственной власти и местного самоуправления;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3) нормативная цена земли.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Средства, полученные от взимания земельного нало</w:t>
      </w:r>
      <w:r w:rsidRPr="00F86D21">
        <w:softHyphen/>
        <w:t>га и арендной платы за землю, используются на финансирование землеустройства, земельного кадастра, мониторинга земель, по</w:t>
      </w:r>
      <w:r w:rsidRPr="00F86D21">
        <w:softHyphen/>
        <w:t>вышение их плодородия, освоение новых земель, а также на ин</w:t>
      </w:r>
      <w:r w:rsidRPr="00F86D21">
        <w:softHyphen/>
        <w:t>женерное и социальное обустройство территории.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статье 2 закона «О плате за землю» записано, что целью введения платы за зем</w:t>
      </w:r>
      <w:r w:rsidRPr="00F86D21">
        <w:softHyphen/>
        <w:t>лю является стимулирование рационального использования, охраны и освоения земель, повышения плодородия почв, выравнивания социаль</w:t>
      </w:r>
      <w:r w:rsidRPr="00F86D21">
        <w:softHyphen/>
        <w:t xml:space="preserve">но-экономических условий </w:t>
      </w:r>
      <w:r w:rsidRPr="00F86D21">
        <w:lastRenderedPageBreak/>
        <w:t>хозяйствования на землях разного качества, обеспечение развития инфраструктуры в населенных пунктах, формирование специальных фондов финансирования этих мероприятий.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Статья 3 закона гласит, что размер земельного налога не зависит от результатов хозяйственной деятельности собственников земли, землевладельцев, зем</w:t>
      </w:r>
      <w:r w:rsidRPr="00F86D21">
        <w:softHyphen/>
        <w:t>лепользователей и устанавливается в виде стабильных платежей за едини</w:t>
      </w:r>
      <w:r w:rsidRPr="00F86D21">
        <w:softHyphen/>
        <w:t xml:space="preserve">цу земельной площади в расчете на год.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Ставки земельного налога</w:t>
      </w:r>
      <w:r w:rsidRPr="00F86D21">
        <w:rPr>
          <w:b/>
        </w:rPr>
        <w:t xml:space="preserve"> </w:t>
      </w:r>
      <w:r w:rsidRPr="00F86D21">
        <w:t>дифференцированы по катего</w:t>
      </w:r>
      <w:r w:rsidRPr="00F86D21">
        <w:softHyphen/>
        <w:t xml:space="preserve">риям земель, а для земель сельскохозяйственного назначения также по угодьям и группам почв.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Земельный налог на сельскохозяйственные угодья</w:t>
      </w:r>
      <w:r w:rsidRPr="00F86D21">
        <w:t xml:space="preserve"> устанавливается с уче</w:t>
      </w:r>
      <w:r w:rsidRPr="00F86D21">
        <w:softHyphen/>
        <w:t xml:space="preserve">том состава угодий, их качества, площади и местоположения.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Законом «О плате за землю» установлены фиксированные значения средних ставок налога в расчете на 1 га мелиорированной пашни по субъек</w:t>
      </w:r>
      <w:r w:rsidRPr="00F86D21">
        <w:softHyphen/>
        <w:t>там Российской Федерации, которые, в свою очередь, дифференцируются по видам и подвидам угодий исходя из кадастровой оценки земель.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При этом к показателям оценки земель вводятся поправочные коэффи</w:t>
      </w:r>
      <w:r w:rsidRPr="00F86D21">
        <w:softHyphen/>
        <w:t xml:space="preserve">циенты на местоположение земель.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Арендная плата за землю</w:t>
      </w:r>
      <w:r w:rsidRPr="00F86D21">
        <w:t xml:space="preserve"> является одним из видов платы за землю. Раз</w:t>
      </w:r>
      <w:r w:rsidRPr="00F86D21">
        <w:softHyphen/>
        <w:t xml:space="preserve">мер арендной платы за землю устанавливается по договоренности между  арендодателем и арендатором.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Арендная плата может устанавливаться как в денежной, так и в натуральной форме. Может применяться и комбинированная форма оплаты, однако доли, размеры и виды каждой формы должны определяться конкретно.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В сложившихся условиях развития земельной реформы возможны два взаимозаменяющих направления развития арендных отношений: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аренда зе</w:t>
      </w:r>
      <w:r w:rsidRPr="00F86D21">
        <w:softHyphen/>
        <w:t xml:space="preserve">мельных долей сельскохозяйственным предприятием у их собственников;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– внутрихозяйственный арендный подряд.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Во всех случаях размер арендной платы определяется договором и может быть рассчитан одним из методов оценки недвижимости: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оценкой по прямому сравнению продаж;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оценкой   по доходности;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оценкой по затратам.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Нормативная цена земли</w:t>
      </w:r>
      <w:r w:rsidRPr="00F86D21">
        <w:t xml:space="preserve"> является одним из способов участия государства в регулировании рыночных земельных отношений. Она представляет собой </w:t>
      </w:r>
      <w:r w:rsidRPr="00F86D21">
        <w:lastRenderedPageBreak/>
        <w:t>фиксированную, законодательно устанавливаемую цену на землю, применяемую в установленных законодательством случаях.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Нормативная цена земель различ</w:t>
      </w:r>
      <w:r w:rsidRPr="00F86D21">
        <w:softHyphen/>
        <w:t>ного целевого назначения определяется по оценочным зонам, административным районам, поселениям или их группам без увязки с величиной земельного налога. Нормативная цена не может превышать 75 процентов уровня рыночной цены на ти</w:t>
      </w:r>
      <w:r w:rsidRPr="00F86D21">
        <w:softHyphen/>
        <w:t>пичные земельные участки соответствующего целевого назначе</w:t>
      </w:r>
      <w:r w:rsidRPr="00F86D21">
        <w:softHyphen/>
        <w:t>ния.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В статье 25 закона «О плате за землю» </w:t>
      </w:r>
      <w:r w:rsidRPr="00F86D21">
        <w:rPr>
          <w:b/>
          <w:i/>
        </w:rPr>
        <w:t>норматив</w:t>
      </w:r>
      <w:r w:rsidRPr="00F86D21">
        <w:rPr>
          <w:b/>
          <w:i/>
        </w:rPr>
        <w:softHyphen/>
        <w:t xml:space="preserve">ная цена земли </w:t>
      </w:r>
      <w:r w:rsidRPr="00F86D21">
        <w:t>определяется как показатель, характеризующий стоимость участка определенного качества (по кадастровой оценке земель) и место</w:t>
      </w:r>
      <w:r w:rsidRPr="00F86D21">
        <w:softHyphen/>
        <w:t>положения исходя из потенциального дохода за расчетный срок окупаемо</w:t>
      </w:r>
      <w:r w:rsidRPr="00F86D21">
        <w:softHyphen/>
        <w:t>сти. Она может применяться в качестве стартовой цены при выкупе зе</w:t>
      </w:r>
      <w:r w:rsidRPr="00F86D21">
        <w:softHyphen/>
        <w:t>мельных участков в связи с приватизацией объектов государственной и муниципальной собственности и при продаже участков для индивидуаль</w:t>
      </w:r>
      <w:r w:rsidRPr="00F86D21">
        <w:softHyphen/>
        <w:t>ного предпринимательства.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соответствии с постановлением Правительства РФ от 3 ноября 1994 г. «О порядке определения нормативной цены земли» нормативная цена зе</w:t>
      </w:r>
      <w:r w:rsidRPr="00F86D21">
        <w:softHyphen/>
        <w:t>мельного участка определена как 200-кратный размер земельного налога по ставкам за соответствующую по качеству (по данным земельного када</w:t>
      </w:r>
      <w:r w:rsidRPr="00F86D21">
        <w:softHyphen/>
        <w:t>стра) и целевому назначению землю.</w:t>
      </w:r>
    </w:p>
    <w:p w:rsidR="00A06412" w:rsidRPr="00F86D21" w:rsidRDefault="00A06412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F86D21">
        <w:rPr>
          <w:b/>
          <w:bCs/>
        </w:rPr>
        <w:t>Вопросы для самопроверки:</w:t>
      </w:r>
    </w:p>
    <w:p w:rsidR="00C94418" w:rsidRPr="00F86D21" w:rsidRDefault="00C94418" w:rsidP="00C944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Перечислить формы платы за землю.</w:t>
      </w:r>
    </w:p>
    <w:p w:rsidR="00C94418" w:rsidRPr="00F86D21" w:rsidRDefault="00C94418" w:rsidP="00C944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rPr>
          <w:bCs/>
        </w:rPr>
        <w:t>Цель введения платы за землю?</w:t>
      </w:r>
    </w:p>
    <w:p w:rsidR="00C94418" w:rsidRPr="00F86D21" w:rsidRDefault="00C94418" w:rsidP="00C944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rPr>
          <w:bCs/>
        </w:rPr>
        <w:t>От чего зависит ставка земельного налога?</w:t>
      </w:r>
    </w:p>
    <w:p w:rsidR="00C94418" w:rsidRPr="00F86D21" w:rsidRDefault="00C94418" w:rsidP="00C944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rPr>
          <w:bCs/>
        </w:rPr>
        <w:t>Чем определяется размер арендной платы?</w:t>
      </w:r>
    </w:p>
    <w:p w:rsidR="00C94418" w:rsidRPr="00F86D21" w:rsidRDefault="00C94418" w:rsidP="00C9441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rPr>
          <w:bCs/>
        </w:rPr>
        <w:t>Что представляет собой нормативная цена земли?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jc w:val="center"/>
      </w:pPr>
      <w:bookmarkStart w:id="2" w:name="p1_8"/>
      <w:bookmarkEnd w:id="2"/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F86D21">
        <w:rPr>
          <w:b/>
          <w:i/>
        </w:rPr>
        <w:t>1.8. Развитие земельного рынка и его регулирование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Проблема рыночного оборота земель имеет многоаспект</w:t>
      </w:r>
      <w:r w:rsidRPr="00F86D21">
        <w:softHyphen/>
        <w:t>ный характер. Она затрагивает социальные, экологические, мо</w:t>
      </w:r>
      <w:r w:rsidRPr="00F86D21">
        <w:softHyphen/>
        <w:t xml:space="preserve">рально-нравственные и даже политические вопросы. Но, прежде всего, </w:t>
      </w:r>
      <w:r w:rsidRPr="00F86D21">
        <w:rPr>
          <w:i/>
        </w:rPr>
        <w:t>земельный рынок</w:t>
      </w:r>
      <w:r w:rsidRPr="00F86D21">
        <w:rPr>
          <w:b/>
        </w:rPr>
        <w:t xml:space="preserve"> </w:t>
      </w:r>
      <w:r w:rsidRPr="00F86D21">
        <w:t>–</w:t>
      </w:r>
      <w:r w:rsidRPr="00F86D21">
        <w:rPr>
          <w:b/>
        </w:rPr>
        <w:t xml:space="preserve"> </w:t>
      </w:r>
      <w:r w:rsidRPr="00F86D21">
        <w:t>это способ перераспределения земель, который носит экономический характер. Поэтому предложения о целесообразности или, наоборот, недопустимости вовлечения земли в рыночный оборот должны быть обоснованы именно эко</w:t>
      </w:r>
      <w:r w:rsidRPr="00F86D21">
        <w:softHyphen/>
        <w:t>номически.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Можно выделить два основных способа перераспределения земель: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lastRenderedPageBreak/>
        <w:t>1)</w:t>
      </w:r>
      <w:r w:rsidRPr="00F86D21">
        <w:t xml:space="preserve"> </w:t>
      </w:r>
      <w:r w:rsidRPr="00F86D21">
        <w:rPr>
          <w:bCs/>
          <w:i/>
          <w:iCs/>
        </w:rPr>
        <w:t>административное перераспределение,</w:t>
      </w:r>
      <w:r w:rsidRPr="00F86D21">
        <w:rPr>
          <w:b/>
          <w:bCs/>
          <w:i/>
          <w:iCs/>
        </w:rPr>
        <w:t xml:space="preserve">   </w:t>
      </w:r>
      <w:r w:rsidRPr="00F86D21">
        <w:t>при  котором решение о предоставлении или изъятии земли принимает специ</w:t>
      </w:r>
      <w:r w:rsidRPr="00F86D21">
        <w:softHyphen/>
        <w:t>ально уполномоченное лицо,  например,  государственный  или муниципальный орган;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bCs/>
          <w:i/>
          <w:iCs/>
        </w:rPr>
        <w:t>2)</w:t>
      </w:r>
      <w:r w:rsidRPr="00F86D21">
        <w:rPr>
          <w:i/>
          <w:iCs/>
        </w:rPr>
        <w:t xml:space="preserve"> </w:t>
      </w:r>
      <w:r w:rsidRPr="00F86D21">
        <w:rPr>
          <w:bCs/>
          <w:i/>
          <w:iCs/>
        </w:rPr>
        <w:t>рыночное перераспределение,</w:t>
      </w:r>
      <w:r w:rsidRPr="00F86D21">
        <w:rPr>
          <w:b/>
          <w:bCs/>
          <w:i/>
          <w:iCs/>
        </w:rPr>
        <w:t xml:space="preserve">  </w:t>
      </w:r>
      <w:r w:rsidRPr="00F86D21">
        <w:t>когда старый  и  новый пользователи земли осуществляют его, руководствуясь своими, в первую очередь экономическими интересами.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Было бы неправильным сводить понятие «рынок» земли только к операциям купли-продажи. Ведь понимая рыноч</w:t>
      </w:r>
      <w:r w:rsidRPr="00F86D21">
        <w:softHyphen/>
        <w:t>ное перераспределение земель как добровольную, выгодную обе</w:t>
      </w:r>
      <w:r w:rsidRPr="00F86D21">
        <w:softHyphen/>
        <w:t>им сторонам переуступку земли одним землепользователем дру</w:t>
      </w:r>
      <w:r w:rsidRPr="00F86D21">
        <w:softHyphen/>
        <w:t>гому</w:t>
      </w:r>
      <w:r w:rsidRPr="00F86D21">
        <w:rPr>
          <w:bCs/>
        </w:rPr>
        <w:t xml:space="preserve">, </w:t>
      </w:r>
      <w:r w:rsidRPr="00F86D21">
        <w:t>в понятие</w:t>
      </w:r>
      <w:r w:rsidRPr="00F86D21">
        <w:rPr>
          <w:b/>
        </w:rPr>
        <w:t xml:space="preserve"> </w:t>
      </w:r>
      <w:r w:rsidRPr="00F86D21">
        <w:rPr>
          <w:i/>
        </w:rPr>
        <w:t xml:space="preserve">«земельной рынок» </w:t>
      </w:r>
      <w:r w:rsidRPr="00F86D21">
        <w:t>следует включить все не противоречащие закону сделки, связанные с рыночным перераспре</w:t>
      </w:r>
      <w:r w:rsidRPr="00F86D21">
        <w:softHyphen/>
        <w:t>делением земли, в т. ч. аренду и иные способы перехода права пользования землей, не связанные с ее отчуждением.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качестве основных способов регулирования отечествен</w:t>
      </w:r>
      <w:r w:rsidRPr="00F86D21">
        <w:softHyphen/>
        <w:t>ного земельного рынка в современных условиях можно выде</w:t>
      </w:r>
      <w:r w:rsidRPr="00F86D21">
        <w:softHyphen/>
        <w:t xml:space="preserve">лить следующие: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1) запрет рыночного оборота для отдельных земель (особо ценные земли, заповедники, памятники истории и культуры, зоны отдыха и другие);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2) ограничение в обороте раз</w:t>
      </w:r>
      <w:r w:rsidRPr="00F86D21">
        <w:softHyphen/>
        <w:t xml:space="preserve">личных земель, например, по времени (мораторий) или запрет некоторых видов сделок (только аренда);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3) недопустимость са</w:t>
      </w:r>
      <w:r w:rsidRPr="00F86D21">
        <w:softHyphen/>
        <w:t>мовольного изменения участниками сделок целевого назначения земель, такие решения могут принимать только органы государ</w:t>
      </w:r>
      <w:r w:rsidRPr="00F86D21">
        <w:softHyphen/>
        <w:t>ственной власти и местного самоуправления;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4) стимулирование сделок, ведущих к оптимизации землепользования и установление преимущественного права покупки земельных участков для собственников смежных земель;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5) введение специальных ква</w:t>
      </w:r>
      <w:r w:rsidRPr="00F86D21">
        <w:softHyphen/>
        <w:t>лификационных или иных требований к потенциальному поку</w:t>
      </w:r>
      <w:r w:rsidRPr="00F86D21">
        <w:softHyphen/>
        <w:t xml:space="preserve">пателю земель сельскохозяйственного назначения;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6) установле</w:t>
      </w:r>
      <w:r w:rsidRPr="00F86D21">
        <w:softHyphen/>
        <w:t>ние государством процедур продажи земли, несоблюдение кото</w:t>
      </w:r>
      <w:r w:rsidRPr="00F86D21">
        <w:softHyphen/>
        <w:t xml:space="preserve">рых влечет недействительность соответствующих сделок;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7) дифференцированное налогообложение различных земельных сделок (в зависимости от продолжительности владения, разницы цен при предыдущей покупке и последующей продаже, причины продажи, целевого назначения участка и других обстоятельств продажи);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8) установление налогооблагаемой базы при соверше</w:t>
      </w:r>
      <w:r w:rsidRPr="00F86D21">
        <w:softHyphen/>
        <w:t>нии различных земельных сделок на основе кадастровой оценки земель;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lastRenderedPageBreak/>
        <w:t xml:space="preserve"> 9) борьба с теневым рынком земель и сокрытием реаль</w:t>
      </w:r>
      <w:r w:rsidRPr="00F86D21">
        <w:softHyphen/>
        <w:t>ных сумм сделок, например, отказ в регистрации сделки купли-продажи в случае явного занижения цены участка в сравнении со сложившимися ценами или преимущественное право госу</w:t>
      </w:r>
      <w:r w:rsidRPr="00F86D21">
        <w:softHyphen/>
        <w:t xml:space="preserve">дарства на приобретение этого участка;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10) контроль за соблю</w:t>
      </w:r>
      <w:r w:rsidRPr="00F86D21">
        <w:softHyphen/>
        <w:t>дением собственником земли тех обязательств, которые он при</w:t>
      </w:r>
      <w:r w:rsidRPr="00F86D21">
        <w:softHyphen/>
        <w:t>нял на себя при приобретении участка (срок возведения объекта, благоустройство, инвестиции).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Рыночный оборот земель</w:t>
      </w:r>
      <w:r w:rsidRPr="00F86D21">
        <w:rPr>
          <w:b/>
        </w:rPr>
        <w:t xml:space="preserve"> </w:t>
      </w:r>
      <w:r w:rsidRPr="00F86D21">
        <w:t>не только решает задачи по их перераспределению, но и позволяет привлечь дополнительные инвестиции</w:t>
      </w:r>
      <w:r w:rsidRPr="00F86D21">
        <w:rPr>
          <w:b/>
        </w:rPr>
        <w:t xml:space="preserve">. </w:t>
      </w:r>
      <w:r w:rsidRPr="00F86D21">
        <w:rPr>
          <w:iCs/>
        </w:rPr>
        <w:t>В целом развитие земельного рынка является объектив</w:t>
      </w:r>
      <w:r w:rsidRPr="00F86D21">
        <w:rPr>
          <w:iCs/>
        </w:rPr>
        <w:softHyphen/>
        <w:t xml:space="preserve">ной потребностью рыночной экономики. </w:t>
      </w:r>
      <w:r w:rsidRPr="00F86D21">
        <w:t>Но вовлечению земли в рыночный оборот сопутствует ряд возможных негативных по</w:t>
      </w:r>
      <w:r w:rsidRPr="00F86D21">
        <w:softHyphen/>
        <w:t>следствий (спекуляция и перманентная перепродажа земельных участков, выведение плодородных земель из сферы сельскохо</w:t>
      </w:r>
      <w:r w:rsidRPr="00F86D21">
        <w:softHyphen/>
        <w:t>зяйственного использования, обострение отношений между ли</w:t>
      </w:r>
      <w:r w:rsidRPr="00F86D21">
        <w:softHyphen/>
        <w:t xml:space="preserve">цами, купившими участки и смежными землепользователями и т.п.). </w:t>
      </w:r>
      <w:r w:rsidRPr="00F86D21">
        <w:rPr>
          <w:iCs/>
        </w:rPr>
        <w:t>Поэтому земельный рынок должен регулироваться го</w:t>
      </w:r>
      <w:r w:rsidRPr="00F86D21">
        <w:rPr>
          <w:iCs/>
        </w:rPr>
        <w:softHyphen/>
        <w:t>сударством.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Последний вид земельных сделок (залог)</w:t>
      </w:r>
      <w:r w:rsidRPr="00F86D21">
        <w:t>, с точки зрения рыночного перераспределения земель, занимает особое место. Так и для конкретных участников сделки по залогу земли, и для государства наиболее благоприятным исходом данной сделки яв</w:t>
      </w:r>
      <w:r w:rsidRPr="00F86D21">
        <w:softHyphen/>
        <w:t>ляется исключение необходимости прибегать к продаже (т.е. пе</w:t>
      </w:r>
      <w:r w:rsidRPr="00F86D21">
        <w:softHyphen/>
        <w:t>рераспределению) заложенного земельного участка. Залог земли это чисто финансовая операция, которая только в случае нежела</w:t>
      </w:r>
      <w:r w:rsidRPr="00F86D21">
        <w:softHyphen/>
        <w:t>тельного развития ситуации (неспособности залогодателя возвра</w:t>
      </w:r>
      <w:r w:rsidRPr="00F86D21">
        <w:softHyphen/>
        <w:t>тить кредит) повлечет за собой отчуждение земли.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С проблемой правильного определения рыночной цены земли тесно связана проблема </w:t>
      </w:r>
      <w:r w:rsidRPr="00F86D21">
        <w:rPr>
          <w:i/>
        </w:rPr>
        <w:t>залоговой стоимости земельного участка</w:t>
      </w:r>
      <w:r w:rsidRPr="00F86D21">
        <w:t xml:space="preserve">, необходимой для развития ипотечного кредита как наиболее доступного для широких масс населения.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Залоговая стоимость земельного участка определяется для осуществления залога земли. Главное назначение залога земли – дать ее владельцу финансовые ресурсы для укрепления материально-технической базы своего хозяйства и на этой основе обеспечить его рентабельную работу. Залоговую цену определяют на рентной основе и индексируют с учетом инфляции. Залог следует использовать для получения кредитов на долгосрочные мероприятия – улучшение земель, строительство производственных объектов, покупка техники и удобрения.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Ипотека</w:t>
      </w:r>
      <w:r w:rsidRPr="00F86D21">
        <w:t xml:space="preserve"> – разновидность залога недвижимого имущества с целью получения </w:t>
      </w:r>
      <w:r w:rsidRPr="00F86D21">
        <w:rPr>
          <w:i/>
        </w:rPr>
        <w:t>ссуды</w:t>
      </w:r>
      <w:r w:rsidRPr="00F86D21">
        <w:t xml:space="preserve">. Она предоставляет кредитору-залогодателю право предъявлять претензии к должнику в пределах суммы зарегестрированного залога.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F86D21">
        <w:lastRenderedPageBreak/>
        <w:t xml:space="preserve">Документом о залоге недвижимого имущества является </w:t>
      </w:r>
      <w:r w:rsidRPr="00F86D21">
        <w:rPr>
          <w:i/>
        </w:rPr>
        <w:t>закладная.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Ее составляют в нотариальной конторе, а о залоге недвижимости делают отметку в кадастровых документах.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</w:rPr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F86D21">
        <w:rPr>
          <w:b/>
          <w:bCs/>
        </w:rPr>
        <w:t>Вопросы для самопроверки:</w:t>
      </w:r>
    </w:p>
    <w:p w:rsidR="00C94418" w:rsidRPr="00F86D21" w:rsidRDefault="00C94418" w:rsidP="00C944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Дать характеристику земельному рынку.</w:t>
      </w:r>
    </w:p>
    <w:p w:rsidR="00C94418" w:rsidRPr="00F86D21" w:rsidRDefault="00C94418" w:rsidP="00C944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Перечислить основные способы перераспределения земель.</w:t>
      </w:r>
    </w:p>
    <w:p w:rsidR="00C94418" w:rsidRPr="00F86D21" w:rsidRDefault="00C94418" w:rsidP="00C944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Охарактеризовать обременение и ограничение земельного участка.</w:t>
      </w:r>
    </w:p>
    <w:p w:rsidR="00C94418" w:rsidRPr="00F86D21" w:rsidRDefault="00C94418" w:rsidP="00C944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Что такое – залоговая стоимость земельного участка?</w:t>
      </w:r>
    </w:p>
    <w:p w:rsidR="00C94418" w:rsidRPr="00F86D21" w:rsidRDefault="00C94418" w:rsidP="00C944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Дать определение ипотеке.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bookmarkStart w:id="3" w:name="p1_9"/>
      <w:bookmarkEnd w:id="3"/>
      <w:r w:rsidRPr="00F86D21">
        <w:rPr>
          <w:b/>
          <w:i/>
        </w:rPr>
        <w:t>1.9. Регулирование оборота земель сельскохозяйственного назначения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Рыночное перераспределение неизбежно для всех земель, но различные категории земель все</w:t>
      </w:r>
      <w:r w:rsidRPr="00F86D21">
        <w:softHyphen/>
        <w:t>гда будут отличаться по темпам вовлечения в рыночный оборот, преобладанию или наоборот, полному исключению на какое-то время некоторых видов сделок. В первую очередь это относится к землям сельскохозяйственного назначения.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экономически развитых странах совершение сделок с сельскохозяйственными землями подлежит особому регулирова</w:t>
      </w:r>
      <w:r w:rsidRPr="00F86D21">
        <w:softHyphen/>
        <w:t>нию (со стороны государства, кооперативов, потребительских обществ и т.п.) в целях предотвращения спекуляции землей и ее несельскохозяй</w:t>
      </w:r>
      <w:r w:rsidRPr="00F86D21">
        <w:softHyphen/>
        <w:t xml:space="preserve">ственного использования.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качестве основных способов регулирования отечествен</w:t>
      </w:r>
      <w:r w:rsidRPr="00F86D21">
        <w:softHyphen/>
        <w:t xml:space="preserve">ного земельного рынка в современных условиях можно выделить следующие: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1) полный запрет рыночного оборота для отдельных земель (особо ценные земли, заповедники, памятники истории и культуры, зоны отдыха и другие);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2) ограничение в обороте раз</w:t>
      </w:r>
      <w:r w:rsidRPr="00F86D21">
        <w:softHyphen/>
        <w:t xml:space="preserve">личных земель, например, по времени (мораторий) или запрет некоторых видов сделок (только аренда);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3) недопустимость са</w:t>
      </w:r>
      <w:r w:rsidRPr="00F86D21">
        <w:softHyphen/>
        <w:t>мовольного изменения участниками сделок целевого назначения земель;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4) стимулирование сделок, ведущих к оптимизации зем</w:t>
      </w:r>
      <w:r w:rsidRPr="00F86D21">
        <w:softHyphen/>
        <w:t>лепользования и установление преимущественного права покуп</w:t>
      </w:r>
      <w:r w:rsidRPr="00F86D21">
        <w:softHyphen/>
        <w:t xml:space="preserve">ки земельных участков для собственников смежных земель;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5) введение специальных квалификационных или иных требова</w:t>
      </w:r>
      <w:r w:rsidRPr="00F86D21">
        <w:softHyphen/>
        <w:t>ний к потенциальному покупателю земель сельскохозяйственно</w:t>
      </w:r>
      <w:r w:rsidRPr="00F86D21">
        <w:softHyphen/>
        <w:t xml:space="preserve">го назначения;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6) установление государством процедур соверше</w:t>
      </w:r>
      <w:r w:rsidRPr="00F86D21">
        <w:softHyphen/>
        <w:t xml:space="preserve">ния и регистрации земельных сделок, несоблюдение которых влечет их недействительность;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lastRenderedPageBreak/>
        <w:t>7) дифференцированное налого</w:t>
      </w:r>
      <w:r w:rsidRPr="00F86D21">
        <w:softHyphen/>
        <w:t>обложение различных земельных сделок (в зависимости от про</w:t>
      </w:r>
      <w:r w:rsidRPr="00F86D21">
        <w:softHyphen/>
        <w:t xml:space="preserve">должительности владения, разницы цен при предыдущей покупке и последующей продаже, причины продажи, целевого назначения участка и других обстоятельств продажи);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8) контроль за соблю</w:t>
      </w:r>
      <w:r w:rsidRPr="00F86D21">
        <w:softHyphen/>
        <w:t>дением тех обязательств, которые покупатель или арендатор зем</w:t>
      </w:r>
      <w:r w:rsidRPr="00F86D21">
        <w:softHyphen/>
        <w:t>ли приняли на себя при приобретении участка (срок возведения объекта, благоустройство, инвестиции).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F86D21">
        <w:rPr>
          <w:b/>
          <w:bCs/>
        </w:rPr>
        <w:t>Вопросы для самопроверки:</w:t>
      </w:r>
    </w:p>
    <w:p w:rsidR="00C94418" w:rsidRPr="00F86D21" w:rsidRDefault="00C94418" w:rsidP="00C9441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Перечислить основные способы регулирования земельного рынка в России.</w:t>
      </w:r>
    </w:p>
    <w:p w:rsidR="00C94418" w:rsidRPr="00F86D21" w:rsidRDefault="00C94418" w:rsidP="00C9441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Какой Федеральный закон регулирует оборот земельных участков сельхозназначения?</w:t>
      </w:r>
    </w:p>
    <w:p w:rsidR="00C94418" w:rsidRPr="00F86D21" w:rsidRDefault="00C94418" w:rsidP="00C9441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Назвать принципы, на основе которых осуществляется оборот земель сельхозназначения.</w:t>
      </w:r>
    </w:p>
    <w:p w:rsidR="00C94418" w:rsidRPr="00F86D21" w:rsidRDefault="00C94418" w:rsidP="00C9441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  <w:rPr>
          <w:bCs/>
        </w:rPr>
      </w:pPr>
      <w:r w:rsidRPr="00F86D21">
        <w:rPr>
          <w:bCs/>
        </w:rPr>
        <w:t>Как производится приватизация земельных участков из земель сельхозназначения?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r w:rsidRPr="00F86D21">
        <w:rPr>
          <w:b/>
          <w:i/>
        </w:rPr>
        <w:t>1. 10 Особенности регулирования земельных отношений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r w:rsidRPr="00F86D21">
        <w:rPr>
          <w:b/>
          <w:i/>
        </w:rPr>
        <w:t>в условиях разграничения земель по формам собственности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Все земли, не переданные в ходе реформы в частную соб</w:t>
      </w:r>
      <w:r w:rsidRPr="00F86D21">
        <w:softHyphen/>
        <w:t>ственность, остаются в государственной собственности. Эти не</w:t>
      </w:r>
      <w:r w:rsidRPr="00F86D21">
        <w:softHyphen/>
        <w:t>приватизированные земли могут быть отнесены к федеральной, региональной или муниципальной собственности. В качестве основных принципов разграничения неприва</w:t>
      </w:r>
      <w:r w:rsidRPr="00F86D21">
        <w:softHyphen/>
        <w:t>тизированных земель на федеральные, региональные и муници</w:t>
      </w:r>
      <w:r w:rsidRPr="00F86D21">
        <w:softHyphen/>
        <w:t>пальные можно выделить следующие.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</w:t>
      </w:r>
      <w:r w:rsidRPr="00F86D21">
        <w:rPr>
          <w:b/>
        </w:rPr>
        <w:t xml:space="preserve"> </w:t>
      </w:r>
      <w:r w:rsidRPr="00F86D21">
        <w:rPr>
          <w:i/>
        </w:rPr>
        <w:t>Правопреемство Российской Федерации, к</w:t>
      </w:r>
      <w:r w:rsidRPr="00F86D21">
        <w:t xml:space="preserve"> которой пе</w:t>
      </w:r>
      <w:r w:rsidRPr="00F86D21">
        <w:softHyphen/>
        <w:t>решли права и обязательства Союза ССР в отношении земли, т.е. все неприватизированные земли пока находятся в собственности Российской Федерации. Под правопреемством можно понимать и последовательность действий тех органов, которые будут при</w:t>
      </w:r>
      <w:r w:rsidRPr="00F86D21">
        <w:softHyphen/>
        <w:t xml:space="preserve">нимать решения  по разграничению земель, по отношению к принятым ранее, но не реализованным на практике решениям (такие решения содержатся в ряде федеральных законов и указов Президента Российской Федерации </w:t>
      </w:r>
      <w:r w:rsidRPr="00F86D21">
        <w:rPr>
          <w:bCs/>
        </w:rPr>
        <w:t>–</w:t>
      </w:r>
      <w:r w:rsidRPr="00F86D21">
        <w:t xml:space="preserve"> всего: более чем в 30-ти нор</w:t>
      </w:r>
      <w:r w:rsidRPr="00F86D21">
        <w:softHyphen/>
        <w:t>мативных правовых актах).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Cs/>
        </w:rPr>
        <w:t>2</w:t>
      </w:r>
      <w:r w:rsidRPr="00F86D21">
        <w:rPr>
          <w:i/>
          <w:iCs/>
        </w:rPr>
        <w:t xml:space="preserve"> </w:t>
      </w:r>
      <w:r w:rsidRPr="00F86D21">
        <w:rPr>
          <w:i/>
        </w:rPr>
        <w:t>Потребность Российской Федерации</w:t>
      </w:r>
      <w:r w:rsidRPr="00F86D21">
        <w:t xml:space="preserve">, </w:t>
      </w:r>
      <w:r w:rsidRPr="00F86D21">
        <w:rPr>
          <w:bCs/>
        </w:rPr>
        <w:t>ее</w:t>
      </w:r>
      <w:r w:rsidRPr="00F86D21">
        <w:rPr>
          <w:b/>
          <w:bCs/>
        </w:rPr>
        <w:t xml:space="preserve"> </w:t>
      </w:r>
      <w:r w:rsidRPr="00F86D21">
        <w:t>субъектов и муниципальных образований в земле для осуществления функ</w:t>
      </w:r>
      <w:r w:rsidRPr="00F86D21">
        <w:softHyphen/>
        <w:t>ций и полномочий, отнесенных к их сферам ведения уже дейст</w:t>
      </w:r>
      <w:r w:rsidRPr="00F86D21">
        <w:softHyphen/>
        <w:t>вующими федеральными законами.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F86D21">
        <w:lastRenderedPageBreak/>
        <w:t xml:space="preserve">3 В тех случаях, когда разграничение по формам собственности будет осуществляться в отношении земель, на которых расположены те или иные объекты, уже имеющие собственника (федерального, регионального или муниципального) – </w:t>
      </w:r>
      <w:r w:rsidRPr="00F86D21">
        <w:rPr>
          <w:i/>
        </w:rPr>
        <w:t>создание единых земельно-имущественных комплексов.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4 </w:t>
      </w:r>
      <w:r w:rsidRPr="00F86D21">
        <w:rPr>
          <w:i/>
        </w:rPr>
        <w:t>Стабильность прав на землю граждан и юридических лиц,</w:t>
      </w:r>
      <w:r w:rsidRPr="00F86D21">
        <w:t xml:space="preserve"> которым соответствующие участки ранее были предостав</w:t>
      </w:r>
      <w:r w:rsidRPr="00F86D21">
        <w:softHyphen/>
        <w:t>лены во владение или пользование.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5</w:t>
      </w:r>
      <w:r w:rsidRPr="00F86D21">
        <w:rPr>
          <w:b/>
        </w:rPr>
        <w:t xml:space="preserve"> </w:t>
      </w:r>
      <w:r w:rsidRPr="00F86D21">
        <w:rPr>
          <w:i/>
        </w:rPr>
        <w:t>Безвозмездный характер предстоящего разграничения</w:t>
      </w:r>
      <w:r w:rsidRPr="00F86D21">
        <w:t>. Но при этом должны быть определены источники финансирова</w:t>
      </w:r>
      <w:r w:rsidRPr="00F86D21">
        <w:softHyphen/>
        <w:t>ния работ по техническому обеспечению такого разграничения (инвентаризация земель, определение и вынос в натуру границ участков и т.п.).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качестве критериев формирования федеральной госу</w:t>
      </w:r>
      <w:r w:rsidRPr="00F86D21">
        <w:softHyphen/>
        <w:t>дарственной земельной собственности можно выделить: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1) ранее принятые решения о необходимости такого отнесения, например по землям обороны;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2) наличие на соответствующей территории федеральных объектов, а также федеральных лесов или водо</w:t>
      </w:r>
      <w:r w:rsidRPr="00F86D21">
        <w:softHyphen/>
        <w:t xml:space="preserve">емов;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3) межрегиональное или общероссийское значение тех или иных территорий;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4) необходимость использования соответст</w:t>
      </w:r>
      <w:r w:rsidRPr="00F86D21">
        <w:softHyphen/>
        <w:t xml:space="preserve">вующих земель для осуществления полномочий, отнесенных Конституцией к ведению Российской Федерации.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Основными критериями, позволяющими осуществить формирование  </w:t>
      </w:r>
      <w:r w:rsidRPr="00F86D21">
        <w:rPr>
          <w:i/>
        </w:rPr>
        <w:t>муниципальных  земель</w:t>
      </w:r>
      <w:r w:rsidRPr="00F86D21">
        <w:rPr>
          <w:b/>
        </w:rPr>
        <w:t xml:space="preserve">, </w:t>
      </w:r>
      <w:r w:rsidRPr="00F86D21">
        <w:t xml:space="preserve">являются: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 1) принятые органами государственной власти решения о передаче ранее на</w:t>
      </w:r>
      <w:r w:rsidRPr="00F86D21">
        <w:softHyphen/>
        <w:t>ходившихся в государственной собственности земельных участ</w:t>
      </w:r>
      <w:r w:rsidRPr="00F86D21">
        <w:softHyphen/>
        <w:t>ков в муниципальную собственность или договора о приобрете</w:t>
      </w:r>
      <w:r w:rsidRPr="00F86D21">
        <w:softHyphen/>
        <w:t>нии в собственность земельных участков муниципальными об</w:t>
      </w:r>
      <w:r w:rsidRPr="00F86D21">
        <w:softHyphen/>
        <w:t>разованиями у граждан и юридических лиц;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2) участки, занятые объектами, находящимися в собственности муниципальных об</w:t>
      </w:r>
      <w:r w:rsidRPr="00F86D21">
        <w:softHyphen/>
        <w:t xml:space="preserve">разований, в том числе городскими лесами или обособленными водоемами;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3) земли, в отношении которых местные админист</w:t>
      </w:r>
      <w:r w:rsidRPr="00F86D21">
        <w:softHyphen/>
        <w:t>рации фактически вступили в права по распоряжению ими, т.е. приняли решение о предоставлении земельных участков в по</w:t>
      </w:r>
      <w:r w:rsidRPr="00F86D21">
        <w:softHyphen/>
        <w:t>жизненное наследуемое владение, постоянное (бессрочное) или срочное пользование, а также в аренду;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4) объективная потребность муниципальных образований в землях общего пользования, в особо охраняемых природных террито</w:t>
      </w:r>
      <w:r w:rsidRPr="00F86D21">
        <w:softHyphen/>
        <w:t>риях местного значения и т.п.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Учитывая масштабы предстоящих работ по разграниче</w:t>
      </w:r>
      <w:r w:rsidRPr="00F86D21">
        <w:softHyphen/>
        <w:t xml:space="preserve">нию, и различие социально-экономической обстановки, степени обследованности земель и правового поля в </w:t>
      </w:r>
      <w:r w:rsidRPr="00F86D21">
        <w:lastRenderedPageBreak/>
        <w:t>различных субъек</w:t>
      </w:r>
      <w:r w:rsidRPr="00F86D21">
        <w:softHyphen/>
        <w:t>тах РФ, этот процесс должен осуществлять</w:t>
      </w:r>
      <w:r w:rsidRPr="00F86D21">
        <w:softHyphen/>
        <w:t>ся поэтапно, начиная с наиболее бесспорных земель и постепен</w:t>
      </w:r>
      <w:r w:rsidRPr="00F86D21">
        <w:softHyphen/>
        <w:t>но охватывая те земли, которые могут быть причиной конфликта различных интересов.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Для реализации такого разграничения на практике потре</w:t>
      </w:r>
      <w:r w:rsidRPr="00F86D21">
        <w:softHyphen/>
        <w:t>буется выполнение комплекса работ по инвентаризации земель, соответствующих землеустроительных и картографо-геодезических работ, выполнением которых будут заниматься землеустроительные и другие организации.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F86D21">
        <w:rPr>
          <w:b/>
          <w:bCs/>
        </w:rPr>
        <w:t>Вопросы для самопроверки:</w:t>
      </w:r>
    </w:p>
    <w:p w:rsidR="00C94418" w:rsidRPr="00F86D21" w:rsidRDefault="00C94418" w:rsidP="00C944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Как разграничиваются неприватизированные земли?</w:t>
      </w:r>
    </w:p>
    <w:p w:rsidR="00C94418" w:rsidRPr="00F86D21" w:rsidRDefault="00C94418" w:rsidP="00C944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Перечислить их основные принципы.</w:t>
      </w:r>
    </w:p>
    <w:p w:rsidR="00C94418" w:rsidRPr="00F86D21" w:rsidRDefault="00C94418" w:rsidP="00C944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Назвать основные критерии формирования федеральной земельной собственности.</w:t>
      </w:r>
    </w:p>
    <w:p w:rsidR="00C94418" w:rsidRPr="00F86D21" w:rsidRDefault="00C94418" w:rsidP="00C944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Критерии отнесения земель к собственности субъектов РФ?</w:t>
      </w:r>
    </w:p>
    <w:p w:rsidR="00C94418" w:rsidRPr="00F86D21" w:rsidRDefault="00C94418" w:rsidP="00C944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Критерии, формирующие муниципальные земли?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jc w:val="both"/>
      </w:pPr>
      <w:bookmarkStart w:id="4" w:name="p1_11"/>
      <w:bookmarkEnd w:id="4"/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r w:rsidRPr="00F86D21">
        <w:rPr>
          <w:b/>
          <w:i/>
        </w:rPr>
        <w:t>1.11 Особенности управления земельными ресурсами городов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r w:rsidRPr="00F86D21">
        <w:rPr>
          <w:b/>
          <w:i/>
        </w:rPr>
        <w:t>и иных поселений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Управление землями населенных пунктов осуществляется в тесном взаимодействии органов государственной власти и управления на федеральном уровне и на уровне субъектов РФ с органами местного самоуправления. Их совместная деятельность выражается в установлении основ федеральной политики в области градостроительства и реализации государственной градостроительной политики.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В системе органов исполнительной власти </w:t>
      </w:r>
      <w:r w:rsidRPr="00F86D21">
        <w:rPr>
          <w:i/>
        </w:rPr>
        <w:t>управление землями населенных пунктов и регулирование градостроительной деятельности</w:t>
      </w:r>
      <w:r w:rsidRPr="00F86D21">
        <w:rPr>
          <w:b/>
          <w:i/>
        </w:rPr>
        <w:t xml:space="preserve"> </w:t>
      </w:r>
      <w:r w:rsidRPr="00F86D21">
        <w:t xml:space="preserve">осуществляется федеральными органами архитектуры и градостроительства, органами архитектуры и градостроительства субъектов </w:t>
      </w:r>
      <w:r w:rsidRPr="00F86D21">
        <w:rPr>
          <w:lang w:val="en-US"/>
        </w:rPr>
        <w:t>Po</w:t>
      </w:r>
      <w:r w:rsidRPr="00F86D21">
        <w:t xml:space="preserve">ссийской Федерации (территориальные органы архитектуры и градостроительства), органами государственной экспертизы градостроительной и проектной документации.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Органы архитектуры и градостроительства городских и сельских поселений, других муниципальных образований (местные органы архитектуры и градостроительства) образуются по решению органов местного самоуправления и организуют свою работу в соответствии с уставами муниципальных образований.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b/>
        </w:rPr>
        <w:t>Федеральный орган архитектуры и градостроительства</w:t>
      </w:r>
      <w:r w:rsidRPr="00F86D21">
        <w:t>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lastRenderedPageBreak/>
        <w:t>– вносит в Правительство Российской Федерации предложения о совершенствовании законодательных и иных нормативных право</w:t>
      </w:r>
      <w:r w:rsidRPr="00F86D21">
        <w:softHyphen/>
        <w:t>вых актов в области градостроительства;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представляет в Правительство Российской Федерации проекты федеральных законов и иных нормативных правовых актов в облас</w:t>
      </w:r>
      <w:r w:rsidRPr="00F86D21">
        <w:softHyphen/>
        <w:t>ти градостроительства;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разрабатывает основы федеральной политики в области градо</w:t>
      </w:r>
      <w:r w:rsidRPr="00F86D21">
        <w:softHyphen/>
        <w:t>строительства и осуществляет контроль за их реализацией;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обеспечивает разработку Генеральной схемы расселения на тер</w:t>
      </w:r>
      <w:r w:rsidRPr="00F86D21">
        <w:softHyphen/>
        <w:t>ритории Российской Федерации и Основных положений данной схемы;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устанавливает порядок разработки, согласования, экспертизы и утверждения градостроительной документации.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Органы архитектуры и градостроительства субъектов Российской Федерации организуют разработку и реализацию, а местные органы архитектуры и градостроительства разрабатывают и организовывают программы и мероприятия государственной политики в области градостроительства на соответствующих территориях.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Предоставление земельных участков в городских и сельских поселениях осуществляется в соответствии с земельным законодательством Российской Федерации.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Земельные участки предоставляются на праве собственности, бессрочного пользования, аренды или временного пользования.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Чаще всего применяются две последние формы права на землю: временное пользование </w:t>
      </w:r>
      <w:r w:rsidRPr="00F86D21">
        <w:rPr>
          <w:bCs/>
        </w:rPr>
        <w:t>–</w:t>
      </w:r>
      <w:r w:rsidRPr="00F86D21">
        <w:t xml:space="preserve"> на период строительства объекта, аренда земли – для хозяйственной эксплуатации участка.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Для индивидуального жилищного строительства, а также для ведения личного подсобного хозяйства или садоводства (в мелких населенных пунктах) участки предоставляются в собственность по нормам, устанавливаемым администрацией населенной пункта.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В случае предоставления земельных участков на праве собственности или праве долгосрочной аренды органы местного самоуправления вправе объявлять </w:t>
      </w:r>
      <w:r w:rsidRPr="00F86D21">
        <w:rPr>
          <w:i/>
        </w:rPr>
        <w:t>конкурсы или аукционы</w:t>
      </w:r>
      <w:r w:rsidRPr="00F86D21">
        <w:t>, за исключением случаев, предусмотренных законодательством Российской Федерации.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При делении земельных участков или изменении их границ и параметров соблюдаются границы, отделяющие территории кварталов, микрорайонов и других элементов планировочной структуры от улиц, проездов и площадей в городских и сельских поселениях (красные линии) и границы застройки, устанавливаемые при </w:t>
      </w:r>
      <w:r w:rsidRPr="00F86D21">
        <w:lastRenderedPageBreak/>
        <w:t>размещении зданий, строе</w:t>
      </w:r>
      <w:r w:rsidRPr="00F86D21">
        <w:softHyphen/>
        <w:t>ний, сооружений, с отступом от красных линий или от границ земельного участка и требования градо</w:t>
      </w:r>
      <w:r w:rsidRPr="00F86D21">
        <w:softHyphen/>
        <w:t>строительных регламентов к минимальным размерам земельных участков.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Земельные участки в населенных пунктах могут предоставляться на праве общей собственности нескольких субъектов</w:t>
      </w:r>
      <w:r w:rsidRPr="00F86D21">
        <w:rPr>
          <w:b/>
        </w:rPr>
        <w:t>.</w:t>
      </w:r>
      <w:r w:rsidRPr="00F86D21">
        <w:t xml:space="preserve"> Так, в качестве объектов права общей собственности на земельный участок могут выкупать совладельцы одного жилого дома.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Нормативный размер земельного участка, передаваемого в общую долевую собственность домовладельцев бесплатно, определяется в за</w:t>
      </w:r>
      <w:r w:rsidRPr="00F86D21">
        <w:softHyphen/>
        <w:t>висимости от площади участка, занятого непосредственно жилыми зда</w:t>
      </w:r>
      <w:r w:rsidRPr="00F86D21">
        <w:softHyphen/>
        <w:t>ниями и иными объектами недвижимости, входящими в состав кондо</w:t>
      </w:r>
      <w:r w:rsidRPr="00F86D21">
        <w:softHyphen/>
        <w:t>миниума. Если фактическая площадь земельного участка в существующей застройке меньше нормативных размеров площади, бесплатно передаваемой в общую долевую собственность домовладельцев в соответствии с действующим законодательством, и увеличение размеров площади в кондоминиуме  за счет земель не представляется возможным, то границы передаваемого земельного участка в кондоминиуме устанавливаются по фактически существующим границам.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Сверхнормативная территория может быть передана домовладельцам  или товариществу собственников жилья в собственность (за плату) или в аренду только при условии, что она в соответствии с утвержденной градостроительной и землеустроительной документацией не может быть использована в качестве самостоятельного объекта.</w:t>
      </w:r>
    </w:p>
    <w:p w:rsidR="00C94418" w:rsidRPr="00F86D21" w:rsidRDefault="00C94418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</w:t>
      </w:r>
      <w:r w:rsidRPr="00F86D21">
        <w:rPr>
          <w:i/>
        </w:rPr>
        <w:t>Территория общего пользования</w:t>
      </w:r>
      <w:r w:rsidRPr="00F86D21">
        <w:t xml:space="preserve"> (основные проезды, детские и спортивные площадки, массивы зеленых насаждений, иные объекты общего пользования)  в границах квартала, микрорайона подлежит передаче в собственность или аренду домовладельцам или товариществу собственников жилья только при условии установления соответствующих ограничений</w:t>
      </w:r>
      <w:r w:rsidR="00A06412" w:rsidRPr="00F86D21">
        <w:t xml:space="preserve"> и сервитутов.</w:t>
      </w:r>
    </w:p>
    <w:p w:rsidR="00C94418" w:rsidRPr="00F86D21" w:rsidRDefault="00C94418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F86D21">
        <w:rPr>
          <w:b/>
          <w:bCs/>
        </w:rPr>
        <w:t>Вопросы для самопроверки:</w:t>
      </w:r>
    </w:p>
    <w:p w:rsidR="00C94418" w:rsidRPr="00F86D21" w:rsidRDefault="00C94418" w:rsidP="00C944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Кем осуществляется управление землями населенных пунктов?</w:t>
      </w:r>
    </w:p>
    <w:p w:rsidR="00C94418" w:rsidRPr="00F86D21" w:rsidRDefault="00C94418" w:rsidP="00C944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Функции Федерального органа архитектуры и градостроительства?</w:t>
      </w:r>
    </w:p>
    <w:p w:rsidR="00C94418" w:rsidRPr="00F86D21" w:rsidRDefault="00C94418" w:rsidP="00C944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Функции органов архитектуры и градостроительства субъектов РФ?</w:t>
      </w:r>
    </w:p>
    <w:p w:rsidR="00C94418" w:rsidRPr="00F86D21" w:rsidRDefault="00C94418" w:rsidP="00C944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Функции местных органов архитектуры и градостроительства?</w:t>
      </w:r>
    </w:p>
    <w:p w:rsidR="00A06412" w:rsidRPr="00F86D21" w:rsidRDefault="00C94418" w:rsidP="00A0641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Особенности передачи земельного участка в общую долевую собственность?</w:t>
      </w:r>
    </w:p>
    <w:p w:rsidR="00A06412" w:rsidRPr="00F86D21" w:rsidRDefault="00A06412" w:rsidP="00A06412">
      <w:pPr>
        <w:overflowPunct w:val="0"/>
        <w:autoSpaceDE w:val="0"/>
        <w:autoSpaceDN w:val="0"/>
        <w:adjustRightInd w:val="0"/>
        <w:spacing w:line="360" w:lineRule="auto"/>
        <w:ind w:left="1429"/>
        <w:jc w:val="both"/>
      </w:pPr>
    </w:p>
    <w:p w:rsidR="00A06412" w:rsidRPr="00F86D21" w:rsidRDefault="00A06412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r w:rsidRPr="00F86D21">
        <w:rPr>
          <w:b/>
          <w:i/>
        </w:rPr>
        <w:t>1.12 Понятие государственного контроля, функции, порядок</w:t>
      </w:r>
    </w:p>
    <w:p w:rsidR="00A06412" w:rsidRPr="00F86D21" w:rsidRDefault="00A06412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r w:rsidRPr="00F86D21">
        <w:rPr>
          <w:b/>
          <w:i/>
        </w:rPr>
        <w:t>и принципы его проведения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lastRenderedPageBreak/>
        <w:t>Задачи государственного контроля</w:t>
      </w:r>
      <w:r w:rsidRPr="00F86D21">
        <w:t xml:space="preserve"> за использованием и охраной земель состоят в обеспечении соблюдения всеми юридическими, физиче</w:t>
      </w:r>
      <w:r w:rsidRPr="00F86D21">
        <w:softHyphen/>
        <w:t>скими и должностными лицами, а также органами государственной власти и местного самоуправления требований земельного законода</w:t>
      </w:r>
      <w:r w:rsidRPr="00F86D21">
        <w:softHyphen/>
        <w:t>тельства в целях рационального использования и охраны земель.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К числу </w:t>
      </w:r>
      <w:r w:rsidRPr="00F86D21">
        <w:rPr>
          <w:i/>
        </w:rPr>
        <w:t>высших органов государственной власти и управления</w:t>
      </w:r>
      <w:r w:rsidRPr="00F86D21">
        <w:t xml:space="preserve"> от</w:t>
      </w:r>
      <w:r w:rsidRPr="00F86D21">
        <w:softHyphen/>
        <w:t xml:space="preserve">носятся: Президент РФ, Федеральное Собрание, Правительство РФ.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На них возложены общегосударственные задачи в области нормотворчества, установления основ рационального использования и охраны земель</w:t>
      </w:r>
      <w:r w:rsidRPr="00F86D21">
        <w:softHyphen/>
        <w:t>ных ресурсов, а также осуществления государственного контроля в иной сфере.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Вопросы правового регулирования отношений по эффективному использованию и охране земель, осуществления контроля в ре</w:t>
      </w:r>
      <w:r w:rsidRPr="00F86D21">
        <w:softHyphen/>
        <w:t>гионах отнесены к компетенции органов исполнительной и законода</w:t>
      </w:r>
      <w:r w:rsidRPr="00F86D21">
        <w:softHyphen/>
        <w:t>тельной власти субъектов Российской Федерации.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К органам общей компетенции можно отнести и органы местного самоуправления, в число которых включаются в городах, сельских поселениях, других населенных пунктах собрания представителей (дума, муниципальный комитет и т.п.), главы местных администраций, мэр и т.п.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На территориях, объединяющих несколько городских или сельских поселений, общим решением органов местного самоуправления может быть создан ассоциированный орган соответствую</w:t>
      </w:r>
      <w:r w:rsidRPr="00F86D21">
        <w:softHyphen/>
        <w:t>щих территорий.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Специально уполномоченными федеральными органами</w:t>
      </w:r>
      <w:r w:rsidRPr="00F86D21">
        <w:t xml:space="preserve"> исполнительной власти, осуществляющими госземконтроль, являются: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Федеральное агентство кадастра объектов недвижимости (Роснедвижимость) и его органы на местах;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Государственный Комитет Российской Федерации по охране ок</w:t>
      </w:r>
      <w:r w:rsidRPr="00F86D21">
        <w:softHyphen/>
        <w:t>ружающей среды (Госкомэкологии России) и его органы на местах;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Министерство соцздравразвития Российской Федерации (органы санитарно-эпидемиологического надзора);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Государственный комитет Российской Федерации по строитель</w:t>
      </w:r>
      <w:r w:rsidRPr="00F86D21">
        <w:softHyphen/>
        <w:t>ству и жилищно-коммунальному комплексу (Госстрой России).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Эти органы осуществляют свои функции во взаимодействии с другими органами исполнительной власти и между собой.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В целях привлечения широкой общественности к осуществлению контроля за использованием и охраной земель приказом по Роснедвижимости России и его органов на местах назначаются внештатные </w:t>
      </w:r>
      <w:r w:rsidRPr="00F86D21">
        <w:rPr>
          <w:bCs/>
          <w:i/>
        </w:rPr>
        <w:t>обществен</w:t>
      </w:r>
      <w:r w:rsidRPr="00F86D21">
        <w:rPr>
          <w:bCs/>
          <w:i/>
        </w:rPr>
        <w:softHyphen/>
        <w:t>ные инспекторы</w:t>
      </w:r>
      <w:r w:rsidRPr="00F86D21">
        <w:rPr>
          <w:b/>
          <w:bCs/>
        </w:rPr>
        <w:t xml:space="preserve"> </w:t>
      </w:r>
      <w:r w:rsidRPr="00F86D21">
        <w:t xml:space="preserve">по использованию и охране земель соответствующих территорий из числа лиц, хорошо знающих земельное </w:t>
      </w:r>
      <w:r w:rsidRPr="00F86D21">
        <w:lastRenderedPageBreak/>
        <w:t>законодательство, имеющих опыт работы в деле сохранения и улучшения природной среды.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Общественные инспекторы несут персональную ответственность за объективность и качество представляемых материалов по результатам проверок.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В соответствии с Положением о порядке осуществления государственного контроля за использованием и охраной земель, утвержденные постановлением    Правительства   РФ   от   23.12.1993 г.  в ред. от 12.03.1996 г., </w:t>
      </w:r>
      <w:r w:rsidRPr="00F86D21">
        <w:rPr>
          <w:bCs/>
        </w:rPr>
        <w:t xml:space="preserve">Федеральное агентство кадастра объектов недвижимости, и его органы на местах </w:t>
      </w:r>
      <w:r w:rsidRPr="00F86D21">
        <w:t>осуществляют контроль за: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соблюдением предприятиями, учреждениями, организациями и гражданами земельного законодательства и установленного режима использования земельных участков в соответствии с целями, для которых они были предоставлены;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пресечением самовольного занятия земельных участков и других правонарушений;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предоставлением достоверных сведений о наличии, состоянии и использовании земельных участков, а также информации о наличии свободного земельного фонда;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своевременной рекультивацией нарушенных земель, восстанов</w:t>
      </w:r>
      <w:r w:rsidRPr="00F86D21">
        <w:softHyphen/>
        <w:t>лением плодородия и других полезных свойств земли, снятием, ис</w:t>
      </w:r>
      <w:r w:rsidRPr="00F86D21">
        <w:softHyphen/>
        <w:t>пользованием и сохранением плодородного слоя почвы при прове</w:t>
      </w:r>
      <w:r w:rsidRPr="00F86D21">
        <w:softHyphen/>
        <w:t>дении работ, связанных с нарушением земель;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проектированием,   размещением   и   строительством   объектов, деятельность которых связана с негативным влиянием на состояние земель;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своевременным и качественным выполнением мероприятий по улучшению земель, предотвращению и ликвидации последствий эрозии, засоления, заболачивания, подтопления, опустынивания, ис</w:t>
      </w:r>
      <w:r w:rsidRPr="00F86D21">
        <w:softHyphen/>
        <w:t>сушения, переуплотнения, загрязнения и других процессов, вызы</w:t>
      </w:r>
      <w:r w:rsidRPr="00F86D21">
        <w:softHyphen/>
        <w:t>вающих деградацию земель и понижающих их плодородие;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соблюдением установленных сроков рассмотрения  заявлений граждан о предоставлении им земельных участков;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своевременным возвратом земель, предоставленных во времен</w:t>
      </w:r>
      <w:r w:rsidRPr="00F86D21">
        <w:softHyphen/>
        <w:t>ное пользование.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rPr>
          <w:i/>
        </w:rPr>
        <w:t>Государственные инспекторы по использованию и охране земель</w:t>
      </w:r>
      <w:r w:rsidRPr="00F86D21">
        <w:t xml:space="preserve"> и их заместители кроме того имеют право контролировать проведение аукционов, конкурсов, заключение сделок по купле-продаже, дарению, обмену и другие операции с землей и вносить предложения о призна</w:t>
      </w:r>
      <w:r w:rsidRPr="00F86D21">
        <w:softHyphen/>
        <w:t xml:space="preserve">нии в установленном порядке недействительными указанных операций, проводимых с нарушением действующего законодательства.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F86D21">
        <w:rPr>
          <w:i/>
        </w:rPr>
        <w:t>Общественные инспекторы вправе: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lastRenderedPageBreak/>
        <w:t>– беспрепятственно при предъявлении удостоверения посещать и обследовать использование земельных участков независимо от их ведомственной принадлежности и форм собственности;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– составлять </w:t>
      </w:r>
      <w:r w:rsidRPr="00F86D21">
        <w:rPr>
          <w:i/>
        </w:rPr>
        <w:t>Протоколы</w:t>
      </w:r>
      <w:r w:rsidRPr="00F86D21">
        <w:t xml:space="preserve"> о выявленных нарушениях земельного законодательства;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направлять оформленные Протоколы о нарушениях земельного законодательства в комиссию по контролю за использованием и охраной земель соответствующего комитета по земельным ресурсам и землеустройству для решения вопроса о привлечении виновных лиц к административной ответственности;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– вносить на рассмотрение в органы Роснедвижимости </w:t>
      </w:r>
      <w:r w:rsidRPr="00F86D21">
        <w:rPr>
          <w:i/>
        </w:rPr>
        <w:t xml:space="preserve">Предложения </w:t>
      </w:r>
      <w:r w:rsidRPr="00F86D21">
        <w:t>о приостановлении: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1) промышленного, гражданского и другого строительства;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2) разработки месторождений полезных ископаемых и торфа;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3) эксплуатации объектов;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4) проведения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</w:rPr>
      </w:pPr>
    </w:p>
    <w:p w:rsidR="00C94418" w:rsidRPr="00F86D21" w:rsidRDefault="00C94418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F86D21">
        <w:rPr>
          <w:b/>
          <w:bCs/>
        </w:rPr>
        <w:t>Вопросы для самопроверки:</w:t>
      </w:r>
    </w:p>
    <w:p w:rsidR="00C94418" w:rsidRPr="00F86D21" w:rsidRDefault="00C94418" w:rsidP="00C9441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Функции госконтроля за использованием и охраной земель?</w:t>
      </w:r>
    </w:p>
    <w:p w:rsidR="00C94418" w:rsidRPr="00F86D21" w:rsidRDefault="00C94418" w:rsidP="00C9441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Какие органы реализуют контрольные функции?</w:t>
      </w:r>
    </w:p>
    <w:p w:rsidR="00C94418" w:rsidRPr="00F86D21" w:rsidRDefault="00C94418" w:rsidP="00C9441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Кто является главным госинспектором  по использованию и охране земель РФ?</w:t>
      </w:r>
    </w:p>
    <w:p w:rsidR="00C94418" w:rsidRPr="00F86D21" w:rsidRDefault="00C94418" w:rsidP="00C9441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Функции общественных инспекторов по использованию и охране земель?</w:t>
      </w:r>
    </w:p>
    <w:p w:rsidR="00C94418" w:rsidRPr="00F86D21" w:rsidRDefault="00C94418" w:rsidP="00C9441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Права госинспекторов по использованию и охране земель?</w:t>
      </w:r>
    </w:p>
    <w:p w:rsidR="00A06412" w:rsidRPr="00F86D21" w:rsidRDefault="00A06412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C94418" w:rsidRPr="00F86D21" w:rsidRDefault="00A06412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r w:rsidRPr="00F86D21">
        <w:rPr>
          <w:b/>
          <w:i/>
        </w:rPr>
        <w:t>1. 13 Опыт регулирования земельных отношений в зарубежных странах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развитых странах государственное регулирование охватывает как процесс использования земель</w:t>
      </w:r>
      <w:r w:rsidRPr="00F86D21">
        <w:softHyphen/>
        <w:t>ных ресурсов, так и право распоряжения земельной собственно</w:t>
      </w:r>
      <w:r w:rsidRPr="00F86D21">
        <w:softHyphen/>
        <w:t xml:space="preserve">стью.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В частности, распространена практика территориального планирования земель (в </w:t>
      </w:r>
      <w:r w:rsidRPr="00F86D21">
        <w:rPr>
          <w:i/>
        </w:rPr>
        <w:t xml:space="preserve">Великобритании </w:t>
      </w:r>
      <w:r w:rsidRPr="00F86D21">
        <w:t xml:space="preserve">– планирование городской и сельской территории, в </w:t>
      </w:r>
      <w:r w:rsidRPr="00F86D21">
        <w:rPr>
          <w:i/>
        </w:rPr>
        <w:t>Германии</w:t>
      </w:r>
      <w:r w:rsidRPr="00F86D21">
        <w:t xml:space="preserve"> – упорядочение терри</w:t>
      </w:r>
      <w:r w:rsidRPr="00F86D21">
        <w:softHyphen/>
        <w:t xml:space="preserve">торий, во </w:t>
      </w:r>
      <w:r w:rsidRPr="00F86D21">
        <w:rPr>
          <w:i/>
        </w:rPr>
        <w:t>Франции</w:t>
      </w:r>
      <w:r w:rsidRPr="00F86D21">
        <w:t xml:space="preserve"> – устройство территории, в </w:t>
      </w:r>
      <w:r w:rsidRPr="00F86D21">
        <w:rPr>
          <w:i/>
        </w:rPr>
        <w:t>США</w:t>
      </w:r>
      <w:r w:rsidRPr="00F86D21">
        <w:rPr>
          <w:b/>
        </w:rPr>
        <w:t xml:space="preserve"> </w:t>
      </w:r>
      <w:r w:rsidRPr="00F86D21">
        <w:t>– зони</w:t>
      </w:r>
      <w:r w:rsidRPr="00F86D21">
        <w:softHyphen/>
        <w:t xml:space="preserve">рование).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Средством достижения установленного режима ис</w:t>
      </w:r>
      <w:r w:rsidRPr="00F86D21">
        <w:softHyphen/>
        <w:t>пользования земель служит, например, возможность изъятия в административном порядке участка у собственника, нарушивше</w:t>
      </w:r>
      <w:r w:rsidRPr="00F86D21">
        <w:softHyphen/>
        <w:t>го правовой режим (</w:t>
      </w:r>
      <w:r w:rsidRPr="00F86D21">
        <w:rPr>
          <w:i/>
        </w:rPr>
        <w:t>Шотландия, Франция</w:t>
      </w:r>
      <w:r w:rsidRPr="00F86D21">
        <w:t xml:space="preserve">) или более мягкая система штрафов </w:t>
      </w:r>
      <w:r w:rsidRPr="00F86D21">
        <w:rPr>
          <w:i/>
        </w:rPr>
        <w:t>(США).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lastRenderedPageBreak/>
        <w:t>В странах со сложившимися рыночными отношениями го</w:t>
      </w:r>
      <w:r w:rsidRPr="00F86D21">
        <w:softHyphen/>
        <w:t>сударство активно вмешивается в процесс купли-продажи земли, но это осуществляется на основе эффективно действующего ры</w:t>
      </w:r>
      <w:r w:rsidRPr="00F86D21">
        <w:softHyphen/>
        <w:t>ночного механизма.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Особенно детально регулируется (со сторо</w:t>
      </w:r>
      <w:r w:rsidRPr="00F86D21">
        <w:softHyphen/>
        <w:t>ны государства, кооперативов, потребительских обществ и т.п.) использование сельскохозяйственных земель. Во многих случа</w:t>
      </w:r>
      <w:r w:rsidRPr="00F86D21">
        <w:softHyphen/>
        <w:t>ях для отчуждения сельскохозяйственных и лесных земель тре</w:t>
      </w:r>
      <w:r w:rsidRPr="00F86D21">
        <w:softHyphen/>
        <w:t>буется специальное разрешение, определен круг лиц, имеющих преимущественное право покупки, а также требуется обладание соответствующей квалификацией для организации последующе</w:t>
      </w:r>
      <w:r w:rsidRPr="00F86D21">
        <w:softHyphen/>
        <w:t>го использования таких земель.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большинстве стран аренда земель дополняет институт их купли-продажи. Но в странах, где нет частной собственности на землю, аренда является основным рыночным механизмом оп</w:t>
      </w:r>
      <w:r w:rsidRPr="00F86D21">
        <w:softHyphen/>
        <w:t>тимизации землепользований (</w:t>
      </w:r>
      <w:r w:rsidRPr="00F86D21">
        <w:rPr>
          <w:i/>
        </w:rPr>
        <w:t>Китай)</w:t>
      </w:r>
      <w:r w:rsidRPr="00F86D21">
        <w:t>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Законодательство ряда стран (</w:t>
      </w:r>
      <w:r w:rsidRPr="00F86D21">
        <w:rPr>
          <w:i/>
        </w:rPr>
        <w:t>Бельгия, Дания</w:t>
      </w:r>
      <w:r w:rsidRPr="00F86D21">
        <w:t>) устанавливает перечень оснований, при которых договор аренды может быть расторгнут арендодателем.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значительной степени земельные отношения регламен</w:t>
      </w:r>
      <w:r w:rsidRPr="00F86D21">
        <w:softHyphen/>
        <w:t xml:space="preserve">тируются аграрным законодательством. Наряду с законами составной частью механизма регулирования земельных отношений в процессе сельскохозяйственного производства (например, в </w:t>
      </w:r>
      <w:r w:rsidRPr="00F86D21">
        <w:rPr>
          <w:i/>
        </w:rPr>
        <w:t>США</w:t>
      </w:r>
      <w:r w:rsidRPr="00F86D21">
        <w:t xml:space="preserve">) являются федеральные программы, которые в отличие от законов являются не обязательными, а добровольными.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настоящее время вопросы эффективного использования земельного фонда сельскохозяйственного назначения занимают важное место в экономике европейских государств. Поскольку продовольственная проблема носит гло</w:t>
      </w:r>
      <w:r w:rsidRPr="00F86D21">
        <w:softHyphen/>
        <w:t>бальный характер, главным является обеспечение достаточного фонда продо</w:t>
      </w:r>
      <w:r w:rsidRPr="00F86D21">
        <w:softHyphen/>
        <w:t>вольствия для систематически возрастающего населения планеты. В то же вре</w:t>
      </w:r>
      <w:r w:rsidRPr="00F86D21">
        <w:softHyphen/>
        <w:t>мя страны Евросоюза сталкиваются прежде всего с перепроизводством агропродукции, нарушениями рыночного равновесия и необходимостью осуществ</w:t>
      </w:r>
      <w:r w:rsidRPr="00F86D21">
        <w:softHyphen/>
        <w:t>ления в рамках совместной аграрной политики экспортных субсидий, что про</w:t>
      </w:r>
      <w:r w:rsidRPr="00F86D21">
        <w:softHyphen/>
        <w:t>тиворечит провозглашенному курсу на последовательную либерализацию сель</w:t>
      </w:r>
      <w:r w:rsidRPr="00F86D21">
        <w:softHyphen/>
        <w:t>скохозяйственного рынка.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Можно выделить два направления в стратегическом использовании зе</w:t>
      </w:r>
      <w:r w:rsidRPr="00F86D21">
        <w:softHyphen/>
        <w:t>мельного фонда сельскохозяйственного назначения: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– первое – сохранение производства агропродукции на всей площади сель</w:t>
      </w:r>
      <w:r w:rsidRPr="00F86D21">
        <w:softHyphen/>
        <w:t>хозугодий, что означает ориентацию на относительно экстенсивное их исполь</w:t>
      </w:r>
      <w:r w:rsidRPr="00F86D21">
        <w:softHyphen/>
        <w:t>зование, а следовательно, и низкий уровень производственного потенциала;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lastRenderedPageBreak/>
        <w:t>– второе – концентрация агропроизводства прежде всего в районах с бла</w:t>
      </w:r>
      <w:r w:rsidRPr="00F86D21">
        <w:softHyphen/>
        <w:t>гоприятными почвенно-климатическими условиями, что ведет к интенсификации сельского хозяйства, к эффективному использованию производственного по</w:t>
      </w:r>
      <w:r w:rsidRPr="00F86D21">
        <w:softHyphen/>
        <w:t xml:space="preserve">тенциала.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Выбор направления или состояния их элементов предполагает всесто</w:t>
      </w:r>
      <w:r w:rsidRPr="00F86D21">
        <w:softHyphen/>
        <w:t>ронний учет социальных, экономических и экологических аспектов хозяйственной</w:t>
      </w:r>
      <w:r w:rsidRPr="00F86D21">
        <w:rPr>
          <w:b/>
          <w:bCs/>
        </w:rPr>
        <w:t xml:space="preserve"> </w:t>
      </w:r>
      <w:r w:rsidRPr="00F86D21">
        <w:t>деятельности. Сочетание изложенных двух направлений означает, что при выработке аграрной политики государства надо разрабатывать дифферен</w:t>
      </w:r>
      <w:r w:rsidRPr="00F86D21">
        <w:softHyphen/>
        <w:t>цированные экономические механизмы, обеспечивающие высокоинтенсивное агропроизводство в районах с неблагоприятными условиями, для ведения сель</w:t>
      </w:r>
      <w:r w:rsidRPr="00F86D21">
        <w:softHyphen/>
        <w:t>ского хозяйства. Такой курс должен привести к постепенному изменению раз</w:t>
      </w:r>
      <w:r w:rsidRPr="00F86D21">
        <w:softHyphen/>
        <w:t>мещения и структуры агропроизводства, повышения его конкурентноспособ</w:t>
      </w:r>
      <w:r w:rsidRPr="00F86D21">
        <w:softHyphen/>
        <w:t>ности на мировом рынке.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Сохранение агропроизводства в районах с неблагоприятными для веде</w:t>
      </w:r>
      <w:r w:rsidRPr="00F86D21">
        <w:softHyphen/>
        <w:t xml:space="preserve">ния сельского хозяйства условиями возможно лишь в случае осуществления государственных субвенций.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Обычно они действуют в двух формах: производ</w:t>
      </w:r>
      <w:r w:rsidRPr="00F86D21">
        <w:softHyphen/>
        <w:t>ственных дотаций и поддержки доходов фермеров. Практически обе формы означают поддержку доходов сельхозпредприятий. Но первая из них ведет к росту производства агропродукции, а вторая – к выравниванию фермерского дохода от ферм, расположенных в неблагоприятных для ведения сельского хо</w:t>
      </w:r>
      <w:r w:rsidRPr="00F86D21">
        <w:softHyphen/>
        <w:t>зяйства регионах, с доходами от ферм, находящихся в нормальных производ</w:t>
      </w:r>
      <w:r w:rsidRPr="00F86D21">
        <w:softHyphen/>
        <w:t>ственных условиях.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 последние годы в экономически развитых странах преобладает тенден</w:t>
      </w:r>
      <w:r w:rsidRPr="00F86D21">
        <w:softHyphen/>
        <w:t>ция к экологизации агпропроизводства, прежде всего в районах с неблагопри</w:t>
      </w:r>
      <w:r w:rsidRPr="00F86D21">
        <w:softHyphen/>
        <w:t>ятными условиями для ведения сельского хозяйства.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При этом можно констатировать, что экологическая концепция ведения сельского хозяйства в странах </w:t>
      </w:r>
      <w:r w:rsidRPr="00F86D21">
        <w:rPr>
          <w:b/>
          <w:i/>
        </w:rPr>
        <w:t>ЕС</w:t>
      </w:r>
      <w:r w:rsidRPr="00F86D21">
        <w:t xml:space="preserve"> прежде всего направлена на сниже</w:t>
      </w:r>
      <w:r w:rsidRPr="00F86D21">
        <w:softHyphen/>
        <w:t>ние перепроизводства агропродукции, в тоже время она должна стимулировать дальнейший технико-биологический прогресс в сельскохозяйственном производстве, обеспечивающий более эффективное использование аграрного земельного</w:t>
      </w:r>
      <w:r w:rsidRPr="00F86D21">
        <w:rPr>
          <w:b/>
          <w:bCs/>
        </w:rPr>
        <w:t xml:space="preserve"> </w:t>
      </w:r>
      <w:r w:rsidRPr="00F86D21">
        <w:t>фонда.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Вопрос о формах земельной собственности решается в развитых в эконо</w:t>
      </w:r>
      <w:r w:rsidRPr="00F86D21">
        <w:softHyphen/>
        <w:t xml:space="preserve">мическом отношении странах различно.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В </w:t>
      </w:r>
      <w:r w:rsidRPr="00F86D21">
        <w:rPr>
          <w:i/>
        </w:rPr>
        <w:t>США</w:t>
      </w:r>
      <w:r w:rsidRPr="00F86D21">
        <w:t xml:space="preserve"> и </w:t>
      </w:r>
      <w:r w:rsidRPr="00F86D21">
        <w:rPr>
          <w:i/>
        </w:rPr>
        <w:t>Канаде</w:t>
      </w:r>
      <w:r w:rsidRPr="00F86D21">
        <w:t>, например, земля может быть и государственной, и частной. В странах, где земельные угодья яв</w:t>
      </w:r>
      <w:r w:rsidRPr="00F86D21">
        <w:softHyphen/>
        <w:t xml:space="preserve">ляются объектом частного владения </w:t>
      </w:r>
      <w:r w:rsidRPr="00F86D21">
        <w:rPr>
          <w:i/>
        </w:rPr>
        <w:t>(Англия, Бразилия)</w:t>
      </w:r>
      <w:r w:rsidRPr="00F86D21">
        <w:t xml:space="preserve"> рамки прав земельных собственников под давлением общенациональных интересов все более сужа</w:t>
      </w:r>
      <w:r w:rsidRPr="00F86D21">
        <w:softHyphen/>
        <w:t>ются, при одновременном распределении прав или государства, или хозяйст</w:t>
      </w:r>
      <w:r w:rsidRPr="00F86D21">
        <w:softHyphen/>
        <w:t xml:space="preserve">вующих субъектов, непосредственно использовавших землю.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lastRenderedPageBreak/>
        <w:t>Вопросы производства сельскохозяйственной продук</w:t>
      </w:r>
      <w:r w:rsidRPr="00F86D21">
        <w:softHyphen/>
        <w:t xml:space="preserve">ции на любой земле регулируются многими структурами: государственными, кооперативными, потребительскими обществами и т.д. Что касается земли как товара, то купить ее могут далеко не все, причем ограничением являются не только наличие средств, но и законодательно утвержденные условия, которым должен отвечать покупатель. Так, например, в </w:t>
      </w:r>
      <w:r w:rsidRPr="00F86D21">
        <w:rPr>
          <w:i/>
        </w:rPr>
        <w:t xml:space="preserve">Германии </w:t>
      </w:r>
      <w:r w:rsidRPr="00F86D21">
        <w:t>продажа сельскохозяйственного участка не ферме</w:t>
      </w:r>
      <w:r w:rsidRPr="00F86D21">
        <w:softHyphen/>
        <w:t>ру рассматривается как «нездоровое перераспределение» земли. Арендные до</w:t>
      </w:r>
      <w:r w:rsidRPr="00F86D21">
        <w:softHyphen/>
        <w:t>говора также заключаются в соответствии с указанными правовыми нормами.</w:t>
      </w:r>
    </w:p>
    <w:p w:rsidR="00C94418" w:rsidRPr="00F86D21" w:rsidRDefault="00C94418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Во </w:t>
      </w:r>
      <w:r w:rsidRPr="00F86D21">
        <w:rPr>
          <w:i/>
        </w:rPr>
        <w:t>Франции</w:t>
      </w:r>
      <w:r w:rsidRPr="00F86D21">
        <w:t xml:space="preserve"> в настоящее время существует свободная торговля землями. Однако для того, чтобы избежать избыточного скопления производственных земель, они распределяются в соответствии с демографией, с учетом экономи</w:t>
      </w:r>
      <w:r w:rsidRPr="00F86D21">
        <w:softHyphen/>
        <w:t>ческой рентабельности. С учетом концепции частной собственности государство непосредственно не вмешивается в процесс торговли землей. Однако в стра</w:t>
      </w:r>
      <w:r w:rsidRPr="00F86D21">
        <w:softHyphen/>
        <w:t>не существуют объединения по улучшению и устройству сельского хозяйства (</w:t>
      </w:r>
      <w:r w:rsidRPr="00F86D21">
        <w:rPr>
          <w:lang w:val="en-US"/>
        </w:rPr>
        <w:t>SAFER</w:t>
      </w:r>
      <w:r w:rsidRPr="00F86D21">
        <w:t>). Они выступают как частноправовые товарищества, обладающие ком</w:t>
      </w:r>
      <w:r w:rsidRPr="00F86D21">
        <w:softHyphen/>
        <w:t>петенцией в масштабе соответствующего региона. Их целью является приобретение сельскохозяйственного земельного имущества и последующая перепродаж</w:t>
      </w:r>
      <w:r w:rsidR="00A06412" w:rsidRPr="00F86D21">
        <w:t xml:space="preserve">а его приоритетным кандидатам. </w:t>
      </w:r>
    </w:p>
    <w:p w:rsidR="00A06412" w:rsidRPr="00F86D21" w:rsidRDefault="00A06412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C94418" w:rsidRPr="00F86D21" w:rsidRDefault="00C94418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F86D21">
        <w:rPr>
          <w:b/>
          <w:bCs/>
        </w:rPr>
        <w:t>Вопросы для самопроверки:</w:t>
      </w:r>
    </w:p>
    <w:p w:rsidR="00C94418" w:rsidRPr="00F86D21" w:rsidRDefault="00C94418" w:rsidP="00C9441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Особенности регулирования земельных отношений в странах Восточной и Западной Европы?</w:t>
      </w:r>
    </w:p>
    <w:p w:rsidR="00C94418" w:rsidRPr="00F86D21" w:rsidRDefault="00C94418" w:rsidP="00C9441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Особенности регулирования земельных отношений в США и Канаде?</w:t>
      </w:r>
    </w:p>
    <w:p w:rsidR="00C94418" w:rsidRPr="00F86D21" w:rsidRDefault="00C94418" w:rsidP="00C9441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Регулирование системы землепользования во Вьетнаме.</w:t>
      </w:r>
    </w:p>
    <w:p w:rsidR="00C94418" w:rsidRPr="00F86D21" w:rsidRDefault="00C94418" w:rsidP="00C9441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Содержание земельных отношений в Китае?</w:t>
      </w:r>
    </w:p>
    <w:p w:rsidR="00C94418" w:rsidRPr="00F86D21" w:rsidRDefault="00C94418" w:rsidP="00C9441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hanging="709"/>
        <w:jc w:val="both"/>
      </w:pPr>
      <w:r w:rsidRPr="00F86D21">
        <w:t>Особенности УЗР в странах с переходной экономикой.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A06412" w:rsidRPr="00F86D21" w:rsidRDefault="00A06412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bookmarkStart w:id="5" w:name="p2"/>
      <w:bookmarkEnd w:id="5"/>
      <w:r w:rsidRPr="00F86D21">
        <w:rPr>
          <w:b/>
        </w:rPr>
        <w:t>2. МЕТОДИЧЕСКИЕ УКАЗАНИЯ</w:t>
      </w:r>
    </w:p>
    <w:p w:rsidR="00C94418" w:rsidRPr="00F86D21" w:rsidRDefault="00A06412" w:rsidP="00A06412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F86D21">
        <w:rPr>
          <w:b/>
        </w:rPr>
        <w:t>ПО ВЫПОЛНЕНИЮ КОНТРОЛЬНОЙ РАБОТЫ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Контрольная работа выполняется после изучения всех тем курса, в соответствии с методическими указаниями. Контрольная работа оформляется на стандартных листах писчей бумаги формата А4 в виде реферата. Ее содержание и объем должен соответствовать варианту задания и теме реферата. Номер варианта соответствует списочному номеру в журнале. В конце реферата необходимо указать список используемой литературы.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lastRenderedPageBreak/>
        <w:t>Контрольная работа должна быть проверена и зачтена. Она предъявляется преподавателю при сдаче экзамена.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  <w:r w:rsidRPr="00F86D21">
        <w:rPr>
          <w:b/>
          <w:i/>
        </w:rPr>
        <w:t>Темы рефератов для выполнения контрольной работы по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F86D21">
        <w:rPr>
          <w:b/>
        </w:rPr>
        <w:t>УПРАВЛЕНИЮ ЗЕМЕЛЬНЫМИ РЕСУРСАМИ</w:t>
      </w:r>
      <w:r w:rsidR="00A06412" w:rsidRPr="00F86D21">
        <w:rPr>
          <w:b/>
        </w:rPr>
        <w:t xml:space="preserve"> (ПЛАНИРОВАНИЕ И ПРОГНОЗИРОВАНИЕ)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 Развитие земельных отношений в западноевропейских странах и США.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2 Особенности регулирования земельных преобразований в странах Восточной Европы.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3  Характер и содержание земельных отношений в КНДР.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4 Основные направления государственного управления земельными ресурсами в зарубежных странах.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5 Регулирование системы землепользования во Вьетнаме.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6 Продажа и аренда земель в развитых зарубежных странах.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7 Особенности управления земельными ресурсами в странах с переходной экономикой.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8 Земельная реформа в России.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 9 Основные направления государственной земельной политики в России.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10 Арендные отношения в России.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11 Земельный рынок в России.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12 Современная система управления земельными ресурсами Российской Федерации.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13 Информационное обеспечение регулирования земельных отношений.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14 Развитие ипотечного кредитования в России.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15 Правовое регулирование земельных отношений.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16 Залоговые отношения в России.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17Оценка стоимости земельных участков.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18 Зонирование земель поселений.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>19 Рыночный оборот земель сельскохозяйственного назначения.</w:t>
      </w:r>
    </w:p>
    <w:p w:rsidR="00A06412" w:rsidRPr="00F86D21" w:rsidRDefault="00A06412" w:rsidP="00A06412"/>
    <w:p w:rsidR="00A06412" w:rsidRPr="00F86D21" w:rsidRDefault="00A06412" w:rsidP="00A06412"/>
    <w:p w:rsidR="00A06412" w:rsidRPr="00F86D21" w:rsidRDefault="00A06412" w:rsidP="00A06412"/>
    <w:p w:rsidR="00A06412" w:rsidRPr="00F86D21" w:rsidRDefault="00A06412" w:rsidP="00A06412"/>
    <w:p w:rsidR="00A06412" w:rsidRPr="00F86D21" w:rsidRDefault="00A06412" w:rsidP="00A06412"/>
    <w:p w:rsidR="00A06412" w:rsidRPr="00F86D21" w:rsidRDefault="00A06412" w:rsidP="00A06412"/>
    <w:p w:rsidR="00A06412" w:rsidRPr="00F86D21" w:rsidRDefault="00A06412" w:rsidP="00A06412"/>
    <w:p w:rsidR="00A06412" w:rsidRPr="00F86D21" w:rsidRDefault="00A06412" w:rsidP="00A06412">
      <w:pPr>
        <w:jc w:val="center"/>
        <w:rPr>
          <w:b/>
        </w:rPr>
      </w:pPr>
      <w:r w:rsidRPr="00F86D21">
        <w:rPr>
          <w:b/>
        </w:rPr>
        <w:lastRenderedPageBreak/>
        <w:t>БИБЛИОГРАФИЧЕСКИЙ СПИСОК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6" w:name="lit"/>
      <w:bookmarkEnd w:id="6"/>
      <w:r w:rsidRPr="00F86D21">
        <w:t xml:space="preserve">1 </w:t>
      </w:r>
      <w:r w:rsidRPr="00F86D21">
        <w:rPr>
          <w:b/>
        </w:rPr>
        <w:t>Варламов, А.А.</w:t>
      </w:r>
      <w:r w:rsidRPr="00F86D21">
        <w:t xml:space="preserve">  Земельный кадастр. Т. 2 / А.А. Варламов. – М.: Изд-во «КолосС», 2004.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2  </w:t>
      </w:r>
      <w:r w:rsidRPr="00F86D21">
        <w:rPr>
          <w:b/>
        </w:rPr>
        <w:t>Липски, С.А.</w:t>
      </w:r>
      <w:r w:rsidRPr="00F86D21">
        <w:t xml:space="preserve"> Проблемы управления сельскохозяйственным землевладением в современной России / С.А. Липски. – М.: ГУЗ,  2001.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3 </w:t>
      </w:r>
      <w:r w:rsidRPr="00F86D21">
        <w:rPr>
          <w:b/>
        </w:rPr>
        <w:t>Кухтин, П.В.</w:t>
      </w:r>
      <w:r w:rsidRPr="00F86D21">
        <w:t xml:space="preserve"> Управление земельными ресурсами / П.В. Кухтин, А.А. Левов, В.В. Лобанов, О.С. Семкина.  – Спб.: Изд.-во «Питер», 2005. 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4 </w:t>
      </w:r>
      <w:r w:rsidRPr="00F86D21">
        <w:rPr>
          <w:b/>
        </w:rPr>
        <w:t>Липски, С.А.</w:t>
      </w:r>
      <w:r w:rsidRPr="00F86D21">
        <w:t xml:space="preserve"> Особенности регулирования земельных отношений в условиях рыночной экономики / С.А. Липски. – М.: ГУЗ, 2000.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5 Федеральный закон Российской Федерации № 101 </w:t>
      </w:r>
      <w:r w:rsidRPr="00F86D21">
        <w:sym w:font="Symbol" w:char="002D"/>
      </w:r>
      <w:r w:rsidRPr="00F86D21">
        <w:t xml:space="preserve"> ФЗ «ОБ обороте земель сельскохозяйственного назначения». – М., 2002.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6 </w:t>
      </w:r>
      <w:r w:rsidRPr="00F86D21">
        <w:rPr>
          <w:b/>
        </w:rPr>
        <w:t>Чешев, А.С.</w:t>
      </w:r>
      <w:r w:rsidRPr="00F86D21">
        <w:t xml:space="preserve"> Земельный кадастр: учебник для вузов / А.С. Чешев, И.П.  Фесенко. – М.: Изд.-во «ПРИОР», 2000.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7 </w:t>
      </w:r>
      <w:r w:rsidRPr="00F86D21">
        <w:rPr>
          <w:b/>
        </w:rPr>
        <w:t>Чешев, А.С.</w:t>
      </w:r>
      <w:r w:rsidRPr="00F86D21">
        <w:t xml:space="preserve"> История земельных отношений / А.С. Чешев, И.П. Фесенко. – Ростов-наДону: Изд.-во СКНЦ ВШ, 2000.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F86D21">
        <w:t xml:space="preserve">8 </w:t>
      </w:r>
      <w:r w:rsidRPr="00F86D21">
        <w:rPr>
          <w:b/>
        </w:rPr>
        <w:t>Горемыкин, В.А.</w:t>
      </w:r>
      <w:r w:rsidRPr="00F86D21">
        <w:t xml:space="preserve"> Российский земельный рынок: учебное и практическое пособие / В.А. Горемыкин. – М.: Изд.-во «ИНФРА-М», 1996.</w:t>
      </w:r>
    </w:p>
    <w:p w:rsidR="00C94418" w:rsidRPr="00F86D21" w:rsidRDefault="00C94418" w:rsidP="00C94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bookmarkEnd w:id="0"/>
    <w:p w:rsidR="00C94418" w:rsidRPr="00F86D21" w:rsidRDefault="00C94418" w:rsidP="00741BE5">
      <w:pPr>
        <w:jc w:val="both"/>
        <w:rPr>
          <w:sz w:val="28"/>
          <w:szCs w:val="28"/>
        </w:rPr>
      </w:pPr>
    </w:p>
    <w:sectPr w:rsidR="00C94418" w:rsidRPr="00F86D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CD" w:rsidRDefault="006150CD" w:rsidP="00AD7663">
      <w:r>
        <w:separator/>
      </w:r>
    </w:p>
  </w:endnote>
  <w:endnote w:type="continuationSeparator" w:id="0">
    <w:p w:rsidR="006150CD" w:rsidRDefault="006150CD" w:rsidP="00AD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94929"/>
      <w:docPartObj>
        <w:docPartGallery w:val="Page Numbers (Bottom of Page)"/>
        <w:docPartUnique/>
      </w:docPartObj>
    </w:sdtPr>
    <w:sdtEndPr/>
    <w:sdtContent>
      <w:p w:rsidR="00C94418" w:rsidRDefault="00C944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D21">
          <w:rPr>
            <w:noProof/>
          </w:rPr>
          <w:t>34</w:t>
        </w:r>
        <w:r>
          <w:fldChar w:fldCharType="end"/>
        </w:r>
      </w:p>
    </w:sdtContent>
  </w:sdt>
  <w:p w:rsidR="00C94418" w:rsidRDefault="00C94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CD" w:rsidRDefault="006150CD" w:rsidP="00AD7663">
      <w:r>
        <w:separator/>
      </w:r>
    </w:p>
  </w:footnote>
  <w:footnote w:type="continuationSeparator" w:id="0">
    <w:p w:rsidR="006150CD" w:rsidRDefault="006150CD" w:rsidP="00AD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3A2"/>
    <w:multiLevelType w:val="hybridMultilevel"/>
    <w:tmpl w:val="A5625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442C"/>
    <w:multiLevelType w:val="hybridMultilevel"/>
    <w:tmpl w:val="3A9A8E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33EEE"/>
    <w:multiLevelType w:val="hybridMultilevel"/>
    <w:tmpl w:val="06E01B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F0A3C"/>
    <w:multiLevelType w:val="hybridMultilevel"/>
    <w:tmpl w:val="A4C006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13CFD"/>
    <w:multiLevelType w:val="hybridMultilevel"/>
    <w:tmpl w:val="EF1C8D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C4CDC"/>
    <w:multiLevelType w:val="hybridMultilevel"/>
    <w:tmpl w:val="BFC8F1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216F9"/>
    <w:multiLevelType w:val="hybridMultilevel"/>
    <w:tmpl w:val="F516EA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E5E48"/>
    <w:multiLevelType w:val="hybridMultilevel"/>
    <w:tmpl w:val="9446F0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70A69"/>
    <w:multiLevelType w:val="hybridMultilevel"/>
    <w:tmpl w:val="413E35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1"/>
    <w:rsid w:val="00381673"/>
    <w:rsid w:val="003B73BC"/>
    <w:rsid w:val="00401AFC"/>
    <w:rsid w:val="005739A2"/>
    <w:rsid w:val="006150CD"/>
    <w:rsid w:val="00734921"/>
    <w:rsid w:val="00741BE5"/>
    <w:rsid w:val="00A06412"/>
    <w:rsid w:val="00AD7663"/>
    <w:rsid w:val="00BA67C4"/>
    <w:rsid w:val="00C75967"/>
    <w:rsid w:val="00C94418"/>
    <w:rsid w:val="00F86D21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76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94418"/>
    <w:rPr>
      <w:color w:val="0000FF"/>
      <w:u w:val="single"/>
    </w:rPr>
  </w:style>
  <w:style w:type="paragraph" w:customStyle="1" w:styleId="4">
    <w:name w:val="Стиль4"/>
    <w:basedOn w:val="a"/>
    <w:rsid w:val="00C94418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76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94418"/>
    <w:rPr>
      <w:color w:val="0000FF"/>
      <w:u w:val="single"/>
    </w:rPr>
  </w:style>
  <w:style w:type="paragraph" w:customStyle="1" w:styleId="4">
    <w:name w:val="Стиль4"/>
    <w:basedOn w:val="a"/>
    <w:rsid w:val="00C94418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10852</Words>
  <Characters>61860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APEXA666</cp:lastModifiedBy>
  <cp:revision>5</cp:revision>
  <dcterms:created xsi:type="dcterms:W3CDTF">2016-02-17T02:43:00Z</dcterms:created>
  <dcterms:modified xsi:type="dcterms:W3CDTF">2016-06-13T14:25:00Z</dcterms:modified>
</cp:coreProperties>
</file>