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44E" w:rsidRPr="00A64CCE" w:rsidRDefault="000C244E" w:rsidP="000C244E">
      <w:pPr>
        <w:jc w:val="center"/>
        <w:rPr>
          <w:b/>
          <w:sz w:val="32"/>
          <w:szCs w:val="32"/>
        </w:rPr>
      </w:pPr>
      <w:bookmarkStart w:id="0" w:name="_GoBack"/>
      <w:r w:rsidRPr="00A64CCE">
        <w:rPr>
          <w:b/>
          <w:sz w:val="32"/>
          <w:szCs w:val="32"/>
        </w:rPr>
        <w:t xml:space="preserve">Министерство сельского хозяйства Российской Федерации </w:t>
      </w:r>
    </w:p>
    <w:p w:rsidR="000C244E" w:rsidRPr="00A64CCE" w:rsidRDefault="000C244E" w:rsidP="000C244E">
      <w:pPr>
        <w:jc w:val="center"/>
        <w:rPr>
          <w:b/>
          <w:sz w:val="32"/>
          <w:szCs w:val="32"/>
        </w:rPr>
      </w:pPr>
      <w:r w:rsidRPr="00A64CCE">
        <w:rPr>
          <w:b/>
          <w:sz w:val="32"/>
          <w:szCs w:val="32"/>
        </w:rPr>
        <w:t>Забайкальский аграрный институт-филиал ФГБОУ ВО</w:t>
      </w:r>
    </w:p>
    <w:p w:rsidR="000C244E" w:rsidRPr="00A64CCE" w:rsidRDefault="000C244E" w:rsidP="000C244E">
      <w:pPr>
        <w:jc w:val="center"/>
        <w:rPr>
          <w:b/>
          <w:sz w:val="32"/>
          <w:szCs w:val="32"/>
        </w:rPr>
      </w:pPr>
      <w:r w:rsidRPr="00A64CCE">
        <w:rPr>
          <w:b/>
          <w:sz w:val="32"/>
          <w:szCs w:val="32"/>
        </w:rPr>
        <w:t xml:space="preserve"> «Иркутский государственный аграрный университет</w:t>
      </w:r>
    </w:p>
    <w:p w:rsidR="000C244E" w:rsidRPr="00A64CCE" w:rsidRDefault="000C244E" w:rsidP="000C244E">
      <w:pPr>
        <w:jc w:val="center"/>
        <w:rPr>
          <w:b/>
          <w:sz w:val="32"/>
          <w:szCs w:val="32"/>
        </w:rPr>
      </w:pPr>
      <w:r w:rsidRPr="00A64CCE">
        <w:rPr>
          <w:b/>
          <w:sz w:val="32"/>
          <w:szCs w:val="32"/>
        </w:rPr>
        <w:t>имени А.А. Ежевского»</w:t>
      </w:r>
    </w:p>
    <w:p w:rsidR="000C244E" w:rsidRPr="00A64CCE" w:rsidRDefault="000C244E" w:rsidP="000C244E">
      <w:pPr>
        <w:jc w:val="center"/>
        <w:rPr>
          <w:b/>
          <w:sz w:val="32"/>
          <w:szCs w:val="32"/>
        </w:rPr>
      </w:pPr>
    </w:p>
    <w:p w:rsidR="000C244E" w:rsidRPr="00A64CCE" w:rsidRDefault="000C244E" w:rsidP="000C244E">
      <w:pPr>
        <w:jc w:val="center"/>
        <w:rPr>
          <w:b/>
          <w:sz w:val="32"/>
          <w:szCs w:val="32"/>
        </w:rPr>
      </w:pPr>
    </w:p>
    <w:p w:rsidR="000C244E" w:rsidRPr="00A64CCE" w:rsidRDefault="000C244E" w:rsidP="000C244E">
      <w:pPr>
        <w:jc w:val="center"/>
        <w:rPr>
          <w:sz w:val="28"/>
          <w:szCs w:val="28"/>
        </w:rPr>
      </w:pPr>
      <w:r w:rsidRPr="00A64CCE">
        <w:rPr>
          <w:sz w:val="28"/>
          <w:szCs w:val="28"/>
        </w:rPr>
        <w:t>Технологический факультет</w:t>
      </w:r>
    </w:p>
    <w:p w:rsidR="000C244E" w:rsidRPr="00A64CCE" w:rsidRDefault="000C244E" w:rsidP="000C244E">
      <w:pPr>
        <w:jc w:val="center"/>
        <w:rPr>
          <w:sz w:val="28"/>
          <w:szCs w:val="28"/>
        </w:rPr>
      </w:pPr>
    </w:p>
    <w:p w:rsidR="000C244E" w:rsidRPr="00A64CCE" w:rsidRDefault="000C244E" w:rsidP="000C244E">
      <w:pPr>
        <w:jc w:val="center"/>
        <w:rPr>
          <w:sz w:val="28"/>
          <w:szCs w:val="28"/>
        </w:rPr>
      </w:pPr>
    </w:p>
    <w:p w:rsidR="000C244E" w:rsidRPr="00A64CCE" w:rsidRDefault="000C244E" w:rsidP="000C244E">
      <w:pPr>
        <w:jc w:val="center"/>
        <w:rPr>
          <w:sz w:val="28"/>
          <w:szCs w:val="28"/>
        </w:rPr>
      </w:pPr>
      <w:r w:rsidRPr="00A64CCE">
        <w:rPr>
          <w:sz w:val="28"/>
          <w:szCs w:val="28"/>
        </w:rPr>
        <w:t>Кафедра землепользования и кадастров</w:t>
      </w:r>
    </w:p>
    <w:p w:rsidR="000C244E" w:rsidRPr="00A64CCE" w:rsidRDefault="000C244E" w:rsidP="000C244E"/>
    <w:p w:rsidR="000C244E" w:rsidRPr="00A64CCE" w:rsidRDefault="000C244E" w:rsidP="000C244E"/>
    <w:p w:rsidR="000C244E" w:rsidRPr="00A64CCE" w:rsidRDefault="000C244E" w:rsidP="000C244E"/>
    <w:p w:rsidR="000C244E" w:rsidRPr="00A64CCE" w:rsidRDefault="000C244E" w:rsidP="000C244E"/>
    <w:p w:rsidR="000C244E" w:rsidRPr="00A64CCE" w:rsidRDefault="000C244E" w:rsidP="000C244E"/>
    <w:p w:rsidR="000C244E" w:rsidRPr="00A64CCE" w:rsidRDefault="000C244E" w:rsidP="000C244E">
      <w:pPr>
        <w:jc w:val="center"/>
        <w:rPr>
          <w:b/>
          <w:sz w:val="28"/>
          <w:szCs w:val="28"/>
        </w:rPr>
      </w:pPr>
      <w:r w:rsidRPr="00A64CCE">
        <w:rPr>
          <w:b/>
          <w:sz w:val="28"/>
          <w:szCs w:val="28"/>
        </w:rPr>
        <w:t>Шевченко Ю.С.</w:t>
      </w:r>
    </w:p>
    <w:p w:rsidR="000C244E" w:rsidRPr="00A64CCE" w:rsidRDefault="000C244E" w:rsidP="000C244E"/>
    <w:p w:rsidR="000C244E" w:rsidRPr="00A64CCE" w:rsidRDefault="000C244E" w:rsidP="000C244E"/>
    <w:p w:rsidR="000C244E" w:rsidRPr="00A64CCE" w:rsidRDefault="000C244E" w:rsidP="000C244E"/>
    <w:p w:rsidR="000C244E" w:rsidRPr="00A64CCE" w:rsidRDefault="000C244E" w:rsidP="000C244E"/>
    <w:p w:rsidR="000C244E" w:rsidRPr="00A64CCE" w:rsidRDefault="000C244E" w:rsidP="000C244E"/>
    <w:p w:rsidR="000C244E" w:rsidRPr="00A64CCE" w:rsidRDefault="000C244E" w:rsidP="000C244E"/>
    <w:p w:rsidR="000C244E" w:rsidRPr="00A64CCE" w:rsidRDefault="000C244E" w:rsidP="000C244E"/>
    <w:p w:rsidR="000C244E" w:rsidRPr="00A64CCE" w:rsidRDefault="000C244E" w:rsidP="000C244E">
      <w:pPr>
        <w:jc w:val="center"/>
        <w:rPr>
          <w:b/>
          <w:sz w:val="28"/>
          <w:szCs w:val="28"/>
        </w:rPr>
      </w:pPr>
      <w:r w:rsidRPr="00A64CCE">
        <w:rPr>
          <w:b/>
          <w:sz w:val="28"/>
          <w:szCs w:val="28"/>
        </w:rPr>
        <w:t>МЕТОДИЧЕСКИЕ УКАЗАНИЯ</w:t>
      </w:r>
    </w:p>
    <w:p w:rsidR="000C244E" w:rsidRPr="00A64CCE" w:rsidRDefault="000C244E" w:rsidP="000C244E">
      <w:pPr>
        <w:jc w:val="center"/>
        <w:rPr>
          <w:b/>
          <w:sz w:val="28"/>
          <w:szCs w:val="28"/>
        </w:rPr>
      </w:pPr>
      <w:r w:rsidRPr="00A64CCE">
        <w:rPr>
          <w:b/>
          <w:sz w:val="28"/>
          <w:szCs w:val="28"/>
        </w:rPr>
        <w:t>ДЛЯ ПРОВЕДЕНИЯ УЧЕБНОЙ ПРАКТИКИ</w:t>
      </w:r>
    </w:p>
    <w:p w:rsidR="000C244E" w:rsidRPr="00A64CCE" w:rsidRDefault="000C244E" w:rsidP="000C244E">
      <w:pPr>
        <w:jc w:val="center"/>
        <w:rPr>
          <w:b/>
          <w:sz w:val="28"/>
        </w:rPr>
      </w:pPr>
      <w:r w:rsidRPr="00A64CCE">
        <w:rPr>
          <w:b/>
          <w:sz w:val="28"/>
          <w:szCs w:val="28"/>
        </w:rPr>
        <w:t>ПО ПРИКЛАДНОЙ ГЕОДЕЗИИ</w:t>
      </w:r>
      <w:r w:rsidRPr="00A64CCE">
        <w:rPr>
          <w:b/>
          <w:sz w:val="28"/>
          <w:szCs w:val="28"/>
        </w:rPr>
        <w:cr/>
      </w:r>
      <w:r w:rsidRPr="00A64CCE">
        <w:rPr>
          <w:b/>
          <w:sz w:val="28"/>
        </w:rPr>
        <w:t xml:space="preserve"> </w:t>
      </w:r>
    </w:p>
    <w:p w:rsidR="000C244E" w:rsidRPr="00A64CCE" w:rsidRDefault="000C244E" w:rsidP="000C244E">
      <w:pPr>
        <w:jc w:val="center"/>
        <w:rPr>
          <w:b/>
          <w:sz w:val="28"/>
        </w:rPr>
      </w:pPr>
    </w:p>
    <w:p w:rsidR="000C244E" w:rsidRPr="00A64CCE" w:rsidRDefault="000C244E" w:rsidP="000C244E">
      <w:pPr>
        <w:jc w:val="center"/>
        <w:rPr>
          <w:sz w:val="28"/>
        </w:rPr>
      </w:pPr>
      <w:r w:rsidRPr="00A64CCE">
        <w:rPr>
          <w:sz w:val="28"/>
        </w:rPr>
        <w:t xml:space="preserve">для студентов технологического факультета </w:t>
      </w:r>
    </w:p>
    <w:p w:rsidR="000C244E" w:rsidRPr="00A64CCE" w:rsidRDefault="000C244E" w:rsidP="000C244E">
      <w:pPr>
        <w:jc w:val="center"/>
      </w:pPr>
      <w:r w:rsidRPr="00A64CCE">
        <w:rPr>
          <w:sz w:val="28"/>
        </w:rPr>
        <w:t>направления подготовки 21.03.02 Землеустройство и кадастры</w:t>
      </w:r>
    </w:p>
    <w:p w:rsidR="00FA7164" w:rsidRPr="00A64CCE" w:rsidRDefault="00FA7164" w:rsidP="000C244E">
      <w:pPr>
        <w:jc w:val="center"/>
        <w:rPr>
          <w:b/>
          <w:sz w:val="28"/>
          <w:szCs w:val="28"/>
        </w:rPr>
      </w:pPr>
    </w:p>
    <w:p w:rsidR="000C244E" w:rsidRPr="00A64CCE" w:rsidRDefault="000C244E" w:rsidP="000C244E">
      <w:pPr>
        <w:jc w:val="center"/>
        <w:rPr>
          <w:b/>
          <w:sz w:val="28"/>
          <w:szCs w:val="28"/>
        </w:rPr>
      </w:pPr>
    </w:p>
    <w:p w:rsidR="000C244E" w:rsidRPr="00A64CCE" w:rsidRDefault="000C244E" w:rsidP="000C244E">
      <w:pPr>
        <w:jc w:val="center"/>
        <w:rPr>
          <w:b/>
          <w:sz w:val="28"/>
          <w:szCs w:val="28"/>
        </w:rPr>
      </w:pPr>
    </w:p>
    <w:p w:rsidR="000C244E" w:rsidRPr="00A64CCE" w:rsidRDefault="000C244E" w:rsidP="000C244E">
      <w:pPr>
        <w:jc w:val="center"/>
        <w:rPr>
          <w:b/>
          <w:sz w:val="28"/>
          <w:szCs w:val="28"/>
        </w:rPr>
      </w:pPr>
    </w:p>
    <w:p w:rsidR="000C244E" w:rsidRPr="00A64CCE" w:rsidRDefault="000C244E" w:rsidP="000C244E">
      <w:pPr>
        <w:jc w:val="center"/>
        <w:rPr>
          <w:b/>
          <w:sz w:val="28"/>
          <w:szCs w:val="28"/>
        </w:rPr>
      </w:pPr>
    </w:p>
    <w:p w:rsidR="000C244E" w:rsidRPr="00A64CCE" w:rsidRDefault="000C244E" w:rsidP="000C244E">
      <w:pPr>
        <w:jc w:val="center"/>
        <w:rPr>
          <w:b/>
          <w:sz w:val="28"/>
          <w:szCs w:val="28"/>
        </w:rPr>
      </w:pPr>
    </w:p>
    <w:p w:rsidR="000C244E" w:rsidRPr="00A64CCE" w:rsidRDefault="000C244E" w:rsidP="000C244E">
      <w:pPr>
        <w:jc w:val="center"/>
        <w:rPr>
          <w:b/>
          <w:sz w:val="28"/>
          <w:szCs w:val="28"/>
        </w:rPr>
      </w:pPr>
    </w:p>
    <w:p w:rsidR="000C244E" w:rsidRPr="00A64CCE" w:rsidRDefault="000C244E" w:rsidP="000C244E">
      <w:pPr>
        <w:jc w:val="center"/>
        <w:rPr>
          <w:b/>
          <w:sz w:val="28"/>
          <w:szCs w:val="28"/>
        </w:rPr>
      </w:pPr>
    </w:p>
    <w:p w:rsidR="000C244E" w:rsidRPr="00A64CCE" w:rsidRDefault="000C244E" w:rsidP="000C244E">
      <w:pPr>
        <w:jc w:val="center"/>
        <w:rPr>
          <w:b/>
          <w:sz w:val="28"/>
          <w:szCs w:val="28"/>
        </w:rPr>
      </w:pPr>
    </w:p>
    <w:p w:rsidR="000C244E" w:rsidRPr="00A64CCE" w:rsidRDefault="000C244E" w:rsidP="000C244E">
      <w:pPr>
        <w:jc w:val="center"/>
        <w:rPr>
          <w:b/>
          <w:sz w:val="28"/>
          <w:szCs w:val="28"/>
        </w:rPr>
      </w:pPr>
    </w:p>
    <w:p w:rsidR="000C244E" w:rsidRPr="00A64CCE" w:rsidRDefault="000C244E" w:rsidP="000C244E">
      <w:pPr>
        <w:jc w:val="center"/>
        <w:rPr>
          <w:b/>
          <w:sz w:val="28"/>
          <w:szCs w:val="28"/>
        </w:rPr>
      </w:pPr>
    </w:p>
    <w:p w:rsidR="000C244E" w:rsidRPr="00A64CCE" w:rsidRDefault="000C244E" w:rsidP="000C244E">
      <w:pPr>
        <w:jc w:val="center"/>
        <w:rPr>
          <w:b/>
          <w:sz w:val="28"/>
          <w:szCs w:val="28"/>
        </w:rPr>
      </w:pPr>
    </w:p>
    <w:p w:rsidR="000C244E" w:rsidRPr="00A64CCE" w:rsidRDefault="000C244E" w:rsidP="000C244E">
      <w:pPr>
        <w:jc w:val="center"/>
        <w:rPr>
          <w:b/>
          <w:sz w:val="28"/>
          <w:szCs w:val="28"/>
        </w:rPr>
      </w:pPr>
    </w:p>
    <w:p w:rsidR="000C244E" w:rsidRPr="00A64CCE" w:rsidRDefault="000C244E" w:rsidP="000C244E">
      <w:pPr>
        <w:jc w:val="center"/>
        <w:rPr>
          <w:b/>
          <w:sz w:val="28"/>
          <w:szCs w:val="28"/>
        </w:rPr>
      </w:pPr>
    </w:p>
    <w:p w:rsidR="000C244E" w:rsidRPr="00A64CCE" w:rsidRDefault="000C244E" w:rsidP="000C244E">
      <w:pPr>
        <w:jc w:val="center"/>
        <w:rPr>
          <w:sz w:val="28"/>
          <w:szCs w:val="28"/>
        </w:rPr>
      </w:pPr>
      <w:r w:rsidRPr="00A64CCE">
        <w:rPr>
          <w:sz w:val="28"/>
          <w:szCs w:val="28"/>
        </w:rPr>
        <w:t>Чита 2015</w:t>
      </w:r>
    </w:p>
    <w:p w:rsidR="000C244E" w:rsidRPr="00A64CCE" w:rsidRDefault="000C244E" w:rsidP="000C244E">
      <w:pPr>
        <w:jc w:val="center"/>
        <w:rPr>
          <w:b/>
          <w:sz w:val="28"/>
          <w:szCs w:val="28"/>
        </w:rPr>
      </w:pPr>
    </w:p>
    <w:p w:rsidR="000C244E" w:rsidRPr="00A64CCE" w:rsidRDefault="000C244E" w:rsidP="000C244E">
      <w:pPr>
        <w:jc w:val="center"/>
        <w:rPr>
          <w:b/>
          <w:sz w:val="28"/>
          <w:szCs w:val="28"/>
        </w:rPr>
      </w:pPr>
    </w:p>
    <w:p w:rsidR="000C244E" w:rsidRPr="00A64CCE" w:rsidRDefault="000C244E" w:rsidP="000C244E">
      <w:pPr>
        <w:rPr>
          <w:sz w:val="28"/>
        </w:rPr>
      </w:pPr>
      <w:r w:rsidRPr="00A64CCE">
        <w:rPr>
          <w:b/>
          <w:sz w:val="28"/>
          <w:szCs w:val="28"/>
        </w:rPr>
        <w:lastRenderedPageBreak/>
        <w:t xml:space="preserve"> </w:t>
      </w:r>
      <w:r w:rsidRPr="00A64CCE">
        <w:rPr>
          <w:sz w:val="28"/>
        </w:rPr>
        <w:t>УДК 528.48</w:t>
      </w:r>
    </w:p>
    <w:p w:rsidR="000C244E" w:rsidRPr="00A64CCE" w:rsidRDefault="000C244E" w:rsidP="000C244E">
      <w:pPr>
        <w:rPr>
          <w:sz w:val="28"/>
        </w:rPr>
      </w:pPr>
    </w:p>
    <w:p w:rsidR="000C244E" w:rsidRPr="00A64CCE" w:rsidRDefault="000C244E" w:rsidP="000C244E">
      <w:pPr>
        <w:rPr>
          <w:sz w:val="28"/>
        </w:rPr>
      </w:pPr>
    </w:p>
    <w:p w:rsidR="000C244E" w:rsidRPr="00A64CCE" w:rsidRDefault="000C244E" w:rsidP="000C244E">
      <w:pPr>
        <w:rPr>
          <w:sz w:val="28"/>
        </w:rPr>
      </w:pPr>
    </w:p>
    <w:p w:rsidR="000C244E" w:rsidRPr="00A64CCE" w:rsidRDefault="000C244E" w:rsidP="000C244E">
      <w:pPr>
        <w:rPr>
          <w:sz w:val="28"/>
        </w:rPr>
      </w:pPr>
    </w:p>
    <w:p w:rsidR="000C244E" w:rsidRPr="00A64CCE" w:rsidRDefault="000C244E" w:rsidP="000C244E">
      <w:pPr>
        <w:jc w:val="both"/>
        <w:rPr>
          <w:sz w:val="28"/>
        </w:rPr>
      </w:pPr>
    </w:p>
    <w:p w:rsidR="000C244E" w:rsidRPr="00A64CCE" w:rsidRDefault="000C244E" w:rsidP="000C244E">
      <w:pPr>
        <w:jc w:val="both"/>
        <w:rPr>
          <w:sz w:val="28"/>
        </w:rPr>
      </w:pPr>
      <w:r w:rsidRPr="00A64CCE">
        <w:rPr>
          <w:sz w:val="28"/>
        </w:rPr>
        <w:t xml:space="preserve">        </w:t>
      </w:r>
    </w:p>
    <w:p w:rsidR="000C244E" w:rsidRPr="00A64CCE" w:rsidRDefault="000C244E" w:rsidP="000C244E">
      <w:pPr>
        <w:jc w:val="both"/>
        <w:rPr>
          <w:sz w:val="28"/>
        </w:rPr>
      </w:pPr>
      <w:r w:rsidRPr="00A64CCE">
        <w:rPr>
          <w:b/>
          <w:sz w:val="28"/>
        </w:rPr>
        <w:t xml:space="preserve">Методические указания для проведения учебной практики по прикладной геодезии </w:t>
      </w:r>
      <w:r w:rsidRPr="00A64CCE">
        <w:rPr>
          <w:sz w:val="28"/>
        </w:rPr>
        <w:t>для студентов технологического факультета направления 21.03.02 Землеустройство и кадастры.</w:t>
      </w:r>
      <w:r w:rsidRPr="00A64CCE">
        <w:t xml:space="preserve"> </w:t>
      </w:r>
      <w:r w:rsidRPr="00A64CCE">
        <w:rPr>
          <w:sz w:val="28"/>
        </w:rPr>
        <w:t>/ Забайкальский аграрный институт – филиал ФГБОУ ВО «Иркутский государственный аграрный университет имени А.А. Ежевского»; сост. Ю.С. Шевченко</w:t>
      </w:r>
      <w:r w:rsidR="00030520" w:rsidRPr="00A64CCE">
        <w:rPr>
          <w:sz w:val="28"/>
        </w:rPr>
        <w:t>. – Чита: ЗабАИ, 2015. – 20</w:t>
      </w:r>
      <w:r w:rsidRPr="00A64CCE">
        <w:rPr>
          <w:sz w:val="28"/>
        </w:rPr>
        <w:t xml:space="preserve"> с.</w:t>
      </w:r>
    </w:p>
    <w:p w:rsidR="000C244E" w:rsidRPr="00A64CCE" w:rsidRDefault="000C244E" w:rsidP="000C244E">
      <w:pPr>
        <w:rPr>
          <w:sz w:val="28"/>
        </w:rPr>
      </w:pPr>
    </w:p>
    <w:p w:rsidR="000C244E" w:rsidRPr="00A64CCE" w:rsidRDefault="000C244E" w:rsidP="000C244E">
      <w:pPr>
        <w:rPr>
          <w:sz w:val="28"/>
        </w:rPr>
      </w:pPr>
    </w:p>
    <w:p w:rsidR="000C244E" w:rsidRPr="00A64CCE" w:rsidRDefault="000C244E" w:rsidP="000C244E">
      <w:pPr>
        <w:jc w:val="both"/>
        <w:rPr>
          <w:sz w:val="28"/>
        </w:rPr>
      </w:pPr>
      <w:r w:rsidRPr="00A64CCE">
        <w:rPr>
          <w:sz w:val="28"/>
        </w:rPr>
        <w:t xml:space="preserve">          </w:t>
      </w:r>
    </w:p>
    <w:p w:rsidR="000C244E" w:rsidRPr="00A64CCE" w:rsidRDefault="000C244E" w:rsidP="000C244E">
      <w:pPr>
        <w:jc w:val="both"/>
        <w:rPr>
          <w:sz w:val="28"/>
        </w:rPr>
      </w:pPr>
      <w:r w:rsidRPr="00A64CCE">
        <w:rPr>
          <w:sz w:val="28"/>
        </w:rPr>
        <w:t xml:space="preserve">          </w:t>
      </w:r>
    </w:p>
    <w:p w:rsidR="000C244E" w:rsidRPr="00A64CCE" w:rsidRDefault="000C244E" w:rsidP="000C244E">
      <w:pPr>
        <w:rPr>
          <w:sz w:val="28"/>
        </w:rPr>
      </w:pPr>
    </w:p>
    <w:p w:rsidR="000C244E" w:rsidRPr="00A64CCE" w:rsidRDefault="000C244E" w:rsidP="000C244E">
      <w:pPr>
        <w:rPr>
          <w:sz w:val="28"/>
        </w:rPr>
      </w:pPr>
    </w:p>
    <w:p w:rsidR="000C244E" w:rsidRPr="00A64CCE" w:rsidRDefault="000C244E" w:rsidP="000C244E">
      <w:pPr>
        <w:rPr>
          <w:sz w:val="28"/>
        </w:rPr>
      </w:pPr>
    </w:p>
    <w:p w:rsidR="000C244E" w:rsidRPr="00A64CCE" w:rsidRDefault="000C244E" w:rsidP="000C244E">
      <w:pPr>
        <w:keepNext/>
        <w:ind w:firstLine="708"/>
        <w:outlineLvl w:val="6"/>
        <w:rPr>
          <w:sz w:val="28"/>
        </w:rPr>
      </w:pPr>
      <w:r w:rsidRPr="00A64CCE">
        <w:rPr>
          <w:sz w:val="28"/>
        </w:rPr>
        <w:t xml:space="preserve"> Составитель:</w:t>
      </w:r>
      <w:r w:rsidR="00F04DE5" w:rsidRPr="00A64CCE">
        <w:rPr>
          <w:sz w:val="28"/>
        </w:rPr>
        <w:t xml:space="preserve">                                                </w:t>
      </w:r>
      <w:r w:rsidRPr="00A64CCE">
        <w:rPr>
          <w:sz w:val="28"/>
        </w:rPr>
        <w:t xml:space="preserve"> к.т.н., доцент Шевченко Ю.С.</w:t>
      </w:r>
    </w:p>
    <w:p w:rsidR="000C244E" w:rsidRPr="00A64CCE" w:rsidRDefault="000C244E" w:rsidP="000C244E">
      <w:pPr>
        <w:ind w:left="708"/>
        <w:rPr>
          <w:sz w:val="28"/>
        </w:rPr>
      </w:pPr>
    </w:p>
    <w:p w:rsidR="000C244E" w:rsidRPr="00A64CCE" w:rsidRDefault="000C244E" w:rsidP="000C244E">
      <w:pPr>
        <w:ind w:left="708"/>
        <w:rPr>
          <w:sz w:val="28"/>
        </w:rPr>
      </w:pPr>
      <w:r w:rsidRPr="00A64CCE">
        <w:rPr>
          <w:sz w:val="28"/>
        </w:rPr>
        <w:t xml:space="preserve">Рецензент: </w:t>
      </w:r>
      <w:r w:rsidR="00F04DE5" w:rsidRPr="00A64CCE">
        <w:rPr>
          <w:sz w:val="28"/>
        </w:rPr>
        <w:t xml:space="preserve">                                                  ст. преподаватель Цынгеев Б.Б.</w:t>
      </w:r>
    </w:p>
    <w:p w:rsidR="000C244E" w:rsidRPr="00A64CCE" w:rsidRDefault="000C244E" w:rsidP="000C244E">
      <w:pPr>
        <w:ind w:left="708"/>
        <w:rPr>
          <w:sz w:val="28"/>
        </w:rPr>
      </w:pPr>
    </w:p>
    <w:p w:rsidR="000C244E" w:rsidRPr="00A64CCE" w:rsidRDefault="000C244E" w:rsidP="000C244E">
      <w:pPr>
        <w:ind w:left="708"/>
        <w:rPr>
          <w:sz w:val="28"/>
        </w:rPr>
      </w:pPr>
      <w:r w:rsidRPr="00A64CCE">
        <w:rPr>
          <w:sz w:val="28"/>
        </w:rPr>
        <w:t>Утверждено Методической комиссией технологического факультета ЗабАИ</w:t>
      </w:r>
    </w:p>
    <w:p w:rsidR="000C244E" w:rsidRPr="00A64CCE" w:rsidRDefault="000C244E" w:rsidP="000C244E">
      <w:pPr>
        <w:ind w:left="708"/>
        <w:rPr>
          <w:sz w:val="28"/>
        </w:rPr>
      </w:pPr>
      <w:r w:rsidRPr="00A64CCE">
        <w:rPr>
          <w:sz w:val="28"/>
        </w:rPr>
        <w:t xml:space="preserve"> «13» ноября 2015 г., протокол №4</w:t>
      </w:r>
    </w:p>
    <w:p w:rsidR="000C244E" w:rsidRPr="00A64CCE" w:rsidRDefault="000C244E" w:rsidP="000C244E">
      <w:pPr>
        <w:rPr>
          <w:sz w:val="28"/>
        </w:rPr>
      </w:pPr>
    </w:p>
    <w:p w:rsidR="000C244E" w:rsidRPr="00A64CCE" w:rsidRDefault="000C244E" w:rsidP="000C244E">
      <w:pPr>
        <w:ind w:left="708"/>
        <w:rPr>
          <w:sz w:val="28"/>
        </w:rPr>
      </w:pPr>
    </w:p>
    <w:p w:rsidR="000C244E" w:rsidRPr="00A64CCE" w:rsidRDefault="000C244E" w:rsidP="000C244E">
      <w:pPr>
        <w:jc w:val="center"/>
        <w:rPr>
          <w:sz w:val="28"/>
        </w:rPr>
      </w:pPr>
    </w:p>
    <w:p w:rsidR="000C244E" w:rsidRPr="00A64CCE" w:rsidRDefault="000C244E" w:rsidP="000C244E">
      <w:pPr>
        <w:jc w:val="center"/>
        <w:rPr>
          <w:sz w:val="28"/>
        </w:rPr>
      </w:pPr>
    </w:p>
    <w:p w:rsidR="000C244E" w:rsidRPr="00A64CCE" w:rsidRDefault="000C244E" w:rsidP="000C244E">
      <w:pPr>
        <w:jc w:val="center"/>
        <w:rPr>
          <w:sz w:val="28"/>
        </w:rPr>
      </w:pPr>
    </w:p>
    <w:p w:rsidR="000C244E" w:rsidRPr="00A64CCE" w:rsidRDefault="000C244E" w:rsidP="000C244E">
      <w:pPr>
        <w:jc w:val="center"/>
        <w:rPr>
          <w:sz w:val="28"/>
        </w:rPr>
      </w:pPr>
    </w:p>
    <w:p w:rsidR="000C244E" w:rsidRPr="00A64CCE" w:rsidRDefault="000C244E" w:rsidP="000C244E">
      <w:pPr>
        <w:jc w:val="center"/>
        <w:rPr>
          <w:sz w:val="28"/>
        </w:rPr>
      </w:pPr>
    </w:p>
    <w:p w:rsidR="000C244E" w:rsidRPr="00A64CCE" w:rsidRDefault="000C244E" w:rsidP="000C244E">
      <w:pPr>
        <w:jc w:val="right"/>
        <w:rPr>
          <w:sz w:val="28"/>
        </w:rPr>
      </w:pPr>
    </w:p>
    <w:p w:rsidR="000C244E" w:rsidRPr="00A64CCE" w:rsidRDefault="000C244E" w:rsidP="000C244E">
      <w:pPr>
        <w:jc w:val="right"/>
        <w:rPr>
          <w:sz w:val="28"/>
        </w:rPr>
      </w:pPr>
    </w:p>
    <w:p w:rsidR="000C244E" w:rsidRPr="00A64CCE" w:rsidRDefault="000C244E" w:rsidP="000C244E">
      <w:pPr>
        <w:jc w:val="right"/>
        <w:rPr>
          <w:sz w:val="28"/>
        </w:rPr>
      </w:pPr>
      <w:r w:rsidRPr="00A64CCE">
        <w:rPr>
          <w:sz w:val="28"/>
        </w:rPr>
        <w:t>©ЗабАИ,2015</w:t>
      </w:r>
    </w:p>
    <w:p w:rsidR="000C244E" w:rsidRPr="00A64CCE" w:rsidRDefault="000C244E" w:rsidP="000C244E">
      <w:pPr>
        <w:jc w:val="both"/>
        <w:rPr>
          <w:b/>
          <w:sz w:val="28"/>
          <w:szCs w:val="28"/>
        </w:rPr>
      </w:pPr>
    </w:p>
    <w:p w:rsidR="000C244E" w:rsidRPr="00A64CCE" w:rsidRDefault="000C244E" w:rsidP="000C244E">
      <w:pPr>
        <w:jc w:val="both"/>
        <w:rPr>
          <w:b/>
          <w:sz w:val="28"/>
          <w:szCs w:val="28"/>
        </w:rPr>
      </w:pPr>
    </w:p>
    <w:p w:rsidR="000C244E" w:rsidRPr="00A64CCE" w:rsidRDefault="000C244E" w:rsidP="000C244E">
      <w:pPr>
        <w:jc w:val="both"/>
        <w:rPr>
          <w:b/>
          <w:sz w:val="28"/>
          <w:szCs w:val="28"/>
        </w:rPr>
      </w:pPr>
    </w:p>
    <w:p w:rsidR="000C244E" w:rsidRPr="00A64CCE" w:rsidRDefault="000C244E" w:rsidP="000C244E">
      <w:pPr>
        <w:jc w:val="both"/>
        <w:rPr>
          <w:b/>
          <w:sz w:val="28"/>
          <w:szCs w:val="28"/>
        </w:rPr>
      </w:pPr>
    </w:p>
    <w:p w:rsidR="000C244E" w:rsidRPr="00A64CCE" w:rsidRDefault="000C244E" w:rsidP="000C244E">
      <w:pPr>
        <w:jc w:val="both"/>
        <w:rPr>
          <w:b/>
          <w:sz w:val="28"/>
          <w:szCs w:val="28"/>
        </w:rPr>
      </w:pPr>
    </w:p>
    <w:p w:rsidR="000C244E" w:rsidRPr="00A64CCE" w:rsidRDefault="000C244E" w:rsidP="000C244E">
      <w:pPr>
        <w:jc w:val="both"/>
        <w:rPr>
          <w:b/>
          <w:sz w:val="28"/>
          <w:szCs w:val="28"/>
        </w:rPr>
      </w:pPr>
    </w:p>
    <w:p w:rsidR="000C244E" w:rsidRPr="00A64CCE" w:rsidRDefault="000C244E" w:rsidP="000C244E">
      <w:pPr>
        <w:jc w:val="both"/>
        <w:rPr>
          <w:b/>
          <w:sz w:val="28"/>
          <w:szCs w:val="28"/>
        </w:rPr>
      </w:pPr>
    </w:p>
    <w:p w:rsidR="000C244E" w:rsidRPr="00A64CCE" w:rsidRDefault="000C244E" w:rsidP="000C244E">
      <w:pPr>
        <w:jc w:val="both"/>
        <w:rPr>
          <w:b/>
          <w:sz w:val="28"/>
          <w:szCs w:val="28"/>
        </w:rPr>
      </w:pPr>
    </w:p>
    <w:p w:rsidR="000C244E" w:rsidRPr="00A64CCE" w:rsidRDefault="000C244E" w:rsidP="000C244E">
      <w:pPr>
        <w:jc w:val="center"/>
        <w:rPr>
          <w:b/>
          <w:sz w:val="24"/>
          <w:szCs w:val="24"/>
        </w:rPr>
      </w:pPr>
      <w:r w:rsidRPr="00A64CCE">
        <w:rPr>
          <w:b/>
          <w:sz w:val="24"/>
          <w:szCs w:val="24"/>
        </w:rPr>
        <w:lastRenderedPageBreak/>
        <w:t>Содержание</w:t>
      </w:r>
    </w:p>
    <w:p w:rsidR="000C244E" w:rsidRPr="00A64CCE" w:rsidRDefault="000C244E" w:rsidP="000C244E">
      <w:pPr>
        <w:jc w:val="both"/>
        <w:rPr>
          <w:sz w:val="24"/>
          <w:szCs w:val="24"/>
        </w:rPr>
      </w:pPr>
      <w:r w:rsidRPr="00A64CCE">
        <w:rPr>
          <w:sz w:val="24"/>
          <w:szCs w:val="24"/>
        </w:rPr>
        <w:t>Содержание технического отчета бригады....................................................................... 4</w:t>
      </w:r>
    </w:p>
    <w:p w:rsidR="000C244E" w:rsidRPr="00A64CCE" w:rsidRDefault="000C244E" w:rsidP="000C244E">
      <w:pPr>
        <w:jc w:val="both"/>
        <w:rPr>
          <w:sz w:val="24"/>
          <w:szCs w:val="24"/>
        </w:rPr>
      </w:pPr>
      <w:r w:rsidRPr="00A64CCE">
        <w:rPr>
          <w:sz w:val="24"/>
          <w:szCs w:val="24"/>
        </w:rPr>
        <w:t>Методические указания к выполнению работ ...........................................................</w:t>
      </w:r>
      <w:r w:rsidR="00030520" w:rsidRPr="00A64CCE">
        <w:rPr>
          <w:sz w:val="24"/>
          <w:szCs w:val="24"/>
        </w:rPr>
        <w:t>....... 5</w:t>
      </w:r>
    </w:p>
    <w:p w:rsidR="000C244E" w:rsidRPr="00A64CCE" w:rsidRDefault="000C244E" w:rsidP="000C244E">
      <w:pPr>
        <w:jc w:val="both"/>
        <w:rPr>
          <w:sz w:val="24"/>
          <w:szCs w:val="24"/>
        </w:rPr>
      </w:pPr>
      <w:r w:rsidRPr="00A64CCE">
        <w:rPr>
          <w:sz w:val="24"/>
          <w:szCs w:val="24"/>
        </w:rPr>
        <w:t>1.Полевое трассирование автодороги..................................................</w:t>
      </w:r>
      <w:r w:rsidR="00030520" w:rsidRPr="00A64CCE">
        <w:rPr>
          <w:sz w:val="24"/>
          <w:szCs w:val="24"/>
        </w:rPr>
        <w:t>.............................. 5</w:t>
      </w:r>
    </w:p>
    <w:p w:rsidR="000C244E" w:rsidRPr="00A64CCE" w:rsidRDefault="000C244E" w:rsidP="000C244E">
      <w:pPr>
        <w:jc w:val="both"/>
        <w:rPr>
          <w:sz w:val="24"/>
          <w:szCs w:val="24"/>
        </w:rPr>
      </w:pPr>
      <w:r w:rsidRPr="00A64CCE">
        <w:rPr>
          <w:sz w:val="24"/>
          <w:szCs w:val="24"/>
        </w:rPr>
        <w:t>1.1. Техническое задание .....................................................................</w:t>
      </w:r>
      <w:r w:rsidR="00030520" w:rsidRPr="00A64CCE">
        <w:rPr>
          <w:sz w:val="24"/>
          <w:szCs w:val="24"/>
        </w:rPr>
        <w:t>.............................. 5</w:t>
      </w:r>
    </w:p>
    <w:p w:rsidR="000C244E" w:rsidRPr="00A64CCE" w:rsidRDefault="000C244E" w:rsidP="000C244E">
      <w:pPr>
        <w:jc w:val="both"/>
        <w:rPr>
          <w:sz w:val="24"/>
          <w:szCs w:val="24"/>
        </w:rPr>
      </w:pPr>
      <w:r w:rsidRPr="00A64CCE">
        <w:rPr>
          <w:sz w:val="24"/>
          <w:szCs w:val="24"/>
        </w:rPr>
        <w:t>1.2. Рекогносцировка и закрепление трассы..................................................................... 6</w:t>
      </w:r>
    </w:p>
    <w:p w:rsidR="000C244E" w:rsidRPr="00A64CCE" w:rsidRDefault="000C244E" w:rsidP="000C244E">
      <w:pPr>
        <w:jc w:val="both"/>
        <w:rPr>
          <w:sz w:val="24"/>
          <w:szCs w:val="24"/>
        </w:rPr>
      </w:pPr>
      <w:r w:rsidRPr="00A64CCE">
        <w:rPr>
          <w:sz w:val="24"/>
          <w:szCs w:val="24"/>
        </w:rPr>
        <w:t>1.3. Поверка приборов........................................................................................................ 7</w:t>
      </w:r>
    </w:p>
    <w:p w:rsidR="000C244E" w:rsidRPr="00A64CCE" w:rsidRDefault="000C244E" w:rsidP="000C244E">
      <w:pPr>
        <w:jc w:val="both"/>
        <w:rPr>
          <w:sz w:val="24"/>
          <w:szCs w:val="24"/>
        </w:rPr>
      </w:pPr>
      <w:r w:rsidRPr="00A64CCE">
        <w:rPr>
          <w:sz w:val="24"/>
          <w:szCs w:val="24"/>
        </w:rPr>
        <w:t>1.4. Привязка к парным стенным знакам .......................................................................... 8</w:t>
      </w:r>
    </w:p>
    <w:p w:rsidR="000C244E" w:rsidRPr="00A64CCE" w:rsidRDefault="000C244E" w:rsidP="000C244E">
      <w:pPr>
        <w:jc w:val="both"/>
        <w:rPr>
          <w:sz w:val="24"/>
          <w:szCs w:val="24"/>
        </w:rPr>
      </w:pPr>
      <w:r w:rsidRPr="00A64CCE">
        <w:rPr>
          <w:sz w:val="24"/>
          <w:szCs w:val="24"/>
        </w:rPr>
        <w:t>1.5. Полевые измерения по трассе..................................................................................... 8</w:t>
      </w:r>
    </w:p>
    <w:p w:rsidR="000C244E" w:rsidRPr="00A64CCE" w:rsidRDefault="000C244E" w:rsidP="000C244E">
      <w:pPr>
        <w:jc w:val="both"/>
        <w:rPr>
          <w:sz w:val="24"/>
          <w:szCs w:val="24"/>
        </w:rPr>
      </w:pPr>
      <w:r w:rsidRPr="00A64CCE">
        <w:rPr>
          <w:sz w:val="24"/>
          <w:szCs w:val="24"/>
        </w:rPr>
        <w:t>1.6. Камеральная обработка материалов полевого трассирования автодороги............... 9</w:t>
      </w:r>
    </w:p>
    <w:p w:rsidR="000C244E" w:rsidRPr="00A64CCE" w:rsidRDefault="000C244E" w:rsidP="000C244E">
      <w:pPr>
        <w:jc w:val="both"/>
        <w:rPr>
          <w:sz w:val="24"/>
          <w:szCs w:val="24"/>
        </w:rPr>
      </w:pPr>
      <w:r w:rsidRPr="00A64CCE">
        <w:rPr>
          <w:sz w:val="24"/>
          <w:szCs w:val="24"/>
        </w:rPr>
        <w:t>1.6.1 Уравнивание обратной линейно-угловой засечки коррелатным способом ............ 9</w:t>
      </w:r>
    </w:p>
    <w:p w:rsidR="000C244E" w:rsidRPr="00A64CCE" w:rsidRDefault="000C244E" w:rsidP="000C244E">
      <w:pPr>
        <w:jc w:val="both"/>
        <w:rPr>
          <w:sz w:val="24"/>
          <w:szCs w:val="24"/>
        </w:rPr>
      </w:pPr>
      <w:r w:rsidRPr="00A64CCE">
        <w:rPr>
          <w:sz w:val="24"/>
          <w:szCs w:val="24"/>
        </w:rPr>
        <w:t>1.6.2. Уравнивание тахеометрического хода по оси трассы автодо</w:t>
      </w:r>
      <w:r w:rsidR="00030520" w:rsidRPr="00A64CCE">
        <w:rPr>
          <w:sz w:val="24"/>
          <w:szCs w:val="24"/>
        </w:rPr>
        <w:t>роги ......................... 10</w:t>
      </w:r>
    </w:p>
    <w:p w:rsidR="000C244E" w:rsidRPr="00A64CCE" w:rsidRDefault="000C244E" w:rsidP="000C244E">
      <w:pPr>
        <w:jc w:val="both"/>
        <w:rPr>
          <w:sz w:val="24"/>
          <w:szCs w:val="24"/>
        </w:rPr>
      </w:pPr>
      <w:r w:rsidRPr="00A64CCE">
        <w:rPr>
          <w:sz w:val="24"/>
          <w:szCs w:val="24"/>
        </w:rPr>
        <w:t>1.6.3. Определение высот точек трассы автодороги..........................</w:t>
      </w:r>
      <w:r w:rsidR="00030520" w:rsidRPr="00A64CCE">
        <w:rPr>
          <w:sz w:val="24"/>
          <w:szCs w:val="24"/>
        </w:rPr>
        <w:t>............................. 10</w:t>
      </w:r>
    </w:p>
    <w:p w:rsidR="000C244E" w:rsidRPr="00A64CCE" w:rsidRDefault="000C244E" w:rsidP="000C244E">
      <w:pPr>
        <w:jc w:val="both"/>
        <w:rPr>
          <w:sz w:val="24"/>
          <w:szCs w:val="24"/>
        </w:rPr>
      </w:pPr>
      <w:r w:rsidRPr="00A64CCE">
        <w:rPr>
          <w:sz w:val="24"/>
          <w:szCs w:val="24"/>
        </w:rPr>
        <w:t>1.7 Составление ведомости прямых и круговых кривых................................................ 10</w:t>
      </w:r>
    </w:p>
    <w:p w:rsidR="000C244E" w:rsidRPr="00A64CCE" w:rsidRDefault="000C244E" w:rsidP="000C244E">
      <w:pPr>
        <w:jc w:val="both"/>
        <w:rPr>
          <w:sz w:val="24"/>
          <w:szCs w:val="24"/>
        </w:rPr>
      </w:pPr>
      <w:r w:rsidRPr="00A64CCE">
        <w:rPr>
          <w:sz w:val="24"/>
          <w:szCs w:val="24"/>
        </w:rPr>
        <w:t>1.8. Составление продольного профиля автодороги..........................</w:t>
      </w:r>
      <w:r w:rsidR="00030520" w:rsidRPr="00A64CCE">
        <w:rPr>
          <w:sz w:val="24"/>
          <w:szCs w:val="24"/>
        </w:rPr>
        <w:t>............................. 11</w:t>
      </w:r>
    </w:p>
    <w:p w:rsidR="000C244E" w:rsidRPr="00A64CCE" w:rsidRDefault="000C244E" w:rsidP="000C244E">
      <w:pPr>
        <w:jc w:val="both"/>
        <w:rPr>
          <w:sz w:val="24"/>
          <w:szCs w:val="24"/>
        </w:rPr>
      </w:pPr>
      <w:r w:rsidRPr="00A64CCE">
        <w:rPr>
          <w:sz w:val="24"/>
          <w:szCs w:val="24"/>
        </w:rPr>
        <w:t>1.9. Составление и разбивка поперечных профилей....................................................... 11</w:t>
      </w:r>
    </w:p>
    <w:p w:rsidR="000C244E" w:rsidRPr="00A64CCE" w:rsidRDefault="000C244E" w:rsidP="000C244E">
      <w:pPr>
        <w:jc w:val="both"/>
        <w:rPr>
          <w:sz w:val="24"/>
          <w:szCs w:val="24"/>
        </w:rPr>
      </w:pPr>
      <w:r w:rsidRPr="00A64CCE">
        <w:rPr>
          <w:sz w:val="24"/>
          <w:szCs w:val="24"/>
        </w:rPr>
        <w:t>1.10. Детальная разбивка круговых кривых.......................................</w:t>
      </w:r>
      <w:r w:rsidR="00030520" w:rsidRPr="00A64CCE">
        <w:rPr>
          <w:sz w:val="24"/>
          <w:szCs w:val="24"/>
        </w:rPr>
        <w:t>............................. 12</w:t>
      </w:r>
    </w:p>
    <w:p w:rsidR="000C244E" w:rsidRPr="00A64CCE" w:rsidRDefault="000C244E" w:rsidP="000C244E">
      <w:pPr>
        <w:jc w:val="both"/>
        <w:rPr>
          <w:sz w:val="24"/>
          <w:szCs w:val="24"/>
        </w:rPr>
      </w:pPr>
      <w:r w:rsidRPr="00A64CCE">
        <w:rPr>
          <w:sz w:val="24"/>
          <w:szCs w:val="24"/>
        </w:rPr>
        <w:t>1.11. Составление пояснительной записки...................................................................... 12</w:t>
      </w:r>
    </w:p>
    <w:p w:rsidR="000C244E" w:rsidRPr="00A64CCE" w:rsidRDefault="000C244E" w:rsidP="000C244E">
      <w:pPr>
        <w:jc w:val="both"/>
        <w:rPr>
          <w:sz w:val="24"/>
          <w:szCs w:val="24"/>
        </w:rPr>
      </w:pPr>
      <w:r w:rsidRPr="00A64CCE">
        <w:rPr>
          <w:sz w:val="24"/>
          <w:szCs w:val="24"/>
        </w:rPr>
        <w:t>2.Создание специальной инженерно-геодезической сети.............................................. 12</w:t>
      </w:r>
    </w:p>
    <w:p w:rsidR="000C244E" w:rsidRPr="00A64CCE" w:rsidRDefault="000C244E" w:rsidP="000C244E">
      <w:pPr>
        <w:jc w:val="both"/>
        <w:rPr>
          <w:sz w:val="24"/>
          <w:szCs w:val="24"/>
        </w:rPr>
      </w:pPr>
      <w:r w:rsidRPr="00A64CCE">
        <w:rPr>
          <w:sz w:val="24"/>
          <w:szCs w:val="24"/>
        </w:rPr>
        <w:t>2.1 Задание и исходные данные....................................................................................... 12</w:t>
      </w:r>
    </w:p>
    <w:p w:rsidR="000C244E" w:rsidRPr="00A64CCE" w:rsidRDefault="000C244E" w:rsidP="000C244E">
      <w:pPr>
        <w:jc w:val="both"/>
        <w:rPr>
          <w:sz w:val="24"/>
          <w:szCs w:val="24"/>
        </w:rPr>
      </w:pPr>
      <w:r w:rsidRPr="00A64CCE">
        <w:rPr>
          <w:sz w:val="24"/>
          <w:szCs w:val="24"/>
        </w:rPr>
        <w:t>2.2. Рекогносцировка и уточнение проекта работ........................................................... 13</w:t>
      </w:r>
    </w:p>
    <w:p w:rsidR="000C244E" w:rsidRPr="00A64CCE" w:rsidRDefault="000C244E" w:rsidP="000C244E">
      <w:pPr>
        <w:jc w:val="both"/>
        <w:rPr>
          <w:sz w:val="24"/>
          <w:szCs w:val="24"/>
        </w:rPr>
      </w:pPr>
      <w:r w:rsidRPr="00A64CCE">
        <w:rPr>
          <w:sz w:val="24"/>
          <w:szCs w:val="24"/>
        </w:rPr>
        <w:t>2.3 Методика полевых измерений ......................................................</w:t>
      </w:r>
      <w:r w:rsidR="00030520" w:rsidRPr="00A64CCE">
        <w:rPr>
          <w:sz w:val="24"/>
          <w:szCs w:val="24"/>
        </w:rPr>
        <w:t>............................. 14</w:t>
      </w:r>
    </w:p>
    <w:p w:rsidR="000C244E" w:rsidRPr="00A64CCE" w:rsidRDefault="000C244E" w:rsidP="000C244E">
      <w:pPr>
        <w:jc w:val="both"/>
        <w:rPr>
          <w:sz w:val="24"/>
          <w:szCs w:val="24"/>
        </w:rPr>
      </w:pPr>
      <w:r w:rsidRPr="00A64CCE">
        <w:rPr>
          <w:sz w:val="24"/>
          <w:szCs w:val="24"/>
        </w:rPr>
        <w:t>2.4. Обработка результатов измерений ........................................................................... 14</w:t>
      </w:r>
    </w:p>
    <w:p w:rsidR="000C244E" w:rsidRPr="00A64CCE" w:rsidRDefault="000C244E" w:rsidP="000C244E">
      <w:pPr>
        <w:jc w:val="both"/>
        <w:rPr>
          <w:sz w:val="24"/>
          <w:szCs w:val="24"/>
        </w:rPr>
      </w:pPr>
      <w:r w:rsidRPr="00A64CCE">
        <w:rPr>
          <w:sz w:val="24"/>
          <w:szCs w:val="24"/>
        </w:rPr>
        <w:t>3. Геодезические разбивочные работы............................................................................ 14</w:t>
      </w:r>
    </w:p>
    <w:p w:rsidR="000C244E" w:rsidRPr="00A64CCE" w:rsidRDefault="000C244E" w:rsidP="000C244E">
      <w:pPr>
        <w:jc w:val="both"/>
        <w:rPr>
          <w:sz w:val="24"/>
          <w:szCs w:val="24"/>
        </w:rPr>
      </w:pPr>
      <w:r w:rsidRPr="00A64CCE">
        <w:rPr>
          <w:sz w:val="24"/>
          <w:szCs w:val="24"/>
        </w:rPr>
        <w:t>3.1 Создание строительной геодезической сетки (СГС)................................................. 14</w:t>
      </w:r>
    </w:p>
    <w:p w:rsidR="000C244E" w:rsidRPr="00A64CCE" w:rsidRDefault="000C244E" w:rsidP="000C244E">
      <w:pPr>
        <w:jc w:val="both"/>
        <w:rPr>
          <w:sz w:val="24"/>
          <w:szCs w:val="24"/>
        </w:rPr>
      </w:pPr>
      <w:r w:rsidRPr="00A64CCE">
        <w:rPr>
          <w:sz w:val="24"/>
          <w:szCs w:val="24"/>
        </w:rPr>
        <w:t>3.1.1. Исходные данные ................................................................................................... 14</w:t>
      </w:r>
    </w:p>
    <w:p w:rsidR="000C244E" w:rsidRPr="00A64CCE" w:rsidRDefault="000C244E" w:rsidP="000C244E">
      <w:pPr>
        <w:jc w:val="both"/>
        <w:rPr>
          <w:sz w:val="24"/>
          <w:szCs w:val="24"/>
        </w:rPr>
      </w:pPr>
      <w:r w:rsidRPr="00A64CCE">
        <w:rPr>
          <w:sz w:val="24"/>
          <w:szCs w:val="24"/>
        </w:rPr>
        <w:t>3.1.2. Техническое задание .................................................................</w:t>
      </w:r>
      <w:r w:rsidR="00030520" w:rsidRPr="00A64CCE">
        <w:rPr>
          <w:sz w:val="24"/>
          <w:szCs w:val="24"/>
        </w:rPr>
        <w:t>............................. 15</w:t>
      </w:r>
    </w:p>
    <w:p w:rsidR="000C244E" w:rsidRPr="00A64CCE" w:rsidRDefault="000C244E" w:rsidP="000C244E">
      <w:pPr>
        <w:jc w:val="both"/>
        <w:rPr>
          <w:sz w:val="24"/>
          <w:szCs w:val="24"/>
        </w:rPr>
      </w:pPr>
      <w:r w:rsidRPr="00A64CCE">
        <w:rPr>
          <w:sz w:val="24"/>
          <w:szCs w:val="24"/>
        </w:rPr>
        <w:t>3.1.3. Порядок выполнения работ.................................................................................... 15</w:t>
      </w:r>
    </w:p>
    <w:p w:rsidR="000C244E" w:rsidRPr="00A64CCE" w:rsidRDefault="000C244E" w:rsidP="000C244E">
      <w:pPr>
        <w:jc w:val="both"/>
        <w:rPr>
          <w:sz w:val="24"/>
          <w:szCs w:val="24"/>
        </w:rPr>
      </w:pPr>
      <w:r w:rsidRPr="00A64CCE">
        <w:rPr>
          <w:sz w:val="24"/>
          <w:szCs w:val="24"/>
        </w:rPr>
        <w:t>3.2. Вынос в натуру проекта жилого здания и котлована .............................................. 17</w:t>
      </w:r>
    </w:p>
    <w:p w:rsidR="000C244E" w:rsidRPr="00A64CCE" w:rsidRDefault="000C244E" w:rsidP="000C244E">
      <w:pPr>
        <w:jc w:val="both"/>
        <w:rPr>
          <w:sz w:val="24"/>
          <w:szCs w:val="24"/>
        </w:rPr>
      </w:pPr>
      <w:r w:rsidRPr="00A64CCE">
        <w:rPr>
          <w:sz w:val="24"/>
          <w:szCs w:val="24"/>
        </w:rPr>
        <w:t>4. Решение прикладных геодезических задач . ..................................</w:t>
      </w:r>
      <w:r w:rsidR="00030520" w:rsidRPr="00A64CCE">
        <w:rPr>
          <w:sz w:val="24"/>
          <w:szCs w:val="24"/>
        </w:rPr>
        <w:t>............................. 19</w:t>
      </w:r>
    </w:p>
    <w:p w:rsidR="000C244E" w:rsidRPr="00A64CCE" w:rsidRDefault="000C244E" w:rsidP="000C244E">
      <w:pPr>
        <w:jc w:val="both"/>
        <w:rPr>
          <w:sz w:val="24"/>
          <w:szCs w:val="24"/>
        </w:rPr>
      </w:pPr>
      <w:r w:rsidRPr="00A64CCE">
        <w:rPr>
          <w:sz w:val="24"/>
          <w:szCs w:val="24"/>
        </w:rPr>
        <w:t>Список литературы .............................................................................</w:t>
      </w:r>
      <w:r w:rsidR="00030520" w:rsidRPr="00A64CCE">
        <w:rPr>
          <w:sz w:val="24"/>
          <w:szCs w:val="24"/>
        </w:rPr>
        <w:t>............................. 20</w:t>
      </w:r>
    </w:p>
    <w:p w:rsidR="000C244E" w:rsidRPr="00A64CCE" w:rsidRDefault="000C244E" w:rsidP="000C244E">
      <w:pPr>
        <w:jc w:val="both"/>
        <w:rPr>
          <w:sz w:val="24"/>
          <w:szCs w:val="24"/>
        </w:rPr>
      </w:pPr>
      <w:r w:rsidRPr="00A64CCE">
        <w:rPr>
          <w:sz w:val="24"/>
          <w:szCs w:val="24"/>
        </w:rPr>
        <w:t>Приложение.........................................................................................</w:t>
      </w:r>
      <w:r w:rsidR="00030520" w:rsidRPr="00A64CCE">
        <w:rPr>
          <w:sz w:val="24"/>
          <w:szCs w:val="24"/>
        </w:rPr>
        <w:t>............................. 20</w:t>
      </w:r>
    </w:p>
    <w:p w:rsidR="000C244E" w:rsidRPr="00A64CCE" w:rsidRDefault="000C244E" w:rsidP="000C244E">
      <w:pPr>
        <w:jc w:val="both"/>
        <w:rPr>
          <w:sz w:val="24"/>
          <w:szCs w:val="24"/>
        </w:rPr>
      </w:pPr>
    </w:p>
    <w:p w:rsidR="000C244E" w:rsidRPr="00A64CCE" w:rsidRDefault="000C244E" w:rsidP="000C244E">
      <w:pPr>
        <w:jc w:val="both"/>
        <w:rPr>
          <w:sz w:val="24"/>
          <w:szCs w:val="24"/>
        </w:rPr>
      </w:pPr>
    </w:p>
    <w:p w:rsidR="000C244E" w:rsidRPr="00A64CCE" w:rsidRDefault="000C244E" w:rsidP="000C244E">
      <w:pPr>
        <w:jc w:val="both"/>
        <w:rPr>
          <w:sz w:val="24"/>
          <w:szCs w:val="24"/>
        </w:rPr>
      </w:pPr>
    </w:p>
    <w:p w:rsidR="000C244E" w:rsidRPr="00A64CCE" w:rsidRDefault="000C244E" w:rsidP="000C244E">
      <w:pPr>
        <w:jc w:val="both"/>
        <w:rPr>
          <w:sz w:val="24"/>
          <w:szCs w:val="24"/>
        </w:rPr>
      </w:pPr>
    </w:p>
    <w:p w:rsidR="000C244E" w:rsidRPr="00A64CCE" w:rsidRDefault="000C244E" w:rsidP="000C244E">
      <w:pPr>
        <w:jc w:val="both"/>
        <w:rPr>
          <w:sz w:val="24"/>
          <w:szCs w:val="24"/>
        </w:rPr>
      </w:pPr>
    </w:p>
    <w:p w:rsidR="000C244E" w:rsidRPr="00A64CCE" w:rsidRDefault="000C244E" w:rsidP="000C244E">
      <w:pPr>
        <w:jc w:val="both"/>
        <w:rPr>
          <w:sz w:val="24"/>
          <w:szCs w:val="24"/>
        </w:rPr>
      </w:pPr>
    </w:p>
    <w:p w:rsidR="000C244E" w:rsidRPr="00A64CCE" w:rsidRDefault="000C244E" w:rsidP="000C244E">
      <w:pPr>
        <w:jc w:val="both"/>
        <w:rPr>
          <w:sz w:val="24"/>
          <w:szCs w:val="24"/>
        </w:rPr>
      </w:pPr>
    </w:p>
    <w:p w:rsidR="000C244E" w:rsidRPr="00A64CCE" w:rsidRDefault="000C244E" w:rsidP="000C244E">
      <w:pPr>
        <w:jc w:val="both"/>
        <w:rPr>
          <w:sz w:val="24"/>
          <w:szCs w:val="24"/>
        </w:rPr>
      </w:pPr>
    </w:p>
    <w:p w:rsidR="000C244E" w:rsidRPr="00A64CCE" w:rsidRDefault="000C244E" w:rsidP="000C244E">
      <w:pPr>
        <w:jc w:val="both"/>
        <w:rPr>
          <w:sz w:val="24"/>
          <w:szCs w:val="24"/>
        </w:rPr>
      </w:pPr>
    </w:p>
    <w:p w:rsidR="000C244E" w:rsidRPr="00A64CCE" w:rsidRDefault="000C244E" w:rsidP="000C244E">
      <w:pPr>
        <w:jc w:val="both"/>
        <w:rPr>
          <w:sz w:val="24"/>
          <w:szCs w:val="24"/>
        </w:rPr>
      </w:pPr>
    </w:p>
    <w:p w:rsidR="000C244E" w:rsidRPr="00A64CCE" w:rsidRDefault="000C244E" w:rsidP="000C244E">
      <w:pPr>
        <w:jc w:val="both"/>
        <w:rPr>
          <w:sz w:val="24"/>
          <w:szCs w:val="24"/>
        </w:rPr>
      </w:pPr>
    </w:p>
    <w:p w:rsidR="000C244E" w:rsidRPr="00A64CCE" w:rsidRDefault="000C244E" w:rsidP="000C244E">
      <w:pPr>
        <w:jc w:val="both"/>
        <w:rPr>
          <w:sz w:val="24"/>
          <w:szCs w:val="24"/>
        </w:rPr>
      </w:pPr>
    </w:p>
    <w:p w:rsidR="000C244E" w:rsidRPr="00A64CCE" w:rsidRDefault="000C244E" w:rsidP="000C244E">
      <w:pPr>
        <w:jc w:val="both"/>
        <w:rPr>
          <w:sz w:val="24"/>
          <w:szCs w:val="24"/>
        </w:rPr>
      </w:pPr>
    </w:p>
    <w:p w:rsidR="000C244E" w:rsidRPr="00A64CCE" w:rsidRDefault="000C244E" w:rsidP="000C244E">
      <w:pPr>
        <w:jc w:val="both"/>
        <w:rPr>
          <w:sz w:val="24"/>
          <w:szCs w:val="24"/>
        </w:rPr>
      </w:pPr>
    </w:p>
    <w:p w:rsidR="000C244E" w:rsidRPr="00A64CCE" w:rsidRDefault="000C244E" w:rsidP="000C244E">
      <w:pPr>
        <w:jc w:val="both"/>
        <w:rPr>
          <w:sz w:val="24"/>
          <w:szCs w:val="24"/>
        </w:rPr>
      </w:pPr>
    </w:p>
    <w:p w:rsidR="000C244E" w:rsidRPr="00A64CCE" w:rsidRDefault="000C244E" w:rsidP="000C244E">
      <w:pPr>
        <w:jc w:val="both"/>
        <w:rPr>
          <w:sz w:val="24"/>
          <w:szCs w:val="24"/>
        </w:rPr>
      </w:pPr>
    </w:p>
    <w:p w:rsidR="000C244E" w:rsidRPr="00A64CCE" w:rsidRDefault="000C244E" w:rsidP="000C244E">
      <w:pPr>
        <w:jc w:val="both"/>
        <w:rPr>
          <w:sz w:val="24"/>
          <w:szCs w:val="24"/>
        </w:rPr>
      </w:pPr>
    </w:p>
    <w:p w:rsidR="000C244E" w:rsidRPr="00A64CCE" w:rsidRDefault="000C244E" w:rsidP="000C244E">
      <w:pPr>
        <w:jc w:val="both"/>
        <w:rPr>
          <w:sz w:val="24"/>
          <w:szCs w:val="24"/>
        </w:rPr>
      </w:pPr>
    </w:p>
    <w:p w:rsidR="000C244E" w:rsidRPr="00A64CCE" w:rsidRDefault="000C244E" w:rsidP="000C244E">
      <w:pPr>
        <w:jc w:val="both"/>
        <w:rPr>
          <w:sz w:val="24"/>
          <w:szCs w:val="24"/>
        </w:rPr>
      </w:pPr>
    </w:p>
    <w:p w:rsidR="000C244E" w:rsidRPr="00A64CCE" w:rsidRDefault="000C244E" w:rsidP="000C244E">
      <w:pPr>
        <w:jc w:val="both"/>
        <w:rPr>
          <w:sz w:val="24"/>
          <w:szCs w:val="24"/>
        </w:rPr>
      </w:pPr>
    </w:p>
    <w:p w:rsidR="000C244E" w:rsidRPr="00A64CCE" w:rsidRDefault="000C244E" w:rsidP="000C244E">
      <w:pPr>
        <w:jc w:val="center"/>
        <w:rPr>
          <w:b/>
          <w:sz w:val="28"/>
          <w:szCs w:val="28"/>
        </w:rPr>
      </w:pPr>
      <w:r w:rsidRPr="00A64CCE">
        <w:rPr>
          <w:b/>
          <w:sz w:val="28"/>
          <w:szCs w:val="28"/>
        </w:rPr>
        <w:lastRenderedPageBreak/>
        <w:t>Содержание технического отчета бригады</w:t>
      </w:r>
    </w:p>
    <w:p w:rsidR="000C244E" w:rsidRPr="00A64CCE" w:rsidRDefault="000C244E" w:rsidP="000C244E">
      <w:pPr>
        <w:jc w:val="both"/>
        <w:rPr>
          <w:sz w:val="28"/>
          <w:szCs w:val="28"/>
        </w:rPr>
      </w:pPr>
      <w:r w:rsidRPr="00A64CCE">
        <w:rPr>
          <w:sz w:val="28"/>
          <w:szCs w:val="28"/>
        </w:rPr>
        <w:t>Корректурный лист по результатам проверки преподавателем отчета</w:t>
      </w:r>
    </w:p>
    <w:p w:rsidR="0030221B" w:rsidRPr="00A64CCE" w:rsidRDefault="0030221B" w:rsidP="0030221B">
      <w:pPr>
        <w:jc w:val="center"/>
        <w:rPr>
          <w:b/>
          <w:sz w:val="28"/>
          <w:szCs w:val="28"/>
        </w:rPr>
      </w:pPr>
    </w:p>
    <w:p w:rsidR="000C244E" w:rsidRPr="00A64CCE" w:rsidRDefault="0030221B" w:rsidP="0030221B">
      <w:pPr>
        <w:jc w:val="center"/>
        <w:rPr>
          <w:b/>
          <w:sz w:val="28"/>
          <w:szCs w:val="28"/>
        </w:rPr>
      </w:pPr>
      <w:r w:rsidRPr="00A64CCE">
        <w:rPr>
          <w:b/>
          <w:sz w:val="28"/>
          <w:szCs w:val="28"/>
        </w:rPr>
        <w:t xml:space="preserve">1. </w:t>
      </w:r>
      <w:r w:rsidR="000C244E" w:rsidRPr="00A64CCE">
        <w:rPr>
          <w:b/>
          <w:sz w:val="28"/>
          <w:szCs w:val="28"/>
        </w:rPr>
        <w:t>Введение</w:t>
      </w:r>
    </w:p>
    <w:p w:rsidR="000C244E" w:rsidRPr="00A64CCE" w:rsidRDefault="000C244E" w:rsidP="000C244E">
      <w:pPr>
        <w:jc w:val="both"/>
        <w:rPr>
          <w:sz w:val="28"/>
          <w:szCs w:val="28"/>
        </w:rPr>
      </w:pPr>
      <w:r w:rsidRPr="00A64CCE">
        <w:rPr>
          <w:sz w:val="28"/>
          <w:szCs w:val="28"/>
        </w:rPr>
        <w:t>1. Полевое трассирование автодороги.</w:t>
      </w:r>
    </w:p>
    <w:p w:rsidR="000C244E" w:rsidRPr="00A64CCE" w:rsidRDefault="000C244E" w:rsidP="000C244E">
      <w:pPr>
        <w:jc w:val="both"/>
        <w:rPr>
          <w:sz w:val="28"/>
          <w:szCs w:val="28"/>
        </w:rPr>
      </w:pPr>
      <w:r w:rsidRPr="00A64CCE">
        <w:rPr>
          <w:sz w:val="28"/>
          <w:szCs w:val="28"/>
        </w:rPr>
        <w:t>1.1 Техническое задание.</w:t>
      </w:r>
    </w:p>
    <w:p w:rsidR="000C244E" w:rsidRPr="00A64CCE" w:rsidRDefault="000C244E" w:rsidP="000C244E">
      <w:pPr>
        <w:jc w:val="both"/>
        <w:rPr>
          <w:sz w:val="28"/>
          <w:szCs w:val="28"/>
        </w:rPr>
      </w:pPr>
      <w:r w:rsidRPr="00A64CCE">
        <w:rPr>
          <w:sz w:val="28"/>
          <w:szCs w:val="28"/>
        </w:rPr>
        <w:t>1.2 Пояснительная записка (результаты поверки приборов, методика работ).</w:t>
      </w:r>
    </w:p>
    <w:p w:rsidR="000C244E" w:rsidRPr="00A64CCE" w:rsidRDefault="000C244E" w:rsidP="000C244E">
      <w:pPr>
        <w:jc w:val="both"/>
        <w:rPr>
          <w:sz w:val="28"/>
          <w:szCs w:val="28"/>
        </w:rPr>
      </w:pPr>
      <w:r w:rsidRPr="00A64CCE">
        <w:rPr>
          <w:sz w:val="28"/>
          <w:szCs w:val="28"/>
        </w:rPr>
        <w:t>1.3 Схема трассы.</w:t>
      </w:r>
    </w:p>
    <w:p w:rsidR="000C244E" w:rsidRPr="00A64CCE" w:rsidRDefault="000C244E" w:rsidP="000C244E">
      <w:pPr>
        <w:jc w:val="both"/>
        <w:rPr>
          <w:sz w:val="28"/>
          <w:szCs w:val="28"/>
        </w:rPr>
      </w:pPr>
      <w:r w:rsidRPr="00A64CCE">
        <w:rPr>
          <w:sz w:val="28"/>
          <w:szCs w:val="28"/>
        </w:rPr>
        <w:t>1.4 Привязка начала трассы к парным стенным знакам (схема и расчеты).</w:t>
      </w:r>
    </w:p>
    <w:p w:rsidR="000C244E" w:rsidRPr="00A64CCE" w:rsidRDefault="000C244E" w:rsidP="000C244E">
      <w:pPr>
        <w:jc w:val="both"/>
        <w:rPr>
          <w:sz w:val="28"/>
          <w:szCs w:val="28"/>
        </w:rPr>
      </w:pPr>
      <w:r w:rsidRPr="00A64CCE">
        <w:rPr>
          <w:sz w:val="28"/>
          <w:szCs w:val="28"/>
        </w:rPr>
        <w:t>1.5 Ведомость вычисления координат вершин углов поворота.</w:t>
      </w:r>
    </w:p>
    <w:p w:rsidR="000C244E" w:rsidRPr="00A64CCE" w:rsidRDefault="000C244E" w:rsidP="000C244E">
      <w:pPr>
        <w:jc w:val="both"/>
        <w:rPr>
          <w:sz w:val="28"/>
          <w:szCs w:val="28"/>
        </w:rPr>
      </w:pPr>
      <w:r w:rsidRPr="00A64CCE">
        <w:rPr>
          <w:sz w:val="28"/>
          <w:szCs w:val="28"/>
        </w:rPr>
        <w:t>1.6 Ведомость вычисления высот вершин углов поворота.</w:t>
      </w:r>
    </w:p>
    <w:p w:rsidR="000C244E" w:rsidRPr="00A64CCE" w:rsidRDefault="000C244E" w:rsidP="000C244E">
      <w:pPr>
        <w:jc w:val="both"/>
        <w:rPr>
          <w:sz w:val="28"/>
          <w:szCs w:val="28"/>
        </w:rPr>
      </w:pPr>
      <w:r w:rsidRPr="00A64CCE">
        <w:rPr>
          <w:sz w:val="28"/>
          <w:szCs w:val="28"/>
        </w:rPr>
        <w:t>1.7 Ведомость вычисления высот плюсовых точек трассы и поперечников.</w:t>
      </w:r>
    </w:p>
    <w:p w:rsidR="000C244E" w:rsidRPr="00A64CCE" w:rsidRDefault="000C244E" w:rsidP="000C244E">
      <w:pPr>
        <w:jc w:val="both"/>
        <w:rPr>
          <w:sz w:val="28"/>
          <w:szCs w:val="28"/>
        </w:rPr>
      </w:pPr>
      <w:r w:rsidRPr="00A64CCE">
        <w:rPr>
          <w:sz w:val="28"/>
          <w:szCs w:val="28"/>
        </w:rPr>
        <w:t>1.8 Ведомость прямых и круговых кривых.</w:t>
      </w:r>
    </w:p>
    <w:p w:rsidR="000C244E" w:rsidRPr="00A64CCE" w:rsidRDefault="000C244E" w:rsidP="000C244E">
      <w:pPr>
        <w:jc w:val="both"/>
        <w:rPr>
          <w:sz w:val="28"/>
          <w:szCs w:val="28"/>
        </w:rPr>
      </w:pPr>
      <w:r w:rsidRPr="00A64CCE">
        <w:rPr>
          <w:sz w:val="28"/>
          <w:szCs w:val="28"/>
        </w:rPr>
        <w:t>1.9 Пикетажный журнал.</w:t>
      </w:r>
    </w:p>
    <w:p w:rsidR="000C244E" w:rsidRPr="00A64CCE" w:rsidRDefault="000C244E" w:rsidP="000C244E">
      <w:pPr>
        <w:jc w:val="both"/>
        <w:rPr>
          <w:sz w:val="28"/>
          <w:szCs w:val="28"/>
        </w:rPr>
      </w:pPr>
      <w:r w:rsidRPr="00A64CCE">
        <w:rPr>
          <w:sz w:val="28"/>
          <w:szCs w:val="28"/>
        </w:rPr>
        <w:t>1.10 Детальная разбивка круговой кривой (разбивочный чертёж).</w:t>
      </w:r>
    </w:p>
    <w:p w:rsidR="000C244E" w:rsidRPr="00A64CCE" w:rsidRDefault="000C244E" w:rsidP="000C244E">
      <w:pPr>
        <w:jc w:val="both"/>
        <w:rPr>
          <w:sz w:val="28"/>
          <w:szCs w:val="28"/>
        </w:rPr>
      </w:pPr>
      <w:r w:rsidRPr="00A64CCE">
        <w:rPr>
          <w:sz w:val="28"/>
          <w:szCs w:val="28"/>
        </w:rPr>
        <w:t>1.11 Продольный профиль автодороги (с поперечниками).</w:t>
      </w:r>
    </w:p>
    <w:p w:rsidR="000C244E" w:rsidRPr="00A64CCE" w:rsidRDefault="000C244E" w:rsidP="000C244E">
      <w:pPr>
        <w:jc w:val="both"/>
        <w:rPr>
          <w:sz w:val="28"/>
          <w:szCs w:val="28"/>
        </w:rPr>
      </w:pPr>
      <w:r w:rsidRPr="00A64CCE">
        <w:rPr>
          <w:sz w:val="28"/>
          <w:szCs w:val="28"/>
        </w:rPr>
        <w:t>1.12 Детальная разбивка поперечника (схема и расчеты).</w:t>
      </w:r>
    </w:p>
    <w:p w:rsidR="000C244E" w:rsidRPr="00A64CCE" w:rsidRDefault="000C244E" w:rsidP="000C244E">
      <w:pPr>
        <w:jc w:val="both"/>
        <w:rPr>
          <w:sz w:val="28"/>
          <w:szCs w:val="28"/>
        </w:rPr>
      </w:pPr>
      <w:r w:rsidRPr="00A64CCE">
        <w:rPr>
          <w:sz w:val="28"/>
          <w:szCs w:val="28"/>
        </w:rPr>
        <w:t>1.13 Полевые журналы.</w:t>
      </w:r>
      <w:r w:rsidRPr="00A64CCE">
        <w:rPr>
          <w:sz w:val="28"/>
          <w:szCs w:val="28"/>
        </w:rPr>
        <w:cr/>
      </w:r>
    </w:p>
    <w:p w:rsidR="000C244E" w:rsidRPr="00A64CCE" w:rsidRDefault="000C244E" w:rsidP="000C244E">
      <w:pPr>
        <w:jc w:val="center"/>
        <w:rPr>
          <w:b/>
          <w:sz w:val="28"/>
          <w:szCs w:val="28"/>
        </w:rPr>
      </w:pPr>
      <w:r w:rsidRPr="00A64CCE">
        <w:rPr>
          <w:b/>
          <w:sz w:val="28"/>
          <w:szCs w:val="28"/>
        </w:rPr>
        <w:t>2. Создание специальной инженерно-геодезической сети (ИГС).</w:t>
      </w:r>
    </w:p>
    <w:p w:rsidR="000C244E" w:rsidRPr="00A64CCE" w:rsidRDefault="000C244E" w:rsidP="000C244E">
      <w:pPr>
        <w:jc w:val="both"/>
        <w:rPr>
          <w:sz w:val="28"/>
          <w:szCs w:val="28"/>
        </w:rPr>
      </w:pPr>
      <w:r w:rsidRPr="00A64CCE">
        <w:rPr>
          <w:sz w:val="28"/>
          <w:szCs w:val="28"/>
        </w:rPr>
        <w:t>2.1 Техническое задание.</w:t>
      </w:r>
    </w:p>
    <w:p w:rsidR="000C244E" w:rsidRPr="00A64CCE" w:rsidRDefault="000C244E" w:rsidP="000C244E">
      <w:pPr>
        <w:jc w:val="both"/>
        <w:rPr>
          <w:sz w:val="28"/>
          <w:szCs w:val="28"/>
        </w:rPr>
      </w:pPr>
      <w:r w:rsidRPr="00A64CCE">
        <w:rPr>
          <w:sz w:val="28"/>
          <w:szCs w:val="28"/>
        </w:rPr>
        <w:t>2.2 Пояснительная записка.</w:t>
      </w:r>
    </w:p>
    <w:p w:rsidR="000C244E" w:rsidRPr="00A64CCE" w:rsidRDefault="000C244E" w:rsidP="000C244E">
      <w:pPr>
        <w:jc w:val="both"/>
        <w:rPr>
          <w:sz w:val="28"/>
          <w:szCs w:val="28"/>
        </w:rPr>
      </w:pPr>
      <w:r w:rsidRPr="00A64CCE">
        <w:rPr>
          <w:sz w:val="28"/>
          <w:szCs w:val="28"/>
        </w:rPr>
        <w:t xml:space="preserve">2.3 Предварительная обработка результатов измерений </w:t>
      </w:r>
      <w:r w:rsidR="0030221B" w:rsidRPr="00A64CCE">
        <w:rPr>
          <w:sz w:val="28"/>
          <w:szCs w:val="28"/>
        </w:rPr>
        <w:t>(для многократно измеренных ве</w:t>
      </w:r>
      <w:r w:rsidRPr="00A64CCE">
        <w:rPr>
          <w:sz w:val="28"/>
          <w:szCs w:val="28"/>
        </w:rPr>
        <w:t>личин).</w:t>
      </w:r>
    </w:p>
    <w:p w:rsidR="000C244E" w:rsidRPr="00A64CCE" w:rsidRDefault="000C244E" w:rsidP="000C244E">
      <w:pPr>
        <w:jc w:val="both"/>
        <w:rPr>
          <w:sz w:val="28"/>
          <w:szCs w:val="28"/>
        </w:rPr>
      </w:pPr>
      <w:r w:rsidRPr="00A64CCE">
        <w:rPr>
          <w:sz w:val="28"/>
          <w:szCs w:val="28"/>
        </w:rPr>
        <w:t>2.4 Схема ИГС с результатами измерений (предварительных вычислений).</w:t>
      </w:r>
    </w:p>
    <w:p w:rsidR="000C244E" w:rsidRPr="00A64CCE" w:rsidRDefault="000C244E" w:rsidP="000C244E">
      <w:pPr>
        <w:jc w:val="both"/>
        <w:rPr>
          <w:sz w:val="28"/>
          <w:szCs w:val="28"/>
        </w:rPr>
      </w:pPr>
      <w:r w:rsidRPr="00A64CCE">
        <w:rPr>
          <w:sz w:val="28"/>
          <w:szCs w:val="28"/>
        </w:rPr>
        <w:t>2.5 Материалы уравнивания ИГС с оценкой точности.</w:t>
      </w:r>
    </w:p>
    <w:p w:rsidR="000C244E" w:rsidRPr="00A64CCE" w:rsidRDefault="000C244E" w:rsidP="000C244E">
      <w:pPr>
        <w:jc w:val="both"/>
        <w:rPr>
          <w:sz w:val="28"/>
          <w:szCs w:val="28"/>
        </w:rPr>
      </w:pPr>
      <w:r w:rsidRPr="00A64CCE">
        <w:rPr>
          <w:sz w:val="28"/>
          <w:szCs w:val="28"/>
        </w:rPr>
        <w:t>2.6 Каталог координат пунктов ИГС.</w:t>
      </w:r>
    </w:p>
    <w:p w:rsidR="000C244E" w:rsidRPr="00A64CCE" w:rsidRDefault="000C244E" w:rsidP="000C244E">
      <w:pPr>
        <w:jc w:val="both"/>
        <w:rPr>
          <w:sz w:val="28"/>
          <w:szCs w:val="28"/>
        </w:rPr>
      </w:pPr>
      <w:r w:rsidRPr="00A64CCE">
        <w:rPr>
          <w:sz w:val="28"/>
          <w:szCs w:val="28"/>
        </w:rPr>
        <w:t>2.7 Полевой журнал.</w:t>
      </w:r>
      <w:r w:rsidRPr="00A64CCE">
        <w:rPr>
          <w:sz w:val="28"/>
          <w:szCs w:val="28"/>
        </w:rPr>
        <w:cr/>
      </w:r>
    </w:p>
    <w:p w:rsidR="0030221B" w:rsidRPr="00A64CCE" w:rsidRDefault="0030221B" w:rsidP="0030221B">
      <w:pPr>
        <w:jc w:val="center"/>
        <w:rPr>
          <w:b/>
          <w:sz w:val="28"/>
          <w:szCs w:val="28"/>
        </w:rPr>
      </w:pPr>
      <w:r w:rsidRPr="00A64CCE">
        <w:rPr>
          <w:b/>
          <w:sz w:val="28"/>
          <w:szCs w:val="28"/>
        </w:rPr>
        <w:t>3. Геодезические разбивочные работы</w:t>
      </w:r>
    </w:p>
    <w:p w:rsidR="0030221B" w:rsidRPr="00A64CCE" w:rsidRDefault="0030221B" w:rsidP="0030221B">
      <w:pPr>
        <w:jc w:val="both"/>
        <w:rPr>
          <w:sz w:val="28"/>
          <w:szCs w:val="28"/>
        </w:rPr>
      </w:pPr>
      <w:r w:rsidRPr="00A64CCE">
        <w:rPr>
          <w:sz w:val="28"/>
          <w:szCs w:val="28"/>
        </w:rPr>
        <w:t>3.1 Создание строительной геодезической сетки (СГС).</w:t>
      </w:r>
    </w:p>
    <w:p w:rsidR="0030221B" w:rsidRPr="00A64CCE" w:rsidRDefault="0030221B" w:rsidP="0030221B">
      <w:pPr>
        <w:jc w:val="both"/>
        <w:rPr>
          <w:sz w:val="28"/>
          <w:szCs w:val="28"/>
        </w:rPr>
      </w:pPr>
      <w:r w:rsidRPr="00A64CCE">
        <w:rPr>
          <w:sz w:val="28"/>
          <w:szCs w:val="28"/>
        </w:rPr>
        <w:t>3.1.1 Техническое задание.</w:t>
      </w:r>
    </w:p>
    <w:p w:rsidR="0030221B" w:rsidRPr="00A64CCE" w:rsidRDefault="0030221B" w:rsidP="0030221B">
      <w:pPr>
        <w:jc w:val="both"/>
        <w:rPr>
          <w:sz w:val="28"/>
          <w:szCs w:val="28"/>
        </w:rPr>
      </w:pPr>
      <w:r w:rsidRPr="00A64CCE">
        <w:rPr>
          <w:sz w:val="28"/>
          <w:szCs w:val="28"/>
        </w:rPr>
        <w:t>3.1.2 Пояснительная записка.</w:t>
      </w:r>
    </w:p>
    <w:p w:rsidR="0030221B" w:rsidRPr="00A64CCE" w:rsidRDefault="0030221B" w:rsidP="0030221B">
      <w:pPr>
        <w:jc w:val="both"/>
        <w:rPr>
          <w:sz w:val="28"/>
          <w:szCs w:val="28"/>
        </w:rPr>
      </w:pPr>
      <w:r w:rsidRPr="00A64CCE">
        <w:rPr>
          <w:sz w:val="28"/>
          <w:szCs w:val="28"/>
        </w:rPr>
        <w:t>3.1.3 Проектная схема СГС.</w:t>
      </w:r>
    </w:p>
    <w:p w:rsidR="0030221B" w:rsidRPr="00A64CCE" w:rsidRDefault="0030221B" w:rsidP="0030221B">
      <w:pPr>
        <w:jc w:val="both"/>
        <w:rPr>
          <w:sz w:val="28"/>
          <w:szCs w:val="28"/>
        </w:rPr>
      </w:pPr>
      <w:r w:rsidRPr="00A64CCE">
        <w:rPr>
          <w:sz w:val="28"/>
          <w:szCs w:val="28"/>
        </w:rPr>
        <w:t>3.1.4 Каталог проектных строительных координат пунктов СГС Привязка начального направления СГС к пунктам ИГС.</w:t>
      </w:r>
    </w:p>
    <w:p w:rsidR="0030221B" w:rsidRPr="00A64CCE" w:rsidRDefault="0030221B" w:rsidP="0030221B">
      <w:pPr>
        <w:jc w:val="both"/>
        <w:rPr>
          <w:sz w:val="28"/>
          <w:szCs w:val="28"/>
        </w:rPr>
      </w:pPr>
      <w:r w:rsidRPr="00A64CCE">
        <w:rPr>
          <w:sz w:val="28"/>
          <w:szCs w:val="28"/>
        </w:rPr>
        <w:t>3.1.6 Расчёт взаимного положения геодезической и строительной системы координат.</w:t>
      </w:r>
    </w:p>
    <w:p w:rsidR="0030221B" w:rsidRPr="00A64CCE" w:rsidRDefault="0030221B" w:rsidP="0030221B">
      <w:pPr>
        <w:jc w:val="both"/>
        <w:rPr>
          <w:sz w:val="28"/>
          <w:szCs w:val="28"/>
        </w:rPr>
      </w:pPr>
      <w:r w:rsidRPr="00A64CCE">
        <w:rPr>
          <w:sz w:val="28"/>
          <w:szCs w:val="28"/>
        </w:rPr>
        <w:t>3.1.7 Вычисление проектных значений геодезических координат пунктов СГС.</w:t>
      </w:r>
    </w:p>
    <w:p w:rsidR="0030221B" w:rsidRPr="00A64CCE" w:rsidRDefault="0030221B" w:rsidP="0030221B">
      <w:pPr>
        <w:jc w:val="both"/>
        <w:rPr>
          <w:sz w:val="28"/>
          <w:szCs w:val="28"/>
        </w:rPr>
      </w:pPr>
      <w:r w:rsidRPr="00A64CCE">
        <w:rPr>
          <w:sz w:val="28"/>
          <w:szCs w:val="28"/>
        </w:rPr>
        <w:t>3.1.8 Предварительная разбивка СГС.</w:t>
      </w:r>
    </w:p>
    <w:p w:rsidR="0030221B" w:rsidRPr="00A64CCE" w:rsidRDefault="0030221B" w:rsidP="0030221B">
      <w:pPr>
        <w:jc w:val="both"/>
        <w:rPr>
          <w:sz w:val="28"/>
          <w:szCs w:val="28"/>
        </w:rPr>
      </w:pPr>
      <w:r w:rsidRPr="00A64CCE">
        <w:rPr>
          <w:sz w:val="28"/>
          <w:szCs w:val="28"/>
        </w:rPr>
        <w:t>3.1.9 Вычисление предварительных координат пунктов СГС по результатам полевых измерений.</w:t>
      </w:r>
    </w:p>
    <w:p w:rsidR="0030221B" w:rsidRPr="00A64CCE" w:rsidRDefault="0030221B" w:rsidP="0030221B">
      <w:pPr>
        <w:jc w:val="both"/>
        <w:rPr>
          <w:sz w:val="28"/>
          <w:szCs w:val="28"/>
        </w:rPr>
      </w:pPr>
      <w:r w:rsidRPr="00A64CCE">
        <w:rPr>
          <w:sz w:val="28"/>
          <w:szCs w:val="28"/>
        </w:rPr>
        <w:t>3.1.10 Составление разбивочных чертежей и редуцирование пунктов СГС.</w:t>
      </w:r>
    </w:p>
    <w:p w:rsidR="0030221B" w:rsidRPr="00A64CCE" w:rsidRDefault="0030221B" w:rsidP="0030221B">
      <w:pPr>
        <w:jc w:val="both"/>
        <w:rPr>
          <w:sz w:val="28"/>
          <w:szCs w:val="28"/>
        </w:rPr>
      </w:pPr>
      <w:r w:rsidRPr="00A64CCE">
        <w:rPr>
          <w:sz w:val="28"/>
          <w:szCs w:val="28"/>
        </w:rPr>
        <w:t>3.1.11 Полевой журнал.</w:t>
      </w:r>
    </w:p>
    <w:p w:rsidR="0030221B" w:rsidRPr="00A64CCE" w:rsidRDefault="0030221B" w:rsidP="0030221B">
      <w:pPr>
        <w:jc w:val="both"/>
        <w:rPr>
          <w:sz w:val="28"/>
          <w:szCs w:val="28"/>
        </w:rPr>
      </w:pPr>
      <w:r w:rsidRPr="00A64CCE">
        <w:rPr>
          <w:sz w:val="28"/>
          <w:szCs w:val="28"/>
        </w:rPr>
        <w:lastRenderedPageBreak/>
        <w:t>3.2 Вынос в натуру проекта жилого здания и котлована.</w:t>
      </w:r>
    </w:p>
    <w:p w:rsidR="0030221B" w:rsidRPr="00A64CCE" w:rsidRDefault="0030221B" w:rsidP="0030221B">
      <w:pPr>
        <w:jc w:val="both"/>
        <w:rPr>
          <w:sz w:val="28"/>
          <w:szCs w:val="28"/>
        </w:rPr>
      </w:pPr>
      <w:r w:rsidRPr="00A64CCE">
        <w:rPr>
          <w:sz w:val="28"/>
          <w:szCs w:val="28"/>
        </w:rPr>
        <w:t>3.2.1 Техническое задание.</w:t>
      </w:r>
    </w:p>
    <w:p w:rsidR="0030221B" w:rsidRPr="00A64CCE" w:rsidRDefault="0030221B" w:rsidP="0030221B">
      <w:pPr>
        <w:jc w:val="both"/>
        <w:rPr>
          <w:sz w:val="28"/>
          <w:szCs w:val="28"/>
        </w:rPr>
      </w:pPr>
      <w:r w:rsidRPr="00A64CCE">
        <w:rPr>
          <w:sz w:val="28"/>
          <w:szCs w:val="28"/>
        </w:rPr>
        <w:t>3.2.2 Пояснительная записка.</w:t>
      </w:r>
    </w:p>
    <w:p w:rsidR="0030221B" w:rsidRPr="00A64CCE" w:rsidRDefault="0030221B" w:rsidP="0030221B">
      <w:pPr>
        <w:jc w:val="both"/>
        <w:rPr>
          <w:sz w:val="28"/>
          <w:szCs w:val="28"/>
        </w:rPr>
      </w:pPr>
      <w:r w:rsidRPr="00A64CCE">
        <w:rPr>
          <w:sz w:val="28"/>
          <w:szCs w:val="28"/>
        </w:rPr>
        <w:t>3.2.3 План здания (проектная схема размещения).</w:t>
      </w:r>
    </w:p>
    <w:p w:rsidR="0030221B" w:rsidRPr="00A64CCE" w:rsidRDefault="0030221B" w:rsidP="0030221B">
      <w:pPr>
        <w:jc w:val="both"/>
        <w:rPr>
          <w:sz w:val="28"/>
          <w:szCs w:val="28"/>
        </w:rPr>
      </w:pPr>
      <w:r w:rsidRPr="00A64CCE">
        <w:rPr>
          <w:sz w:val="28"/>
          <w:szCs w:val="28"/>
        </w:rPr>
        <w:t>3.2.4 Составление разбивочного чертежа для выноса в натуру основных осей здания.</w:t>
      </w:r>
    </w:p>
    <w:p w:rsidR="0030221B" w:rsidRPr="00A64CCE" w:rsidRDefault="0030221B" w:rsidP="0030221B">
      <w:pPr>
        <w:jc w:val="both"/>
        <w:rPr>
          <w:sz w:val="28"/>
          <w:szCs w:val="28"/>
        </w:rPr>
      </w:pPr>
      <w:r w:rsidRPr="00A64CCE">
        <w:rPr>
          <w:sz w:val="28"/>
          <w:szCs w:val="28"/>
        </w:rPr>
        <w:t>3.2.5 Оценка точности.</w:t>
      </w:r>
    </w:p>
    <w:p w:rsidR="0030221B" w:rsidRPr="00A64CCE" w:rsidRDefault="0030221B" w:rsidP="0030221B">
      <w:pPr>
        <w:jc w:val="both"/>
        <w:rPr>
          <w:sz w:val="28"/>
          <w:szCs w:val="28"/>
        </w:rPr>
      </w:pPr>
      <w:r w:rsidRPr="00A64CCE">
        <w:rPr>
          <w:sz w:val="28"/>
          <w:szCs w:val="28"/>
        </w:rPr>
        <w:t>3.2.6 Проектирование котлована (план, продольный и поперечный разрезы по главным осям).</w:t>
      </w:r>
    </w:p>
    <w:p w:rsidR="0030221B" w:rsidRPr="00A64CCE" w:rsidRDefault="0030221B" w:rsidP="0030221B">
      <w:pPr>
        <w:jc w:val="both"/>
        <w:rPr>
          <w:sz w:val="28"/>
          <w:szCs w:val="28"/>
        </w:rPr>
      </w:pPr>
      <w:r w:rsidRPr="00A64CCE">
        <w:rPr>
          <w:sz w:val="28"/>
          <w:szCs w:val="28"/>
        </w:rPr>
        <w:t>3.2.7 Составление разбивочного чертежа для выноса в натуру контура котлована.</w:t>
      </w:r>
    </w:p>
    <w:p w:rsidR="0030221B" w:rsidRPr="00A64CCE" w:rsidRDefault="0030221B" w:rsidP="0030221B">
      <w:pPr>
        <w:jc w:val="both"/>
        <w:rPr>
          <w:sz w:val="28"/>
          <w:szCs w:val="28"/>
        </w:rPr>
      </w:pPr>
      <w:r w:rsidRPr="00A64CCE">
        <w:rPr>
          <w:sz w:val="28"/>
          <w:szCs w:val="28"/>
        </w:rPr>
        <w:t>3.2.8 Подсчёт объёмов земляных работ по устройству котлована.</w:t>
      </w:r>
    </w:p>
    <w:p w:rsidR="0030221B" w:rsidRPr="00A64CCE" w:rsidRDefault="0030221B" w:rsidP="0030221B">
      <w:pPr>
        <w:jc w:val="center"/>
        <w:rPr>
          <w:b/>
          <w:sz w:val="28"/>
          <w:szCs w:val="28"/>
        </w:rPr>
      </w:pPr>
    </w:p>
    <w:p w:rsidR="0030221B" w:rsidRPr="00A64CCE" w:rsidRDefault="0030221B" w:rsidP="0030221B">
      <w:pPr>
        <w:jc w:val="center"/>
        <w:rPr>
          <w:b/>
          <w:sz w:val="28"/>
          <w:szCs w:val="28"/>
        </w:rPr>
      </w:pPr>
      <w:r w:rsidRPr="00A64CCE">
        <w:rPr>
          <w:b/>
          <w:sz w:val="28"/>
          <w:szCs w:val="28"/>
        </w:rPr>
        <w:t>4. Решение прикладных геодезических задач (один отчёт на двух человек).</w:t>
      </w:r>
    </w:p>
    <w:p w:rsidR="0030221B" w:rsidRPr="00A64CCE" w:rsidRDefault="0030221B" w:rsidP="0030221B">
      <w:pPr>
        <w:jc w:val="both"/>
        <w:rPr>
          <w:sz w:val="28"/>
          <w:szCs w:val="28"/>
        </w:rPr>
      </w:pPr>
      <w:r w:rsidRPr="00A64CCE">
        <w:rPr>
          <w:sz w:val="28"/>
          <w:szCs w:val="28"/>
        </w:rPr>
        <w:t>4.1 Техническое задание.</w:t>
      </w:r>
    </w:p>
    <w:p w:rsidR="0030221B" w:rsidRPr="00A64CCE" w:rsidRDefault="0030221B" w:rsidP="0030221B">
      <w:pPr>
        <w:jc w:val="both"/>
        <w:rPr>
          <w:sz w:val="28"/>
          <w:szCs w:val="28"/>
        </w:rPr>
      </w:pPr>
      <w:r w:rsidRPr="00A64CCE">
        <w:rPr>
          <w:sz w:val="28"/>
          <w:szCs w:val="28"/>
        </w:rPr>
        <w:t>4.2 Пояснительная записка.</w:t>
      </w:r>
    </w:p>
    <w:p w:rsidR="0030221B" w:rsidRPr="00A64CCE" w:rsidRDefault="0030221B" w:rsidP="0030221B">
      <w:pPr>
        <w:jc w:val="both"/>
        <w:rPr>
          <w:sz w:val="28"/>
          <w:szCs w:val="28"/>
        </w:rPr>
      </w:pPr>
      <w:r w:rsidRPr="00A64CCE">
        <w:rPr>
          <w:sz w:val="28"/>
          <w:szCs w:val="28"/>
        </w:rPr>
        <w:t>4.3 Определение высоты недоступной точки с горизонтального базиса с оценкой точности.</w:t>
      </w:r>
    </w:p>
    <w:p w:rsidR="0030221B" w:rsidRPr="00A64CCE" w:rsidRDefault="0030221B" w:rsidP="0030221B">
      <w:pPr>
        <w:jc w:val="both"/>
        <w:rPr>
          <w:sz w:val="28"/>
          <w:szCs w:val="28"/>
        </w:rPr>
      </w:pPr>
      <w:r w:rsidRPr="00A64CCE">
        <w:rPr>
          <w:sz w:val="28"/>
          <w:szCs w:val="28"/>
        </w:rPr>
        <w:t>4.4 Определение высоты недоступной точки с вертикального базиса с оценкой точности.</w:t>
      </w:r>
    </w:p>
    <w:p w:rsidR="0030221B" w:rsidRPr="00A64CCE" w:rsidRDefault="0030221B" w:rsidP="0030221B">
      <w:pPr>
        <w:jc w:val="both"/>
        <w:rPr>
          <w:sz w:val="28"/>
          <w:szCs w:val="28"/>
        </w:rPr>
      </w:pPr>
      <w:r w:rsidRPr="00A64CCE">
        <w:rPr>
          <w:sz w:val="28"/>
          <w:szCs w:val="28"/>
        </w:rPr>
        <w:t>4.5 Определение крена высотного сооружения с оценкой точности.</w:t>
      </w:r>
    </w:p>
    <w:p w:rsidR="0030221B" w:rsidRPr="00A64CCE" w:rsidRDefault="0030221B" w:rsidP="0030221B">
      <w:pPr>
        <w:jc w:val="both"/>
        <w:rPr>
          <w:sz w:val="28"/>
          <w:szCs w:val="28"/>
        </w:rPr>
      </w:pPr>
      <w:r w:rsidRPr="00A64CCE">
        <w:rPr>
          <w:sz w:val="28"/>
          <w:szCs w:val="28"/>
        </w:rPr>
        <w:t>4.6 Установка теодолита в створ между заданными точками.</w:t>
      </w:r>
    </w:p>
    <w:p w:rsidR="0030221B" w:rsidRPr="00A64CCE" w:rsidRDefault="0030221B" w:rsidP="0030221B">
      <w:pPr>
        <w:jc w:val="both"/>
        <w:rPr>
          <w:sz w:val="28"/>
          <w:szCs w:val="28"/>
        </w:rPr>
      </w:pPr>
      <w:r w:rsidRPr="00A64CCE">
        <w:rPr>
          <w:sz w:val="28"/>
          <w:szCs w:val="28"/>
        </w:rPr>
        <w:t>4.7 Установка теодолита в створ в стороне от заданных точек (на продолжение створа).</w:t>
      </w:r>
    </w:p>
    <w:p w:rsidR="0030221B" w:rsidRPr="00A64CCE" w:rsidRDefault="0030221B" w:rsidP="0030221B">
      <w:pPr>
        <w:jc w:val="both"/>
        <w:rPr>
          <w:sz w:val="28"/>
          <w:szCs w:val="28"/>
        </w:rPr>
      </w:pPr>
      <w:r w:rsidRPr="00A64CCE">
        <w:rPr>
          <w:sz w:val="28"/>
          <w:szCs w:val="28"/>
        </w:rPr>
        <w:t>4.8 Полевой журнал.</w:t>
      </w:r>
    </w:p>
    <w:p w:rsidR="0030221B" w:rsidRPr="00A64CCE" w:rsidRDefault="0030221B" w:rsidP="0030221B">
      <w:pPr>
        <w:jc w:val="center"/>
        <w:rPr>
          <w:b/>
          <w:sz w:val="28"/>
          <w:szCs w:val="28"/>
        </w:rPr>
      </w:pPr>
    </w:p>
    <w:p w:rsidR="0030221B" w:rsidRPr="00A64CCE" w:rsidRDefault="0030221B" w:rsidP="0030221B">
      <w:pPr>
        <w:jc w:val="center"/>
        <w:rPr>
          <w:b/>
          <w:sz w:val="28"/>
          <w:szCs w:val="28"/>
        </w:rPr>
      </w:pPr>
      <w:r w:rsidRPr="00A64CCE">
        <w:rPr>
          <w:b/>
          <w:sz w:val="28"/>
          <w:szCs w:val="28"/>
        </w:rPr>
        <w:t>5. Дополнительные виды учебно-исследовательских работ (приложение)</w:t>
      </w:r>
    </w:p>
    <w:p w:rsidR="0030221B" w:rsidRPr="00A64CCE" w:rsidRDefault="0030221B" w:rsidP="0030221B">
      <w:pPr>
        <w:jc w:val="both"/>
        <w:rPr>
          <w:sz w:val="28"/>
          <w:szCs w:val="28"/>
        </w:rPr>
      </w:pPr>
      <w:r w:rsidRPr="00A64CCE">
        <w:rPr>
          <w:sz w:val="28"/>
          <w:szCs w:val="28"/>
        </w:rPr>
        <w:t>Заключение.</w:t>
      </w:r>
    </w:p>
    <w:p w:rsidR="0030221B" w:rsidRPr="00A64CCE" w:rsidRDefault="0030221B" w:rsidP="0030221B">
      <w:pPr>
        <w:jc w:val="both"/>
        <w:rPr>
          <w:sz w:val="28"/>
          <w:szCs w:val="28"/>
        </w:rPr>
      </w:pPr>
      <w:r w:rsidRPr="00A64CCE">
        <w:rPr>
          <w:sz w:val="28"/>
          <w:szCs w:val="28"/>
        </w:rPr>
        <w:t>Список литературы.</w:t>
      </w:r>
    </w:p>
    <w:p w:rsidR="0030221B" w:rsidRPr="00A64CCE" w:rsidRDefault="0030221B" w:rsidP="0030221B">
      <w:pPr>
        <w:jc w:val="both"/>
        <w:rPr>
          <w:sz w:val="28"/>
          <w:szCs w:val="28"/>
        </w:rPr>
      </w:pPr>
      <w:r w:rsidRPr="00A64CCE">
        <w:rPr>
          <w:sz w:val="28"/>
          <w:szCs w:val="28"/>
        </w:rPr>
        <w:t>Приложение (журнал учёта работы студентов).</w:t>
      </w:r>
    </w:p>
    <w:p w:rsidR="0030221B" w:rsidRPr="00A64CCE" w:rsidRDefault="0030221B" w:rsidP="0030221B">
      <w:pPr>
        <w:jc w:val="both"/>
        <w:rPr>
          <w:sz w:val="28"/>
          <w:szCs w:val="28"/>
        </w:rPr>
      </w:pPr>
    </w:p>
    <w:p w:rsidR="0030221B" w:rsidRPr="00A64CCE" w:rsidRDefault="0030221B" w:rsidP="0030221B">
      <w:pPr>
        <w:jc w:val="center"/>
        <w:rPr>
          <w:b/>
          <w:sz w:val="28"/>
          <w:szCs w:val="28"/>
        </w:rPr>
      </w:pPr>
      <w:r w:rsidRPr="00A64CCE">
        <w:rPr>
          <w:b/>
          <w:sz w:val="28"/>
          <w:szCs w:val="28"/>
        </w:rPr>
        <w:t>Методические указания к выполнению работ</w:t>
      </w:r>
    </w:p>
    <w:p w:rsidR="0030221B" w:rsidRPr="00A64CCE" w:rsidRDefault="0030221B" w:rsidP="0030221B">
      <w:pPr>
        <w:jc w:val="center"/>
        <w:rPr>
          <w:b/>
          <w:sz w:val="28"/>
          <w:szCs w:val="28"/>
        </w:rPr>
      </w:pPr>
    </w:p>
    <w:p w:rsidR="0030221B" w:rsidRPr="00A64CCE" w:rsidRDefault="0030221B" w:rsidP="0030221B">
      <w:pPr>
        <w:jc w:val="center"/>
        <w:rPr>
          <w:b/>
          <w:sz w:val="28"/>
          <w:szCs w:val="28"/>
        </w:rPr>
      </w:pPr>
      <w:r w:rsidRPr="00A64CCE">
        <w:rPr>
          <w:b/>
          <w:sz w:val="28"/>
          <w:szCs w:val="28"/>
        </w:rPr>
        <w:t>1.Полевое трассирование автодороги</w:t>
      </w:r>
    </w:p>
    <w:p w:rsidR="0030221B" w:rsidRPr="00A64CCE" w:rsidRDefault="0030221B" w:rsidP="0030221B">
      <w:pPr>
        <w:jc w:val="center"/>
        <w:rPr>
          <w:b/>
          <w:sz w:val="28"/>
          <w:szCs w:val="28"/>
        </w:rPr>
      </w:pPr>
      <w:r w:rsidRPr="00A64CCE">
        <w:rPr>
          <w:b/>
          <w:sz w:val="28"/>
          <w:szCs w:val="28"/>
        </w:rPr>
        <w:t>1.1. Техническое задание</w:t>
      </w:r>
    </w:p>
    <w:p w:rsidR="0030221B" w:rsidRPr="00A64CCE" w:rsidRDefault="0030221B" w:rsidP="0030221B">
      <w:pPr>
        <w:ind w:firstLine="708"/>
        <w:jc w:val="both"/>
        <w:rPr>
          <w:sz w:val="28"/>
          <w:szCs w:val="28"/>
        </w:rPr>
      </w:pPr>
      <w:r w:rsidRPr="00A64CCE">
        <w:rPr>
          <w:sz w:val="28"/>
          <w:szCs w:val="28"/>
        </w:rPr>
        <w:t>Провести полевое трассирование автодороги между пунктами A и B (задаются преподавателем) на участке, проходящем по сильно пересечённой местности. Трассирование провести двумя способами – беспикетным и с разбивкой пикетажа (на части трассы, согласованной с преподавателем по результатам рекогносцировки).</w:t>
      </w:r>
    </w:p>
    <w:p w:rsidR="0030221B" w:rsidRPr="00A64CCE" w:rsidRDefault="0030221B" w:rsidP="0030221B">
      <w:pPr>
        <w:ind w:firstLine="708"/>
        <w:jc w:val="both"/>
        <w:rPr>
          <w:sz w:val="28"/>
          <w:szCs w:val="28"/>
        </w:rPr>
      </w:pPr>
      <w:r w:rsidRPr="00A64CCE">
        <w:rPr>
          <w:sz w:val="28"/>
          <w:szCs w:val="28"/>
        </w:rPr>
        <w:t>Начало трассы привязать к парным стенным знакам (задаются преподавателем).</w:t>
      </w:r>
    </w:p>
    <w:p w:rsidR="0030221B" w:rsidRPr="00A64CCE" w:rsidRDefault="0030221B" w:rsidP="0030221B">
      <w:pPr>
        <w:ind w:firstLine="708"/>
        <w:jc w:val="both"/>
        <w:rPr>
          <w:sz w:val="28"/>
          <w:szCs w:val="28"/>
        </w:rPr>
      </w:pPr>
      <w:r w:rsidRPr="00A64CCE">
        <w:rPr>
          <w:sz w:val="28"/>
          <w:szCs w:val="28"/>
        </w:rPr>
        <w:t>Число вершин углов поворота должно равняться (n-1), где n – количество человек в бригаде.</w:t>
      </w:r>
    </w:p>
    <w:p w:rsidR="0030221B" w:rsidRPr="00A64CCE" w:rsidRDefault="0030221B" w:rsidP="0030221B">
      <w:pPr>
        <w:jc w:val="center"/>
        <w:rPr>
          <w:b/>
          <w:sz w:val="24"/>
          <w:szCs w:val="24"/>
        </w:rPr>
      </w:pPr>
      <w:r w:rsidRPr="00A64CCE">
        <w:rPr>
          <w:b/>
          <w:sz w:val="24"/>
          <w:szCs w:val="24"/>
        </w:rPr>
        <w:lastRenderedPageBreak/>
        <w:t>Каталог координат исходных пунктов</w:t>
      </w:r>
    </w:p>
    <w:p w:rsidR="0030221B" w:rsidRPr="00A64CCE" w:rsidRDefault="0030221B" w:rsidP="0030221B">
      <w:pPr>
        <w:jc w:val="right"/>
        <w:rPr>
          <w:i/>
          <w:sz w:val="24"/>
          <w:szCs w:val="24"/>
        </w:rPr>
      </w:pPr>
      <w:r w:rsidRPr="00A64CCE">
        <w:rPr>
          <w:sz w:val="24"/>
          <w:szCs w:val="24"/>
        </w:rPr>
        <w:t xml:space="preserve"> </w:t>
      </w:r>
      <w:r w:rsidRPr="00A64CCE">
        <w:rPr>
          <w:i/>
          <w:sz w:val="24"/>
          <w:szCs w:val="24"/>
        </w:rPr>
        <w:t>Таблица 1.1</w:t>
      </w:r>
    </w:p>
    <w:tbl>
      <w:tblPr>
        <w:tblStyle w:val="a7"/>
        <w:tblW w:w="0" w:type="auto"/>
        <w:jc w:val="center"/>
        <w:tblLook w:val="04A0" w:firstRow="1" w:lastRow="0" w:firstColumn="1" w:lastColumn="0" w:noHBand="0" w:noVBand="1"/>
      </w:tblPr>
      <w:tblGrid>
        <w:gridCol w:w="2392"/>
        <w:gridCol w:w="2393"/>
        <w:gridCol w:w="2393"/>
        <w:gridCol w:w="2393"/>
      </w:tblGrid>
      <w:tr w:rsidR="00A64CCE" w:rsidRPr="00A64CCE" w:rsidTr="0030221B">
        <w:trPr>
          <w:jc w:val="center"/>
        </w:trPr>
        <w:tc>
          <w:tcPr>
            <w:tcW w:w="2392" w:type="dxa"/>
            <w:vMerge w:val="restart"/>
          </w:tcPr>
          <w:p w:rsidR="0030221B" w:rsidRPr="00A64CCE" w:rsidRDefault="0030221B" w:rsidP="0030221B">
            <w:pPr>
              <w:jc w:val="center"/>
              <w:rPr>
                <w:sz w:val="24"/>
                <w:szCs w:val="24"/>
              </w:rPr>
            </w:pPr>
            <w:r w:rsidRPr="00A64CCE">
              <w:rPr>
                <w:sz w:val="24"/>
                <w:szCs w:val="24"/>
              </w:rPr>
              <w:t>Пункт</w:t>
            </w:r>
          </w:p>
        </w:tc>
        <w:tc>
          <w:tcPr>
            <w:tcW w:w="7179" w:type="dxa"/>
            <w:gridSpan w:val="3"/>
          </w:tcPr>
          <w:p w:rsidR="0030221B" w:rsidRPr="00A64CCE" w:rsidRDefault="0030221B" w:rsidP="0030221B">
            <w:pPr>
              <w:jc w:val="center"/>
              <w:rPr>
                <w:sz w:val="24"/>
                <w:szCs w:val="24"/>
              </w:rPr>
            </w:pPr>
            <w:r w:rsidRPr="00A64CCE">
              <w:rPr>
                <w:sz w:val="24"/>
                <w:szCs w:val="24"/>
              </w:rPr>
              <w:t>Координаты</w:t>
            </w:r>
          </w:p>
        </w:tc>
      </w:tr>
      <w:tr w:rsidR="00A64CCE" w:rsidRPr="00A64CCE" w:rsidTr="0030221B">
        <w:trPr>
          <w:jc w:val="center"/>
        </w:trPr>
        <w:tc>
          <w:tcPr>
            <w:tcW w:w="2392" w:type="dxa"/>
            <w:vMerge/>
          </w:tcPr>
          <w:p w:rsidR="0030221B" w:rsidRPr="00A64CCE" w:rsidRDefault="0030221B" w:rsidP="0030221B">
            <w:pPr>
              <w:jc w:val="center"/>
              <w:rPr>
                <w:sz w:val="24"/>
                <w:szCs w:val="24"/>
              </w:rPr>
            </w:pPr>
          </w:p>
        </w:tc>
        <w:tc>
          <w:tcPr>
            <w:tcW w:w="2393" w:type="dxa"/>
          </w:tcPr>
          <w:p w:rsidR="0030221B" w:rsidRPr="00A64CCE" w:rsidRDefault="0030221B" w:rsidP="0030221B">
            <w:pPr>
              <w:jc w:val="center"/>
              <w:rPr>
                <w:sz w:val="24"/>
                <w:szCs w:val="24"/>
              </w:rPr>
            </w:pPr>
            <w:r w:rsidRPr="00A64CCE">
              <w:rPr>
                <w:sz w:val="24"/>
                <w:szCs w:val="24"/>
              </w:rPr>
              <w:t>Х</w:t>
            </w:r>
          </w:p>
        </w:tc>
        <w:tc>
          <w:tcPr>
            <w:tcW w:w="2393" w:type="dxa"/>
          </w:tcPr>
          <w:p w:rsidR="0030221B" w:rsidRPr="00A64CCE" w:rsidRDefault="0030221B" w:rsidP="0030221B">
            <w:pPr>
              <w:jc w:val="center"/>
              <w:rPr>
                <w:sz w:val="24"/>
                <w:szCs w:val="24"/>
                <w:lang w:val="en-US"/>
              </w:rPr>
            </w:pPr>
            <w:r w:rsidRPr="00A64CCE">
              <w:rPr>
                <w:sz w:val="24"/>
                <w:szCs w:val="24"/>
                <w:lang w:val="en-US"/>
              </w:rPr>
              <w:t>Y</w:t>
            </w:r>
          </w:p>
        </w:tc>
        <w:tc>
          <w:tcPr>
            <w:tcW w:w="2393" w:type="dxa"/>
          </w:tcPr>
          <w:p w:rsidR="0030221B" w:rsidRPr="00A64CCE" w:rsidRDefault="0030221B" w:rsidP="0030221B">
            <w:pPr>
              <w:jc w:val="center"/>
              <w:rPr>
                <w:sz w:val="24"/>
                <w:szCs w:val="24"/>
              </w:rPr>
            </w:pPr>
            <w:r w:rsidRPr="00A64CCE">
              <w:rPr>
                <w:sz w:val="24"/>
                <w:szCs w:val="24"/>
                <w:lang w:val="en-US"/>
              </w:rPr>
              <w:t>H</w:t>
            </w:r>
          </w:p>
        </w:tc>
      </w:tr>
      <w:tr w:rsidR="00A64CCE" w:rsidRPr="00A64CCE" w:rsidTr="0030221B">
        <w:trPr>
          <w:jc w:val="center"/>
        </w:trPr>
        <w:tc>
          <w:tcPr>
            <w:tcW w:w="2392" w:type="dxa"/>
          </w:tcPr>
          <w:p w:rsidR="0030221B" w:rsidRPr="00A64CCE" w:rsidRDefault="0030221B" w:rsidP="0030221B">
            <w:pPr>
              <w:jc w:val="both"/>
              <w:rPr>
                <w:sz w:val="24"/>
                <w:szCs w:val="24"/>
              </w:rPr>
            </w:pPr>
          </w:p>
        </w:tc>
        <w:tc>
          <w:tcPr>
            <w:tcW w:w="2393" w:type="dxa"/>
          </w:tcPr>
          <w:p w:rsidR="0030221B" w:rsidRPr="00A64CCE" w:rsidRDefault="0030221B" w:rsidP="0030221B">
            <w:pPr>
              <w:jc w:val="both"/>
              <w:rPr>
                <w:sz w:val="24"/>
                <w:szCs w:val="24"/>
              </w:rPr>
            </w:pPr>
          </w:p>
        </w:tc>
        <w:tc>
          <w:tcPr>
            <w:tcW w:w="2393" w:type="dxa"/>
          </w:tcPr>
          <w:p w:rsidR="0030221B" w:rsidRPr="00A64CCE" w:rsidRDefault="0030221B" w:rsidP="0030221B">
            <w:pPr>
              <w:jc w:val="both"/>
              <w:rPr>
                <w:sz w:val="24"/>
                <w:szCs w:val="24"/>
              </w:rPr>
            </w:pPr>
          </w:p>
        </w:tc>
        <w:tc>
          <w:tcPr>
            <w:tcW w:w="2393" w:type="dxa"/>
          </w:tcPr>
          <w:p w:rsidR="0030221B" w:rsidRPr="00A64CCE" w:rsidRDefault="0030221B" w:rsidP="0030221B">
            <w:pPr>
              <w:jc w:val="both"/>
              <w:rPr>
                <w:sz w:val="24"/>
                <w:szCs w:val="24"/>
              </w:rPr>
            </w:pPr>
          </w:p>
        </w:tc>
      </w:tr>
      <w:tr w:rsidR="00A64CCE" w:rsidRPr="00A64CCE" w:rsidTr="0030221B">
        <w:trPr>
          <w:jc w:val="center"/>
        </w:trPr>
        <w:tc>
          <w:tcPr>
            <w:tcW w:w="2392" w:type="dxa"/>
          </w:tcPr>
          <w:p w:rsidR="0030221B" w:rsidRPr="00A64CCE" w:rsidRDefault="0030221B" w:rsidP="0030221B">
            <w:pPr>
              <w:jc w:val="both"/>
              <w:rPr>
                <w:sz w:val="24"/>
                <w:szCs w:val="24"/>
              </w:rPr>
            </w:pPr>
          </w:p>
        </w:tc>
        <w:tc>
          <w:tcPr>
            <w:tcW w:w="2393" w:type="dxa"/>
          </w:tcPr>
          <w:p w:rsidR="0030221B" w:rsidRPr="00A64CCE" w:rsidRDefault="0030221B" w:rsidP="0030221B">
            <w:pPr>
              <w:jc w:val="both"/>
              <w:rPr>
                <w:sz w:val="24"/>
                <w:szCs w:val="24"/>
              </w:rPr>
            </w:pPr>
          </w:p>
        </w:tc>
        <w:tc>
          <w:tcPr>
            <w:tcW w:w="2393" w:type="dxa"/>
          </w:tcPr>
          <w:p w:rsidR="0030221B" w:rsidRPr="00A64CCE" w:rsidRDefault="0030221B" w:rsidP="0030221B">
            <w:pPr>
              <w:jc w:val="both"/>
              <w:rPr>
                <w:sz w:val="24"/>
                <w:szCs w:val="24"/>
              </w:rPr>
            </w:pPr>
          </w:p>
        </w:tc>
        <w:tc>
          <w:tcPr>
            <w:tcW w:w="2393" w:type="dxa"/>
          </w:tcPr>
          <w:p w:rsidR="0030221B" w:rsidRPr="00A64CCE" w:rsidRDefault="0030221B" w:rsidP="0030221B">
            <w:pPr>
              <w:jc w:val="both"/>
              <w:rPr>
                <w:sz w:val="24"/>
                <w:szCs w:val="24"/>
              </w:rPr>
            </w:pPr>
          </w:p>
        </w:tc>
      </w:tr>
      <w:tr w:rsidR="00A64CCE" w:rsidRPr="00A64CCE" w:rsidTr="0030221B">
        <w:trPr>
          <w:jc w:val="center"/>
        </w:trPr>
        <w:tc>
          <w:tcPr>
            <w:tcW w:w="2392" w:type="dxa"/>
          </w:tcPr>
          <w:p w:rsidR="0030221B" w:rsidRPr="00A64CCE" w:rsidRDefault="0030221B" w:rsidP="0030221B">
            <w:pPr>
              <w:jc w:val="both"/>
              <w:rPr>
                <w:sz w:val="24"/>
                <w:szCs w:val="24"/>
              </w:rPr>
            </w:pPr>
          </w:p>
        </w:tc>
        <w:tc>
          <w:tcPr>
            <w:tcW w:w="2393" w:type="dxa"/>
          </w:tcPr>
          <w:p w:rsidR="0030221B" w:rsidRPr="00A64CCE" w:rsidRDefault="0030221B" w:rsidP="0030221B">
            <w:pPr>
              <w:jc w:val="both"/>
              <w:rPr>
                <w:sz w:val="24"/>
                <w:szCs w:val="24"/>
              </w:rPr>
            </w:pPr>
          </w:p>
        </w:tc>
        <w:tc>
          <w:tcPr>
            <w:tcW w:w="2393" w:type="dxa"/>
          </w:tcPr>
          <w:p w:rsidR="0030221B" w:rsidRPr="00A64CCE" w:rsidRDefault="0030221B" w:rsidP="0030221B">
            <w:pPr>
              <w:jc w:val="both"/>
              <w:rPr>
                <w:sz w:val="24"/>
                <w:szCs w:val="24"/>
              </w:rPr>
            </w:pPr>
          </w:p>
        </w:tc>
        <w:tc>
          <w:tcPr>
            <w:tcW w:w="2393" w:type="dxa"/>
          </w:tcPr>
          <w:p w:rsidR="0030221B" w:rsidRPr="00A64CCE" w:rsidRDefault="0030221B" w:rsidP="0030221B">
            <w:pPr>
              <w:jc w:val="both"/>
              <w:rPr>
                <w:sz w:val="24"/>
                <w:szCs w:val="24"/>
              </w:rPr>
            </w:pPr>
          </w:p>
        </w:tc>
      </w:tr>
      <w:tr w:rsidR="00A64CCE" w:rsidRPr="00A64CCE" w:rsidTr="0030221B">
        <w:trPr>
          <w:jc w:val="center"/>
        </w:trPr>
        <w:tc>
          <w:tcPr>
            <w:tcW w:w="2392" w:type="dxa"/>
          </w:tcPr>
          <w:p w:rsidR="0030221B" w:rsidRPr="00A64CCE" w:rsidRDefault="0030221B" w:rsidP="0030221B">
            <w:pPr>
              <w:jc w:val="both"/>
              <w:rPr>
                <w:sz w:val="24"/>
                <w:szCs w:val="24"/>
              </w:rPr>
            </w:pPr>
          </w:p>
        </w:tc>
        <w:tc>
          <w:tcPr>
            <w:tcW w:w="2393" w:type="dxa"/>
          </w:tcPr>
          <w:p w:rsidR="0030221B" w:rsidRPr="00A64CCE" w:rsidRDefault="0030221B" w:rsidP="0030221B">
            <w:pPr>
              <w:jc w:val="both"/>
              <w:rPr>
                <w:sz w:val="24"/>
                <w:szCs w:val="24"/>
              </w:rPr>
            </w:pPr>
          </w:p>
        </w:tc>
        <w:tc>
          <w:tcPr>
            <w:tcW w:w="2393" w:type="dxa"/>
          </w:tcPr>
          <w:p w:rsidR="0030221B" w:rsidRPr="00A64CCE" w:rsidRDefault="0030221B" w:rsidP="0030221B">
            <w:pPr>
              <w:jc w:val="both"/>
              <w:rPr>
                <w:sz w:val="24"/>
                <w:szCs w:val="24"/>
              </w:rPr>
            </w:pPr>
          </w:p>
        </w:tc>
        <w:tc>
          <w:tcPr>
            <w:tcW w:w="2393" w:type="dxa"/>
          </w:tcPr>
          <w:p w:rsidR="0030221B" w:rsidRPr="00A64CCE" w:rsidRDefault="0030221B" w:rsidP="0030221B">
            <w:pPr>
              <w:jc w:val="both"/>
              <w:rPr>
                <w:sz w:val="24"/>
                <w:szCs w:val="24"/>
              </w:rPr>
            </w:pPr>
          </w:p>
        </w:tc>
      </w:tr>
      <w:tr w:rsidR="0030221B" w:rsidRPr="00A64CCE" w:rsidTr="0030221B">
        <w:trPr>
          <w:jc w:val="center"/>
        </w:trPr>
        <w:tc>
          <w:tcPr>
            <w:tcW w:w="2392" w:type="dxa"/>
          </w:tcPr>
          <w:p w:rsidR="0030221B" w:rsidRPr="00A64CCE" w:rsidRDefault="0030221B" w:rsidP="0030221B">
            <w:pPr>
              <w:jc w:val="both"/>
              <w:rPr>
                <w:sz w:val="24"/>
                <w:szCs w:val="24"/>
              </w:rPr>
            </w:pPr>
          </w:p>
        </w:tc>
        <w:tc>
          <w:tcPr>
            <w:tcW w:w="2393" w:type="dxa"/>
          </w:tcPr>
          <w:p w:rsidR="0030221B" w:rsidRPr="00A64CCE" w:rsidRDefault="0030221B" w:rsidP="0030221B">
            <w:pPr>
              <w:jc w:val="both"/>
              <w:rPr>
                <w:sz w:val="24"/>
                <w:szCs w:val="24"/>
              </w:rPr>
            </w:pPr>
          </w:p>
        </w:tc>
        <w:tc>
          <w:tcPr>
            <w:tcW w:w="2393" w:type="dxa"/>
          </w:tcPr>
          <w:p w:rsidR="0030221B" w:rsidRPr="00A64CCE" w:rsidRDefault="0030221B" w:rsidP="0030221B">
            <w:pPr>
              <w:jc w:val="both"/>
              <w:rPr>
                <w:sz w:val="24"/>
                <w:szCs w:val="24"/>
              </w:rPr>
            </w:pPr>
          </w:p>
        </w:tc>
        <w:tc>
          <w:tcPr>
            <w:tcW w:w="2393" w:type="dxa"/>
          </w:tcPr>
          <w:p w:rsidR="0030221B" w:rsidRPr="00A64CCE" w:rsidRDefault="0030221B" w:rsidP="0030221B">
            <w:pPr>
              <w:jc w:val="both"/>
              <w:rPr>
                <w:sz w:val="24"/>
                <w:szCs w:val="24"/>
              </w:rPr>
            </w:pPr>
          </w:p>
        </w:tc>
      </w:tr>
    </w:tbl>
    <w:p w:rsidR="0030221B" w:rsidRPr="00A64CCE" w:rsidRDefault="0030221B" w:rsidP="0030221B">
      <w:pPr>
        <w:jc w:val="both"/>
        <w:rPr>
          <w:sz w:val="24"/>
          <w:szCs w:val="24"/>
        </w:rPr>
      </w:pPr>
    </w:p>
    <w:p w:rsidR="0030221B" w:rsidRPr="00A64CCE" w:rsidRDefault="0030221B" w:rsidP="0030221B">
      <w:pPr>
        <w:ind w:firstLine="708"/>
        <w:jc w:val="both"/>
        <w:rPr>
          <w:sz w:val="24"/>
          <w:szCs w:val="24"/>
        </w:rPr>
      </w:pPr>
      <w:r w:rsidRPr="00A64CCE">
        <w:rPr>
          <w:sz w:val="28"/>
          <w:szCs w:val="28"/>
        </w:rPr>
        <w:t>В процессе выполнения задания каждый член бригады выполняет расчёт элементов одной круговой кривой и составляет разбивочный чертеж для ее детальной разбивки на местности, а так же строит профиль не менее одного проектного поперечника. Индивидуальные задания (табл. 1.2) выдаются на бригаду после предоставления схемы трассы по материалам рекогносцировки (раздел 1.2)</w:t>
      </w:r>
      <w:r w:rsidRPr="00A64CCE">
        <w:rPr>
          <w:sz w:val="28"/>
          <w:szCs w:val="28"/>
        </w:rPr>
        <w:cr/>
      </w:r>
      <w:r w:rsidRPr="00A64CCE">
        <w:rPr>
          <w:sz w:val="24"/>
          <w:szCs w:val="24"/>
        </w:rPr>
        <w:t xml:space="preserve"> </w:t>
      </w:r>
    </w:p>
    <w:p w:rsidR="0030221B" w:rsidRPr="00A64CCE" w:rsidRDefault="0030221B" w:rsidP="0030221B">
      <w:pPr>
        <w:ind w:firstLine="708"/>
        <w:jc w:val="center"/>
        <w:rPr>
          <w:b/>
          <w:sz w:val="24"/>
          <w:szCs w:val="24"/>
        </w:rPr>
      </w:pPr>
      <w:r w:rsidRPr="00A64CCE">
        <w:rPr>
          <w:b/>
          <w:sz w:val="24"/>
          <w:szCs w:val="24"/>
        </w:rPr>
        <w:t>Индивидуальные задания</w:t>
      </w:r>
    </w:p>
    <w:p w:rsidR="0030221B" w:rsidRPr="00A64CCE" w:rsidRDefault="0030221B" w:rsidP="0030221B">
      <w:pPr>
        <w:ind w:firstLine="708"/>
        <w:jc w:val="right"/>
        <w:rPr>
          <w:i/>
          <w:sz w:val="24"/>
          <w:szCs w:val="24"/>
        </w:rPr>
      </w:pPr>
      <w:r w:rsidRPr="00A64CCE">
        <w:rPr>
          <w:i/>
          <w:sz w:val="24"/>
          <w:szCs w:val="24"/>
        </w:rPr>
        <w:t>Таблица 1.2</w:t>
      </w:r>
    </w:p>
    <w:tbl>
      <w:tblPr>
        <w:tblStyle w:val="a7"/>
        <w:tblW w:w="0" w:type="auto"/>
        <w:jc w:val="center"/>
        <w:tblLook w:val="04A0" w:firstRow="1" w:lastRow="0" w:firstColumn="1" w:lastColumn="0" w:noHBand="0" w:noVBand="1"/>
      </w:tblPr>
      <w:tblGrid>
        <w:gridCol w:w="753"/>
        <w:gridCol w:w="1642"/>
        <w:gridCol w:w="1920"/>
        <w:gridCol w:w="1527"/>
        <w:gridCol w:w="3729"/>
      </w:tblGrid>
      <w:tr w:rsidR="00A64CCE" w:rsidRPr="00A64CCE" w:rsidTr="0030221B">
        <w:trPr>
          <w:jc w:val="center"/>
        </w:trPr>
        <w:tc>
          <w:tcPr>
            <w:tcW w:w="0" w:type="auto"/>
          </w:tcPr>
          <w:p w:rsidR="0030221B" w:rsidRPr="00A64CCE" w:rsidRDefault="0030221B" w:rsidP="0030221B">
            <w:pPr>
              <w:jc w:val="center"/>
              <w:rPr>
                <w:sz w:val="24"/>
                <w:szCs w:val="24"/>
              </w:rPr>
            </w:pPr>
            <w:r w:rsidRPr="00A64CCE">
              <w:rPr>
                <w:sz w:val="24"/>
                <w:szCs w:val="24"/>
              </w:rPr>
              <w:t>ФИО</w:t>
            </w:r>
          </w:p>
        </w:tc>
        <w:tc>
          <w:tcPr>
            <w:tcW w:w="0" w:type="auto"/>
          </w:tcPr>
          <w:p w:rsidR="0030221B" w:rsidRPr="00A64CCE" w:rsidRDefault="0030221B" w:rsidP="0030221B">
            <w:pPr>
              <w:jc w:val="center"/>
              <w:rPr>
                <w:sz w:val="24"/>
                <w:szCs w:val="24"/>
              </w:rPr>
            </w:pPr>
            <w:r w:rsidRPr="00A64CCE">
              <w:rPr>
                <w:sz w:val="24"/>
                <w:szCs w:val="24"/>
              </w:rPr>
              <w:t>№</w:t>
            </w:r>
          </w:p>
          <w:p w:rsidR="0030221B" w:rsidRPr="00A64CCE" w:rsidRDefault="0030221B" w:rsidP="0030221B">
            <w:pPr>
              <w:jc w:val="center"/>
              <w:rPr>
                <w:sz w:val="24"/>
                <w:szCs w:val="24"/>
              </w:rPr>
            </w:pPr>
            <w:r w:rsidRPr="00A64CCE">
              <w:rPr>
                <w:sz w:val="24"/>
                <w:szCs w:val="24"/>
              </w:rPr>
              <w:t>угла поворота</w:t>
            </w:r>
          </w:p>
        </w:tc>
        <w:tc>
          <w:tcPr>
            <w:tcW w:w="0" w:type="auto"/>
          </w:tcPr>
          <w:p w:rsidR="0030221B" w:rsidRPr="00A64CCE" w:rsidRDefault="0030221B" w:rsidP="0030221B">
            <w:pPr>
              <w:jc w:val="center"/>
              <w:rPr>
                <w:sz w:val="24"/>
                <w:szCs w:val="24"/>
              </w:rPr>
            </w:pPr>
            <w:r w:rsidRPr="00A64CCE">
              <w:rPr>
                <w:sz w:val="24"/>
                <w:szCs w:val="24"/>
              </w:rPr>
              <w:t>Радиус</w:t>
            </w:r>
          </w:p>
          <w:p w:rsidR="0030221B" w:rsidRPr="00A64CCE" w:rsidRDefault="0030221B" w:rsidP="0030221B">
            <w:pPr>
              <w:jc w:val="center"/>
              <w:rPr>
                <w:sz w:val="24"/>
                <w:szCs w:val="24"/>
              </w:rPr>
            </w:pPr>
            <w:r w:rsidRPr="00A64CCE">
              <w:rPr>
                <w:sz w:val="24"/>
                <w:szCs w:val="24"/>
              </w:rPr>
              <w:t>круговой кривой</w:t>
            </w:r>
          </w:p>
        </w:tc>
        <w:tc>
          <w:tcPr>
            <w:tcW w:w="0" w:type="auto"/>
          </w:tcPr>
          <w:p w:rsidR="0030221B" w:rsidRPr="00A64CCE" w:rsidRDefault="0030221B" w:rsidP="0030221B">
            <w:pPr>
              <w:jc w:val="center"/>
              <w:rPr>
                <w:sz w:val="24"/>
                <w:szCs w:val="24"/>
              </w:rPr>
            </w:pPr>
            <w:r w:rsidRPr="00A64CCE">
              <w:rPr>
                <w:sz w:val="24"/>
                <w:szCs w:val="24"/>
              </w:rPr>
              <w:t>№</w:t>
            </w:r>
          </w:p>
          <w:p w:rsidR="0030221B" w:rsidRPr="00A64CCE" w:rsidRDefault="0030221B" w:rsidP="0030221B">
            <w:pPr>
              <w:jc w:val="center"/>
              <w:rPr>
                <w:sz w:val="24"/>
                <w:szCs w:val="24"/>
              </w:rPr>
            </w:pPr>
            <w:r w:rsidRPr="00A64CCE">
              <w:rPr>
                <w:sz w:val="24"/>
                <w:szCs w:val="24"/>
              </w:rPr>
              <w:t>поперечника</w:t>
            </w:r>
          </w:p>
        </w:tc>
        <w:tc>
          <w:tcPr>
            <w:tcW w:w="0" w:type="auto"/>
          </w:tcPr>
          <w:p w:rsidR="0030221B" w:rsidRPr="00A64CCE" w:rsidRDefault="0030221B" w:rsidP="0030221B">
            <w:pPr>
              <w:jc w:val="center"/>
              <w:rPr>
                <w:sz w:val="24"/>
                <w:szCs w:val="24"/>
              </w:rPr>
            </w:pPr>
            <w:r w:rsidRPr="00A64CCE">
              <w:rPr>
                <w:sz w:val="24"/>
                <w:szCs w:val="24"/>
              </w:rPr>
              <w:t>Данные для разбивки поперечника</w:t>
            </w:r>
          </w:p>
          <w:p w:rsidR="0030221B" w:rsidRPr="00A64CCE" w:rsidRDefault="0030221B" w:rsidP="0030221B">
            <w:pPr>
              <w:jc w:val="center"/>
              <w:rPr>
                <w:sz w:val="24"/>
                <w:szCs w:val="24"/>
              </w:rPr>
            </w:pPr>
            <w:r w:rsidRPr="00A64CCE">
              <w:rPr>
                <w:sz w:val="24"/>
                <w:szCs w:val="24"/>
              </w:rPr>
              <w:t>(1:m, B, D)</w:t>
            </w:r>
          </w:p>
        </w:tc>
      </w:tr>
      <w:tr w:rsidR="00A64CCE" w:rsidRPr="00A64CCE" w:rsidTr="0030221B">
        <w:trPr>
          <w:jc w:val="center"/>
        </w:trPr>
        <w:tc>
          <w:tcPr>
            <w:tcW w:w="0" w:type="auto"/>
          </w:tcPr>
          <w:p w:rsidR="0030221B" w:rsidRPr="00A64CCE" w:rsidRDefault="0030221B" w:rsidP="0030221B">
            <w:pPr>
              <w:jc w:val="both"/>
              <w:rPr>
                <w:sz w:val="24"/>
                <w:szCs w:val="24"/>
              </w:rPr>
            </w:pPr>
          </w:p>
        </w:tc>
        <w:tc>
          <w:tcPr>
            <w:tcW w:w="0" w:type="auto"/>
          </w:tcPr>
          <w:p w:rsidR="0030221B" w:rsidRPr="00A64CCE" w:rsidRDefault="0030221B" w:rsidP="0030221B">
            <w:pPr>
              <w:jc w:val="both"/>
              <w:rPr>
                <w:sz w:val="24"/>
                <w:szCs w:val="24"/>
              </w:rPr>
            </w:pPr>
            <w:r w:rsidRPr="00A64CCE">
              <w:rPr>
                <w:sz w:val="24"/>
                <w:szCs w:val="24"/>
              </w:rPr>
              <w:t>Ву-1</w:t>
            </w:r>
          </w:p>
        </w:tc>
        <w:tc>
          <w:tcPr>
            <w:tcW w:w="0" w:type="auto"/>
          </w:tcPr>
          <w:p w:rsidR="0030221B" w:rsidRPr="00A64CCE" w:rsidRDefault="0030221B" w:rsidP="0030221B">
            <w:pPr>
              <w:jc w:val="both"/>
              <w:rPr>
                <w:sz w:val="24"/>
                <w:szCs w:val="24"/>
              </w:rPr>
            </w:pPr>
          </w:p>
        </w:tc>
        <w:tc>
          <w:tcPr>
            <w:tcW w:w="0" w:type="auto"/>
          </w:tcPr>
          <w:p w:rsidR="0030221B" w:rsidRPr="00A64CCE" w:rsidRDefault="0030221B" w:rsidP="0030221B">
            <w:pPr>
              <w:jc w:val="both"/>
              <w:rPr>
                <w:sz w:val="24"/>
                <w:szCs w:val="24"/>
              </w:rPr>
            </w:pPr>
          </w:p>
        </w:tc>
        <w:tc>
          <w:tcPr>
            <w:tcW w:w="0" w:type="auto"/>
          </w:tcPr>
          <w:p w:rsidR="0030221B" w:rsidRPr="00A64CCE" w:rsidRDefault="0030221B" w:rsidP="0030221B">
            <w:pPr>
              <w:jc w:val="both"/>
              <w:rPr>
                <w:sz w:val="24"/>
                <w:szCs w:val="24"/>
              </w:rPr>
            </w:pPr>
          </w:p>
        </w:tc>
      </w:tr>
      <w:tr w:rsidR="00A64CCE" w:rsidRPr="00A64CCE" w:rsidTr="0030221B">
        <w:trPr>
          <w:jc w:val="center"/>
        </w:trPr>
        <w:tc>
          <w:tcPr>
            <w:tcW w:w="0" w:type="auto"/>
          </w:tcPr>
          <w:p w:rsidR="0030221B" w:rsidRPr="00A64CCE" w:rsidRDefault="0030221B" w:rsidP="0030221B">
            <w:pPr>
              <w:jc w:val="both"/>
              <w:rPr>
                <w:sz w:val="24"/>
                <w:szCs w:val="24"/>
              </w:rPr>
            </w:pPr>
          </w:p>
        </w:tc>
        <w:tc>
          <w:tcPr>
            <w:tcW w:w="0" w:type="auto"/>
          </w:tcPr>
          <w:p w:rsidR="0030221B" w:rsidRPr="00A64CCE" w:rsidRDefault="0030221B" w:rsidP="0030221B">
            <w:pPr>
              <w:jc w:val="both"/>
              <w:rPr>
                <w:sz w:val="24"/>
                <w:szCs w:val="24"/>
              </w:rPr>
            </w:pPr>
            <w:r w:rsidRPr="00A64CCE">
              <w:rPr>
                <w:sz w:val="24"/>
                <w:szCs w:val="24"/>
              </w:rPr>
              <w:t>Ву-2</w:t>
            </w:r>
          </w:p>
        </w:tc>
        <w:tc>
          <w:tcPr>
            <w:tcW w:w="0" w:type="auto"/>
          </w:tcPr>
          <w:p w:rsidR="0030221B" w:rsidRPr="00A64CCE" w:rsidRDefault="0030221B" w:rsidP="0030221B">
            <w:pPr>
              <w:jc w:val="both"/>
              <w:rPr>
                <w:sz w:val="24"/>
                <w:szCs w:val="24"/>
              </w:rPr>
            </w:pPr>
          </w:p>
        </w:tc>
        <w:tc>
          <w:tcPr>
            <w:tcW w:w="0" w:type="auto"/>
          </w:tcPr>
          <w:p w:rsidR="0030221B" w:rsidRPr="00A64CCE" w:rsidRDefault="0030221B" w:rsidP="0030221B">
            <w:pPr>
              <w:jc w:val="both"/>
              <w:rPr>
                <w:sz w:val="24"/>
                <w:szCs w:val="24"/>
              </w:rPr>
            </w:pPr>
          </w:p>
        </w:tc>
        <w:tc>
          <w:tcPr>
            <w:tcW w:w="0" w:type="auto"/>
          </w:tcPr>
          <w:p w:rsidR="0030221B" w:rsidRPr="00A64CCE" w:rsidRDefault="0030221B" w:rsidP="0030221B">
            <w:pPr>
              <w:jc w:val="both"/>
              <w:rPr>
                <w:sz w:val="24"/>
                <w:szCs w:val="24"/>
              </w:rPr>
            </w:pPr>
          </w:p>
        </w:tc>
      </w:tr>
      <w:tr w:rsidR="00A64CCE" w:rsidRPr="00A64CCE" w:rsidTr="0030221B">
        <w:trPr>
          <w:jc w:val="center"/>
        </w:trPr>
        <w:tc>
          <w:tcPr>
            <w:tcW w:w="0" w:type="auto"/>
          </w:tcPr>
          <w:p w:rsidR="0030221B" w:rsidRPr="00A64CCE" w:rsidRDefault="0030221B" w:rsidP="0030221B">
            <w:pPr>
              <w:jc w:val="both"/>
              <w:rPr>
                <w:sz w:val="24"/>
                <w:szCs w:val="24"/>
              </w:rPr>
            </w:pPr>
          </w:p>
        </w:tc>
        <w:tc>
          <w:tcPr>
            <w:tcW w:w="0" w:type="auto"/>
          </w:tcPr>
          <w:p w:rsidR="0030221B" w:rsidRPr="00A64CCE" w:rsidRDefault="0030221B" w:rsidP="0030221B">
            <w:pPr>
              <w:jc w:val="both"/>
              <w:rPr>
                <w:sz w:val="24"/>
                <w:szCs w:val="24"/>
              </w:rPr>
            </w:pPr>
            <w:r w:rsidRPr="00A64CCE">
              <w:rPr>
                <w:sz w:val="24"/>
                <w:szCs w:val="24"/>
              </w:rPr>
              <w:t>Ву-3</w:t>
            </w:r>
          </w:p>
        </w:tc>
        <w:tc>
          <w:tcPr>
            <w:tcW w:w="0" w:type="auto"/>
          </w:tcPr>
          <w:p w:rsidR="0030221B" w:rsidRPr="00A64CCE" w:rsidRDefault="0030221B" w:rsidP="0030221B">
            <w:pPr>
              <w:jc w:val="both"/>
              <w:rPr>
                <w:sz w:val="24"/>
                <w:szCs w:val="24"/>
              </w:rPr>
            </w:pPr>
          </w:p>
        </w:tc>
        <w:tc>
          <w:tcPr>
            <w:tcW w:w="0" w:type="auto"/>
          </w:tcPr>
          <w:p w:rsidR="0030221B" w:rsidRPr="00A64CCE" w:rsidRDefault="0030221B" w:rsidP="0030221B">
            <w:pPr>
              <w:jc w:val="both"/>
              <w:rPr>
                <w:sz w:val="24"/>
                <w:szCs w:val="24"/>
              </w:rPr>
            </w:pPr>
          </w:p>
        </w:tc>
        <w:tc>
          <w:tcPr>
            <w:tcW w:w="0" w:type="auto"/>
          </w:tcPr>
          <w:p w:rsidR="0030221B" w:rsidRPr="00A64CCE" w:rsidRDefault="0030221B" w:rsidP="0030221B">
            <w:pPr>
              <w:jc w:val="both"/>
              <w:rPr>
                <w:sz w:val="24"/>
                <w:szCs w:val="24"/>
              </w:rPr>
            </w:pPr>
          </w:p>
        </w:tc>
      </w:tr>
      <w:tr w:rsidR="0030221B" w:rsidRPr="00A64CCE" w:rsidTr="0030221B">
        <w:trPr>
          <w:jc w:val="center"/>
        </w:trPr>
        <w:tc>
          <w:tcPr>
            <w:tcW w:w="0" w:type="auto"/>
          </w:tcPr>
          <w:p w:rsidR="0030221B" w:rsidRPr="00A64CCE" w:rsidRDefault="0030221B" w:rsidP="0030221B">
            <w:pPr>
              <w:jc w:val="both"/>
              <w:rPr>
                <w:sz w:val="24"/>
                <w:szCs w:val="24"/>
              </w:rPr>
            </w:pPr>
          </w:p>
        </w:tc>
        <w:tc>
          <w:tcPr>
            <w:tcW w:w="0" w:type="auto"/>
          </w:tcPr>
          <w:p w:rsidR="0030221B" w:rsidRPr="00A64CCE" w:rsidRDefault="0030221B" w:rsidP="0030221B">
            <w:pPr>
              <w:jc w:val="both"/>
              <w:rPr>
                <w:sz w:val="24"/>
                <w:szCs w:val="24"/>
              </w:rPr>
            </w:pPr>
            <w:r w:rsidRPr="00A64CCE">
              <w:rPr>
                <w:sz w:val="24"/>
                <w:szCs w:val="24"/>
              </w:rPr>
              <w:t>Ву-4</w:t>
            </w:r>
          </w:p>
        </w:tc>
        <w:tc>
          <w:tcPr>
            <w:tcW w:w="0" w:type="auto"/>
          </w:tcPr>
          <w:p w:rsidR="0030221B" w:rsidRPr="00A64CCE" w:rsidRDefault="0030221B" w:rsidP="0030221B">
            <w:pPr>
              <w:jc w:val="both"/>
              <w:rPr>
                <w:sz w:val="24"/>
                <w:szCs w:val="24"/>
              </w:rPr>
            </w:pPr>
          </w:p>
        </w:tc>
        <w:tc>
          <w:tcPr>
            <w:tcW w:w="0" w:type="auto"/>
          </w:tcPr>
          <w:p w:rsidR="0030221B" w:rsidRPr="00A64CCE" w:rsidRDefault="0030221B" w:rsidP="0030221B">
            <w:pPr>
              <w:jc w:val="both"/>
              <w:rPr>
                <w:sz w:val="24"/>
                <w:szCs w:val="24"/>
              </w:rPr>
            </w:pPr>
          </w:p>
        </w:tc>
        <w:tc>
          <w:tcPr>
            <w:tcW w:w="0" w:type="auto"/>
          </w:tcPr>
          <w:p w:rsidR="0030221B" w:rsidRPr="00A64CCE" w:rsidRDefault="0030221B" w:rsidP="0030221B">
            <w:pPr>
              <w:jc w:val="both"/>
              <w:rPr>
                <w:sz w:val="24"/>
                <w:szCs w:val="24"/>
              </w:rPr>
            </w:pPr>
          </w:p>
        </w:tc>
      </w:tr>
    </w:tbl>
    <w:p w:rsidR="0030221B" w:rsidRPr="00A64CCE" w:rsidRDefault="0030221B" w:rsidP="0030221B">
      <w:pPr>
        <w:jc w:val="both"/>
        <w:rPr>
          <w:sz w:val="24"/>
          <w:szCs w:val="24"/>
        </w:rPr>
      </w:pPr>
    </w:p>
    <w:p w:rsidR="0030221B" w:rsidRPr="00A64CCE" w:rsidRDefault="0030221B" w:rsidP="0030221B">
      <w:pPr>
        <w:jc w:val="center"/>
        <w:rPr>
          <w:b/>
          <w:sz w:val="28"/>
          <w:szCs w:val="28"/>
        </w:rPr>
      </w:pPr>
      <w:r w:rsidRPr="00A64CCE">
        <w:rPr>
          <w:b/>
          <w:sz w:val="28"/>
          <w:szCs w:val="28"/>
        </w:rPr>
        <w:t>1.2. Рекогносцировка и закрепление трассы</w:t>
      </w:r>
    </w:p>
    <w:p w:rsidR="0030221B" w:rsidRPr="00A64CCE" w:rsidRDefault="0030221B" w:rsidP="0030221B">
      <w:pPr>
        <w:ind w:firstLine="708"/>
        <w:jc w:val="both"/>
        <w:rPr>
          <w:sz w:val="28"/>
          <w:szCs w:val="28"/>
        </w:rPr>
      </w:pPr>
      <w:r w:rsidRPr="00A64CCE">
        <w:rPr>
          <w:sz w:val="28"/>
          <w:szCs w:val="28"/>
        </w:rPr>
        <w:t>Начало, конец и общее направление трассы указываются преподавателем непосредственно на местности. В ходе рекогносцировки студенты ведут абрис, на котором отмечают плюсовые точки и ситуацию вблизи от трассы, а также вершины углов поворота, которые закрепляют на местности колышками и маркируют (окопка, опознавательный столб). Значения углов поворота измеряют с точностью до 5 ˚ (при помощи транспортира или буссоли), фиксируя результаты на абрисе.</w:t>
      </w:r>
    </w:p>
    <w:p w:rsidR="0030221B" w:rsidRPr="00A64CCE" w:rsidRDefault="0030221B" w:rsidP="0030221B">
      <w:pPr>
        <w:ind w:firstLine="708"/>
        <w:jc w:val="both"/>
        <w:rPr>
          <w:sz w:val="28"/>
          <w:szCs w:val="28"/>
        </w:rPr>
      </w:pPr>
      <w:r w:rsidRPr="00A64CCE">
        <w:rPr>
          <w:sz w:val="28"/>
          <w:szCs w:val="28"/>
        </w:rPr>
        <w:t>На местности выбирается вариант привязки трассы к пунктам геодезической сети. С одной стороны привязка осуществляется к стенным знакам, указанным преподавателем, а с другой – к исходному направлению, выбираемому студентами в процессе рекогносцировки.</w:t>
      </w:r>
    </w:p>
    <w:p w:rsidR="0030221B" w:rsidRPr="00A64CCE" w:rsidRDefault="0030221B" w:rsidP="0030221B">
      <w:pPr>
        <w:ind w:firstLine="708"/>
        <w:jc w:val="both"/>
        <w:rPr>
          <w:noProof/>
        </w:rPr>
      </w:pPr>
      <w:r w:rsidRPr="00A64CCE">
        <w:rPr>
          <w:sz w:val="28"/>
          <w:szCs w:val="28"/>
        </w:rPr>
        <w:t>В результате рекогносцировки на листе формата А4 составляется внемасштабная схема трассы (рис.1.1), на которую наносят информацию с полевого абриса. Вершины углов поворота и поперечники на схеме нумеруются.</w:t>
      </w:r>
      <w:r w:rsidRPr="00A64CCE">
        <w:rPr>
          <w:sz w:val="28"/>
          <w:szCs w:val="28"/>
        </w:rPr>
        <w:cr/>
      </w:r>
      <w:r w:rsidRPr="00A64CCE">
        <w:rPr>
          <w:noProof/>
        </w:rPr>
        <w:lastRenderedPageBreak/>
        <w:t xml:space="preserve"> </w:t>
      </w:r>
      <w:r w:rsidRPr="00A64CCE">
        <w:rPr>
          <w:noProof/>
        </w:rPr>
        <w:drawing>
          <wp:inline distT="0" distB="0" distL="0" distR="0" wp14:anchorId="6EE24335" wp14:editId="79393D10">
            <wp:extent cx="5940425" cy="1839944"/>
            <wp:effectExtent l="0" t="0" r="317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0425" cy="1839944"/>
                    </a:xfrm>
                    <a:prstGeom prst="rect">
                      <a:avLst/>
                    </a:prstGeom>
                  </pic:spPr>
                </pic:pic>
              </a:graphicData>
            </a:graphic>
          </wp:inline>
        </w:drawing>
      </w:r>
    </w:p>
    <w:p w:rsidR="005610C9" w:rsidRPr="00A64CCE" w:rsidRDefault="005610C9" w:rsidP="005610C9">
      <w:pPr>
        <w:ind w:firstLine="708"/>
        <w:jc w:val="center"/>
        <w:rPr>
          <w:b/>
          <w:sz w:val="24"/>
          <w:szCs w:val="24"/>
        </w:rPr>
      </w:pPr>
      <w:r w:rsidRPr="00A64CCE">
        <w:rPr>
          <w:b/>
          <w:sz w:val="24"/>
          <w:szCs w:val="24"/>
        </w:rPr>
        <w:t>Рис. 1.1. Схема трассы</w:t>
      </w:r>
    </w:p>
    <w:p w:rsidR="005610C9" w:rsidRPr="00A64CCE" w:rsidRDefault="005610C9" w:rsidP="005610C9">
      <w:pPr>
        <w:ind w:firstLine="708"/>
        <w:jc w:val="center"/>
        <w:rPr>
          <w:b/>
          <w:sz w:val="28"/>
          <w:szCs w:val="28"/>
        </w:rPr>
      </w:pPr>
    </w:p>
    <w:p w:rsidR="005610C9" w:rsidRPr="00A64CCE" w:rsidRDefault="005610C9" w:rsidP="005610C9">
      <w:pPr>
        <w:ind w:firstLine="708"/>
        <w:jc w:val="center"/>
        <w:rPr>
          <w:b/>
          <w:sz w:val="28"/>
          <w:szCs w:val="28"/>
        </w:rPr>
      </w:pPr>
      <w:r w:rsidRPr="00A64CCE">
        <w:rPr>
          <w:b/>
          <w:sz w:val="28"/>
          <w:szCs w:val="28"/>
        </w:rPr>
        <w:t>1.3. Поверка приборов</w:t>
      </w:r>
    </w:p>
    <w:p w:rsidR="005610C9" w:rsidRPr="00A64CCE" w:rsidRDefault="005610C9" w:rsidP="005610C9">
      <w:pPr>
        <w:ind w:firstLine="708"/>
        <w:jc w:val="both"/>
        <w:rPr>
          <w:sz w:val="28"/>
          <w:szCs w:val="28"/>
        </w:rPr>
      </w:pPr>
      <w:r w:rsidRPr="00A64CCE">
        <w:rPr>
          <w:sz w:val="28"/>
          <w:szCs w:val="28"/>
        </w:rPr>
        <w:t>Полевые работы выполняются электронным тахеометром 3Та5 (или любым другим, соответствующим по точности).</w:t>
      </w:r>
    </w:p>
    <w:p w:rsidR="0030221B" w:rsidRPr="00A64CCE" w:rsidRDefault="005610C9" w:rsidP="005610C9">
      <w:pPr>
        <w:ind w:firstLine="708"/>
        <w:jc w:val="both"/>
        <w:rPr>
          <w:sz w:val="28"/>
          <w:szCs w:val="28"/>
        </w:rPr>
      </w:pPr>
      <w:r w:rsidRPr="00A64CCE">
        <w:rPr>
          <w:sz w:val="28"/>
          <w:szCs w:val="28"/>
        </w:rPr>
        <w:t>Перед выходом на измерения необходимо выполнить технологическую поверку прибора, уделив главное внимание приборной поправке С0 . Для этого на равнинном участке местности на одной прямой устанавливают три штатива (рис.1.2).</w:t>
      </w:r>
    </w:p>
    <w:p w:rsidR="005610C9" w:rsidRPr="00A64CCE" w:rsidRDefault="005610C9" w:rsidP="005610C9">
      <w:pPr>
        <w:jc w:val="both"/>
        <w:rPr>
          <w:sz w:val="28"/>
          <w:szCs w:val="28"/>
        </w:rPr>
      </w:pPr>
      <w:r w:rsidRPr="00A64CCE">
        <w:rPr>
          <w:noProof/>
        </w:rPr>
        <w:drawing>
          <wp:inline distT="0" distB="0" distL="0" distR="0" wp14:anchorId="74DA396E" wp14:editId="72DA2745">
            <wp:extent cx="5940425" cy="92150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0425" cy="921505"/>
                    </a:xfrm>
                    <a:prstGeom prst="rect">
                      <a:avLst/>
                    </a:prstGeom>
                  </pic:spPr>
                </pic:pic>
              </a:graphicData>
            </a:graphic>
          </wp:inline>
        </w:drawing>
      </w:r>
    </w:p>
    <w:p w:rsidR="005610C9" w:rsidRPr="00A64CCE" w:rsidRDefault="005610C9" w:rsidP="005610C9">
      <w:pPr>
        <w:jc w:val="center"/>
        <w:rPr>
          <w:sz w:val="24"/>
          <w:szCs w:val="24"/>
        </w:rPr>
      </w:pPr>
      <w:r w:rsidRPr="00A64CCE">
        <w:rPr>
          <w:sz w:val="24"/>
          <w:szCs w:val="24"/>
        </w:rPr>
        <w:t>Рис. 1.2. Базис для поверки постоянной поправки дальномера</w:t>
      </w:r>
    </w:p>
    <w:p w:rsidR="005610C9" w:rsidRPr="00A64CCE" w:rsidRDefault="005610C9" w:rsidP="005610C9">
      <w:pPr>
        <w:ind w:firstLine="708"/>
        <w:jc w:val="both"/>
        <w:rPr>
          <w:sz w:val="28"/>
          <w:szCs w:val="28"/>
        </w:rPr>
      </w:pPr>
    </w:p>
    <w:p w:rsidR="005610C9" w:rsidRPr="00A64CCE" w:rsidRDefault="005610C9" w:rsidP="005610C9">
      <w:pPr>
        <w:ind w:firstLine="708"/>
        <w:jc w:val="both"/>
        <w:rPr>
          <w:noProof/>
          <w:sz w:val="24"/>
          <w:szCs w:val="24"/>
        </w:rPr>
      </w:pPr>
      <w:r w:rsidRPr="00A64CCE">
        <w:rPr>
          <w:sz w:val="28"/>
          <w:szCs w:val="28"/>
        </w:rPr>
        <w:t>Используя тахеометр и отражатель, измеряют расстояния АВ, АС и ВС. Для контроля измерений каждое расстояние должно быть получено дважды со смежных станций. Допустимое расхождение между прямым и обратным измерением δ</w:t>
      </w:r>
      <w:r w:rsidRPr="00A64CCE">
        <w:rPr>
          <w:sz w:val="18"/>
          <w:szCs w:val="28"/>
        </w:rPr>
        <w:t xml:space="preserve">доп </w:t>
      </w:r>
      <w:r w:rsidRPr="00A64CCE">
        <w:rPr>
          <w:sz w:val="28"/>
          <w:szCs w:val="28"/>
        </w:rPr>
        <w:t xml:space="preserve"> рассчитывается исходя из паспортной точности прибора m</w:t>
      </w:r>
      <w:r w:rsidRPr="00A64CCE">
        <w:rPr>
          <w:sz w:val="16"/>
          <w:szCs w:val="28"/>
        </w:rPr>
        <w:t>S</w:t>
      </w:r>
      <w:r w:rsidRPr="00A64CCE">
        <w:rPr>
          <w:sz w:val="28"/>
          <w:szCs w:val="28"/>
        </w:rPr>
        <w:t>:</w:t>
      </w:r>
      <w:r w:rsidRPr="00A64CCE">
        <w:rPr>
          <w:sz w:val="28"/>
          <w:szCs w:val="28"/>
        </w:rPr>
        <w:cr/>
        <w:t xml:space="preserve">                                                      </w:t>
      </w:r>
      <w:r w:rsidRPr="00A64CCE">
        <w:rPr>
          <w:noProof/>
        </w:rPr>
        <w:t xml:space="preserve"> </w:t>
      </w:r>
      <w:r w:rsidRPr="00A64CCE">
        <w:rPr>
          <w:noProof/>
        </w:rPr>
        <w:drawing>
          <wp:inline distT="0" distB="0" distL="0" distR="0" wp14:anchorId="0D01E742" wp14:editId="1D1188C0">
            <wp:extent cx="1219200" cy="371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219200" cy="371475"/>
                    </a:xfrm>
                    <a:prstGeom prst="rect">
                      <a:avLst/>
                    </a:prstGeom>
                  </pic:spPr>
                </pic:pic>
              </a:graphicData>
            </a:graphic>
          </wp:inline>
        </w:drawing>
      </w:r>
      <w:r w:rsidRPr="00A64CCE">
        <w:rPr>
          <w:noProof/>
        </w:rPr>
        <w:t xml:space="preserve">                            </w:t>
      </w:r>
      <w:r w:rsidRPr="00A64CCE">
        <w:rPr>
          <w:noProof/>
          <w:sz w:val="24"/>
          <w:szCs w:val="24"/>
        </w:rPr>
        <w:t xml:space="preserve">         (1.1)</w:t>
      </w:r>
    </w:p>
    <w:p w:rsidR="005610C9" w:rsidRPr="00A64CCE" w:rsidRDefault="005610C9" w:rsidP="005610C9">
      <w:pPr>
        <w:ind w:firstLine="708"/>
        <w:jc w:val="both"/>
        <w:rPr>
          <w:noProof/>
          <w:sz w:val="24"/>
          <w:szCs w:val="24"/>
        </w:rPr>
      </w:pPr>
      <w:r w:rsidRPr="00A64CCE">
        <w:rPr>
          <w:sz w:val="28"/>
          <w:szCs w:val="28"/>
        </w:rPr>
        <w:t>Рассчитывают разность:</w:t>
      </w:r>
      <w:r w:rsidRPr="00A64CCE">
        <w:rPr>
          <w:sz w:val="28"/>
          <w:szCs w:val="28"/>
        </w:rPr>
        <w:cr/>
        <w:t xml:space="preserve">                                                 </w:t>
      </w:r>
      <w:r w:rsidRPr="00A64CCE">
        <w:rPr>
          <w:noProof/>
        </w:rPr>
        <w:t xml:space="preserve"> </w:t>
      </w:r>
      <w:r w:rsidRPr="00A64CCE">
        <w:rPr>
          <w:noProof/>
        </w:rPr>
        <w:drawing>
          <wp:inline distT="0" distB="0" distL="0" distR="0" wp14:anchorId="594617F4" wp14:editId="7111C819">
            <wp:extent cx="1571625" cy="3333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71625" cy="333375"/>
                    </a:xfrm>
                    <a:prstGeom prst="rect">
                      <a:avLst/>
                    </a:prstGeom>
                  </pic:spPr>
                </pic:pic>
              </a:graphicData>
            </a:graphic>
          </wp:inline>
        </w:drawing>
      </w:r>
      <w:r w:rsidRPr="00A64CCE">
        <w:rPr>
          <w:noProof/>
        </w:rPr>
        <w:t xml:space="preserve">                                  </w:t>
      </w:r>
      <w:r w:rsidRPr="00A64CCE">
        <w:rPr>
          <w:noProof/>
          <w:sz w:val="24"/>
          <w:szCs w:val="24"/>
        </w:rPr>
        <w:t>(1.2)</w:t>
      </w:r>
    </w:p>
    <w:p w:rsidR="005610C9" w:rsidRPr="00A64CCE" w:rsidRDefault="005610C9" w:rsidP="005610C9">
      <w:pPr>
        <w:ind w:firstLine="708"/>
        <w:jc w:val="both"/>
        <w:rPr>
          <w:noProof/>
          <w:sz w:val="24"/>
          <w:szCs w:val="24"/>
        </w:rPr>
      </w:pPr>
      <w:r w:rsidRPr="00A64CCE">
        <w:rPr>
          <w:sz w:val="28"/>
          <w:szCs w:val="28"/>
        </w:rPr>
        <w:t>Если |Δ| &gt;10мм, то исправляют постоянную поправку прибора (см. паспорт тахеометра), определив её по формуле:</w:t>
      </w:r>
      <w:r w:rsidRPr="00A64CCE">
        <w:rPr>
          <w:sz w:val="28"/>
          <w:szCs w:val="28"/>
        </w:rPr>
        <w:cr/>
        <w:t xml:space="preserve">                                                  </w:t>
      </w:r>
      <w:r w:rsidRPr="00A64CCE">
        <w:rPr>
          <w:noProof/>
        </w:rPr>
        <w:t xml:space="preserve"> </w:t>
      </w:r>
      <w:r w:rsidRPr="00A64CCE">
        <w:rPr>
          <w:noProof/>
        </w:rPr>
        <w:drawing>
          <wp:inline distT="0" distB="0" distL="0" distR="0" wp14:anchorId="41176C80" wp14:editId="3AAA5114">
            <wp:extent cx="1285875" cy="2571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285875" cy="257175"/>
                    </a:xfrm>
                    <a:prstGeom prst="rect">
                      <a:avLst/>
                    </a:prstGeom>
                  </pic:spPr>
                </pic:pic>
              </a:graphicData>
            </a:graphic>
          </wp:inline>
        </w:drawing>
      </w:r>
      <w:r w:rsidRPr="00A64CCE">
        <w:rPr>
          <w:noProof/>
        </w:rPr>
        <w:t xml:space="preserve">                                          </w:t>
      </w:r>
      <w:r w:rsidRPr="00A64CCE">
        <w:rPr>
          <w:noProof/>
          <w:sz w:val="24"/>
          <w:szCs w:val="24"/>
        </w:rPr>
        <w:t>(1.3)</w:t>
      </w:r>
    </w:p>
    <w:p w:rsidR="005610C9" w:rsidRPr="00A64CCE" w:rsidRDefault="005610C9" w:rsidP="005610C9">
      <w:pPr>
        <w:ind w:firstLine="708"/>
        <w:jc w:val="both"/>
        <w:rPr>
          <w:sz w:val="28"/>
          <w:szCs w:val="28"/>
        </w:rPr>
      </w:pPr>
      <w:r w:rsidRPr="00A64CCE">
        <w:rPr>
          <w:sz w:val="28"/>
          <w:szCs w:val="28"/>
        </w:rPr>
        <w:t>Следует обратить внимание на то, что найденное значение справедливо только для отражателей, с которыми проводилась поверка.</w:t>
      </w:r>
    </w:p>
    <w:p w:rsidR="005610C9" w:rsidRPr="00A64CCE" w:rsidRDefault="005610C9" w:rsidP="005610C9">
      <w:pPr>
        <w:ind w:firstLine="708"/>
        <w:jc w:val="both"/>
        <w:rPr>
          <w:sz w:val="28"/>
          <w:szCs w:val="28"/>
        </w:rPr>
      </w:pPr>
      <w:r w:rsidRPr="00A64CCE">
        <w:rPr>
          <w:sz w:val="28"/>
          <w:szCs w:val="28"/>
        </w:rPr>
        <w:t>Результат оформляют в виде схемы и расчета.</w:t>
      </w:r>
    </w:p>
    <w:p w:rsidR="005610C9" w:rsidRPr="00A64CCE" w:rsidRDefault="005610C9" w:rsidP="005610C9">
      <w:pPr>
        <w:ind w:firstLine="708"/>
        <w:jc w:val="both"/>
        <w:rPr>
          <w:sz w:val="28"/>
          <w:szCs w:val="28"/>
        </w:rPr>
      </w:pPr>
      <w:r w:rsidRPr="00A64CCE">
        <w:rPr>
          <w:sz w:val="28"/>
          <w:szCs w:val="28"/>
        </w:rPr>
        <w:t>Кроме приборной поправки проверяют выполнение геометрических условий для цилиндрического уровня, оптического отвеса и устойчивость штатива с подставкой. В случае необходимости, юстируют прибор и установочные приспособления [1].</w:t>
      </w:r>
    </w:p>
    <w:p w:rsidR="005610C9" w:rsidRPr="00A64CCE" w:rsidRDefault="005610C9" w:rsidP="005610C9">
      <w:pPr>
        <w:ind w:firstLine="708"/>
        <w:jc w:val="center"/>
        <w:rPr>
          <w:b/>
          <w:sz w:val="28"/>
          <w:szCs w:val="28"/>
        </w:rPr>
      </w:pPr>
      <w:r w:rsidRPr="00A64CCE">
        <w:rPr>
          <w:b/>
          <w:sz w:val="28"/>
          <w:szCs w:val="28"/>
        </w:rPr>
        <w:lastRenderedPageBreak/>
        <w:t>1.4. Привязка к парным стенным знакам</w:t>
      </w:r>
    </w:p>
    <w:p w:rsidR="005610C9" w:rsidRPr="00A64CCE" w:rsidRDefault="005610C9" w:rsidP="005610C9">
      <w:pPr>
        <w:ind w:firstLine="708"/>
        <w:jc w:val="both"/>
        <w:rPr>
          <w:sz w:val="28"/>
          <w:szCs w:val="28"/>
        </w:rPr>
      </w:pPr>
      <w:r w:rsidRPr="00A64CCE">
        <w:rPr>
          <w:sz w:val="28"/>
          <w:szCs w:val="28"/>
        </w:rPr>
        <w:t>Для привязки начальной точки трассы (НТ) к парным стенным знакам (Рп 1 и Рп 2) прибор устанавливается в 20-30 м от них с учётом наличия видимости на удалённый исходный пункт (пирамиду). В задании эта станция может совпадать с началом трассы.</w:t>
      </w:r>
    </w:p>
    <w:p w:rsidR="005610C9" w:rsidRPr="00A64CCE" w:rsidRDefault="005610C9" w:rsidP="005610C9">
      <w:pPr>
        <w:ind w:firstLine="708"/>
        <w:jc w:val="both"/>
        <w:rPr>
          <w:sz w:val="28"/>
          <w:szCs w:val="28"/>
        </w:rPr>
      </w:pPr>
      <w:r w:rsidRPr="00A64CCE">
        <w:rPr>
          <w:sz w:val="28"/>
          <w:szCs w:val="28"/>
        </w:rPr>
        <w:t>Измеряются расстояния между стенными знаками, а так же между прибором (станцией) и знаками. Круговым приёмом наблюдаются четыре направления. Незамыкание направлений в полуприёмах 1`.</w:t>
      </w:r>
    </w:p>
    <w:p w:rsidR="005610C9" w:rsidRPr="00A64CCE" w:rsidRDefault="005610C9" w:rsidP="005610C9">
      <w:pPr>
        <w:ind w:firstLine="708"/>
        <w:jc w:val="both"/>
        <w:rPr>
          <w:sz w:val="28"/>
          <w:szCs w:val="28"/>
        </w:rPr>
      </w:pPr>
      <w:r w:rsidRPr="00A64CCE">
        <w:rPr>
          <w:sz w:val="28"/>
          <w:szCs w:val="28"/>
        </w:rPr>
        <w:t>Схема привязки с результатами измерений (стороны а, в, с, углы β, β1, β2) показана на рис. 1.3 .</w:t>
      </w:r>
    </w:p>
    <w:p w:rsidR="005610C9" w:rsidRPr="00A64CCE" w:rsidRDefault="005610C9" w:rsidP="005610C9">
      <w:pPr>
        <w:ind w:firstLine="708"/>
        <w:jc w:val="center"/>
        <w:rPr>
          <w:sz w:val="28"/>
          <w:szCs w:val="28"/>
        </w:rPr>
      </w:pPr>
      <w:r w:rsidRPr="00A64CCE">
        <w:rPr>
          <w:noProof/>
        </w:rPr>
        <w:drawing>
          <wp:inline distT="0" distB="0" distL="0" distR="0" wp14:anchorId="393BA919" wp14:editId="40D30989">
            <wp:extent cx="5019675" cy="29813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019675" cy="2981325"/>
                    </a:xfrm>
                    <a:prstGeom prst="rect">
                      <a:avLst/>
                    </a:prstGeom>
                  </pic:spPr>
                </pic:pic>
              </a:graphicData>
            </a:graphic>
          </wp:inline>
        </w:drawing>
      </w:r>
    </w:p>
    <w:p w:rsidR="005610C9" w:rsidRPr="00A64CCE" w:rsidRDefault="005610C9" w:rsidP="005610C9">
      <w:pPr>
        <w:ind w:firstLine="708"/>
        <w:jc w:val="center"/>
        <w:rPr>
          <w:sz w:val="24"/>
          <w:szCs w:val="24"/>
        </w:rPr>
      </w:pPr>
      <w:r w:rsidRPr="00A64CCE">
        <w:rPr>
          <w:sz w:val="24"/>
          <w:szCs w:val="24"/>
        </w:rPr>
        <w:t>Рис. 1.3. Схема привязки начала трассы к парным знакам.</w:t>
      </w:r>
    </w:p>
    <w:p w:rsidR="005610C9" w:rsidRPr="00A64CCE" w:rsidRDefault="005610C9" w:rsidP="005610C9">
      <w:pPr>
        <w:ind w:firstLine="708"/>
        <w:jc w:val="center"/>
        <w:rPr>
          <w:sz w:val="28"/>
          <w:szCs w:val="28"/>
        </w:rPr>
      </w:pPr>
    </w:p>
    <w:p w:rsidR="005610C9" w:rsidRPr="00A64CCE" w:rsidRDefault="005610C9" w:rsidP="005610C9">
      <w:pPr>
        <w:ind w:firstLine="708"/>
        <w:jc w:val="center"/>
        <w:rPr>
          <w:b/>
          <w:sz w:val="28"/>
          <w:szCs w:val="28"/>
        </w:rPr>
      </w:pPr>
      <w:r w:rsidRPr="00A64CCE">
        <w:rPr>
          <w:b/>
          <w:sz w:val="28"/>
          <w:szCs w:val="28"/>
        </w:rPr>
        <w:t>1.5. Полевые измерения по трассе</w:t>
      </w:r>
    </w:p>
    <w:p w:rsidR="005610C9" w:rsidRPr="00A64CCE" w:rsidRDefault="005610C9" w:rsidP="005610C9">
      <w:pPr>
        <w:ind w:firstLine="708"/>
        <w:jc w:val="both"/>
        <w:rPr>
          <w:sz w:val="28"/>
          <w:szCs w:val="28"/>
        </w:rPr>
      </w:pPr>
      <w:r w:rsidRPr="00A64CCE">
        <w:rPr>
          <w:sz w:val="28"/>
          <w:szCs w:val="28"/>
        </w:rPr>
        <w:t>Работа выполняется с использованием электронного тахеометра по технологии беспикетного способа трассирования ([2]; [3, стр.147]). Для пересечённой местности при определении высот точек разрешается использовать метод тригонометрического нивелирования соответствующей точности [4].</w:t>
      </w:r>
    </w:p>
    <w:p w:rsidR="005610C9" w:rsidRPr="00A64CCE" w:rsidRDefault="005610C9" w:rsidP="005610C9">
      <w:pPr>
        <w:ind w:firstLine="708"/>
        <w:jc w:val="both"/>
        <w:rPr>
          <w:noProof/>
          <w:sz w:val="24"/>
          <w:szCs w:val="24"/>
        </w:rPr>
      </w:pPr>
      <w:r w:rsidRPr="00A64CCE">
        <w:rPr>
          <w:sz w:val="28"/>
          <w:szCs w:val="28"/>
        </w:rPr>
        <w:t>По закреплённым на местности вершинам углов поворота прокладывают тахеометрический ход. Горизонтальные проложения и превышения между вершинами углов поворота трассы измеряют тахеометром 3Та5 в прямом и обратном направлениях при допустимых расхождениях 2 см на 100 м, а горизонтальные углы – полным приёмом при допустимых расхождениях между полуприёмами [4]:</w:t>
      </w:r>
      <w:r w:rsidRPr="00A64CCE">
        <w:rPr>
          <w:sz w:val="28"/>
          <w:szCs w:val="28"/>
        </w:rPr>
        <w:cr/>
        <w:t xml:space="preserve">                                                      </w:t>
      </w:r>
      <w:r w:rsidRPr="00A64CCE">
        <w:rPr>
          <w:noProof/>
        </w:rPr>
        <w:t xml:space="preserve"> </w:t>
      </w:r>
      <w:r w:rsidRPr="00A64CCE">
        <w:rPr>
          <w:noProof/>
        </w:rPr>
        <w:drawing>
          <wp:inline distT="0" distB="0" distL="0" distR="0" wp14:anchorId="014724E2" wp14:editId="215EB251">
            <wp:extent cx="1657350" cy="3429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657350" cy="342900"/>
                    </a:xfrm>
                    <a:prstGeom prst="rect">
                      <a:avLst/>
                    </a:prstGeom>
                  </pic:spPr>
                </pic:pic>
              </a:graphicData>
            </a:graphic>
          </wp:inline>
        </w:drawing>
      </w:r>
      <w:r w:rsidRPr="00A64CCE">
        <w:rPr>
          <w:noProof/>
        </w:rPr>
        <w:t xml:space="preserve">                          </w:t>
      </w:r>
      <w:r w:rsidRPr="00A64CCE">
        <w:rPr>
          <w:noProof/>
          <w:sz w:val="24"/>
          <w:szCs w:val="24"/>
        </w:rPr>
        <w:t>(1.4)</w:t>
      </w:r>
    </w:p>
    <w:p w:rsidR="005610C9" w:rsidRPr="00A64CCE" w:rsidRDefault="005610C9" w:rsidP="005610C9">
      <w:pPr>
        <w:ind w:firstLine="708"/>
        <w:jc w:val="both"/>
        <w:rPr>
          <w:sz w:val="28"/>
          <w:szCs w:val="28"/>
        </w:rPr>
      </w:pPr>
      <w:r w:rsidRPr="00A64CCE">
        <w:rPr>
          <w:sz w:val="28"/>
          <w:szCs w:val="28"/>
        </w:rPr>
        <w:t>Высотную привязку начала трассы осуществляют методом тригонометрического нивелирования к заданному стенному знаку или к ближайшему геодезическому пункту.</w:t>
      </w:r>
    </w:p>
    <w:p w:rsidR="005610C9" w:rsidRPr="00A64CCE" w:rsidRDefault="005610C9" w:rsidP="005610C9">
      <w:pPr>
        <w:ind w:firstLine="708"/>
        <w:jc w:val="both"/>
        <w:rPr>
          <w:sz w:val="28"/>
          <w:szCs w:val="28"/>
        </w:rPr>
      </w:pPr>
      <w:r w:rsidRPr="00A64CCE">
        <w:rPr>
          <w:sz w:val="28"/>
          <w:szCs w:val="28"/>
        </w:rPr>
        <w:lastRenderedPageBreak/>
        <w:t>Одновременно с проложением хода на каждой вершине угла поворота трассы ведётся расчет основных элементов круговой кривой [3, стр.150-151] с разбивкой начала, середины и конца круговой кривой. В характерных точках рельефа ведется съёмка ситуации на 10 м в обе стороны от оси трассы и разбивка поперечников. Высоты всех характерных точек рельефа (плюсовых точек и поперечников) определяются тригонометрическим нивелированием при одном положении вертикального круга с закреплением точек на местности сторожками. Для контроля измерений плюсовые точки и поперечники нивелируются в обратном направлении. Результаты измерений записывают в журнал (табл.1.3). При необходимости корректируют схему трассы.</w:t>
      </w:r>
    </w:p>
    <w:p w:rsidR="005610C9" w:rsidRPr="00A64CCE" w:rsidRDefault="005610C9" w:rsidP="005610C9">
      <w:pPr>
        <w:ind w:firstLine="708"/>
        <w:jc w:val="both"/>
        <w:rPr>
          <w:sz w:val="28"/>
          <w:szCs w:val="28"/>
        </w:rPr>
      </w:pPr>
      <w:r w:rsidRPr="00A64CCE">
        <w:rPr>
          <w:sz w:val="28"/>
          <w:szCs w:val="28"/>
        </w:rPr>
        <w:t>Разбивка пикетажа на местности производится на согласованном с преподавателем участке трассы. Одновременно с разбивкой пикетажа ведётся пикетажный журнал [3, стр. 153-154].</w:t>
      </w:r>
    </w:p>
    <w:p w:rsidR="005610C9" w:rsidRPr="00A64CCE" w:rsidRDefault="005610C9" w:rsidP="005610C9">
      <w:pPr>
        <w:ind w:firstLine="708"/>
        <w:jc w:val="both"/>
        <w:rPr>
          <w:sz w:val="28"/>
          <w:szCs w:val="28"/>
        </w:rPr>
      </w:pPr>
      <w:r w:rsidRPr="00A64CCE">
        <w:rPr>
          <w:sz w:val="28"/>
          <w:szCs w:val="28"/>
        </w:rPr>
        <w:t>Каждая бригада выполняет вынос в натуру одной круговой кривой, выбираемую бригадиром по согласованию с преподавателем.</w:t>
      </w:r>
    </w:p>
    <w:p w:rsidR="005610C9" w:rsidRPr="00A64CCE" w:rsidRDefault="005610C9" w:rsidP="005610C9">
      <w:pPr>
        <w:ind w:firstLine="708"/>
        <w:jc w:val="both"/>
        <w:rPr>
          <w:sz w:val="28"/>
          <w:szCs w:val="28"/>
        </w:rPr>
      </w:pPr>
    </w:p>
    <w:p w:rsidR="005610C9" w:rsidRPr="00A64CCE" w:rsidRDefault="005610C9" w:rsidP="005610C9">
      <w:pPr>
        <w:ind w:firstLine="708"/>
        <w:jc w:val="center"/>
        <w:rPr>
          <w:b/>
          <w:sz w:val="28"/>
          <w:szCs w:val="28"/>
        </w:rPr>
      </w:pPr>
      <w:r w:rsidRPr="00A64CCE">
        <w:rPr>
          <w:b/>
          <w:sz w:val="28"/>
          <w:szCs w:val="28"/>
        </w:rPr>
        <w:t>Структура полевого журнала трассирования</w:t>
      </w:r>
    </w:p>
    <w:p w:rsidR="005610C9" w:rsidRPr="00A64CCE" w:rsidRDefault="005610C9" w:rsidP="005610C9">
      <w:pPr>
        <w:ind w:firstLine="708"/>
        <w:jc w:val="right"/>
        <w:rPr>
          <w:i/>
          <w:sz w:val="24"/>
          <w:szCs w:val="24"/>
        </w:rPr>
      </w:pPr>
      <w:r w:rsidRPr="00A64CCE">
        <w:rPr>
          <w:i/>
          <w:sz w:val="24"/>
          <w:szCs w:val="24"/>
        </w:rPr>
        <w:t>Таблица 1.3</w:t>
      </w:r>
    </w:p>
    <w:tbl>
      <w:tblPr>
        <w:tblStyle w:val="a7"/>
        <w:tblW w:w="0" w:type="auto"/>
        <w:jc w:val="center"/>
        <w:tblLook w:val="04A0" w:firstRow="1" w:lastRow="0" w:firstColumn="1" w:lastColumn="0" w:noHBand="0" w:noVBand="1"/>
      </w:tblPr>
      <w:tblGrid>
        <w:gridCol w:w="966"/>
        <w:gridCol w:w="1463"/>
        <w:gridCol w:w="1432"/>
        <w:gridCol w:w="1443"/>
        <w:gridCol w:w="1409"/>
        <w:gridCol w:w="1435"/>
        <w:gridCol w:w="1423"/>
      </w:tblGrid>
      <w:tr w:rsidR="005610C9" w:rsidRPr="00A64CCE" w:rsidTr="00414EB1">
        <w:trPr>
          <w:jc w:val="center"/>
        </w:trPr>
        <w:tc>
          <w:tcPr>
            <w:tcW w:w="0" w:type="auto"/>
          </w:tcPr>
          <w:p w:rsidR="005610C9" w:rsidRPr="00A64CCE" w:rsidRDefault="00414EB1" w:rsidP="005610C9">
            <w:pPr>
              <w:jc w:val="both"/>
              <w:rPr>
                <w:sz w:val="22"/>
                <w:szCs w:val="22"/>
              </w:rPr>
            </w:pPr>
            <w:r w:rsidRPr="00A64CCE">
              <w:rPr>
                <w:sz w:val="22"/>
                <w:szCs w:val="22"/>
              </w:rPr>
              <w:t>№ точ</w:t>
            </w:r>
            <w:r w:rsidR="005610C9" w:rsidRPr="00A64CCE">
              <w:rPr>
                <w:sz w:val="22"/>
                <w:szCs w:val="22"/>
              </w:rPr>
              <w:t>ки</w:t>
            </w:r>
          </w:p>
          <w:p w:rsidR="005610C9" w:rsidRPr="00A64CCE" w:rsidRDefault="005610C9" w:rsidP="005610C9">
            <w:pPr>
              <w:jc w:val="both"/>
              <w:rPr>
                <w:sz w:val="22"/>
                <w:szCs w:val="22"/>
              </w:rPr>
            </w:pPr>
            <w:r w:rsidRPr="00A64CCE">
              <w:rPr>
                <w:sz w:val="22"/>
                <w:szCs w:val="22"/>
              </w:rPr>
              <w:t>стояния</w:t>
            </w:r>
          </w:p>
          <w:p w:rsidR="005610C9" w:rsidRPr="00A64CCE" w:rsidRDefault="005610C9" w:rsidP="005610C9">
            <w:pPr>
              <w:jc w:val="both"/>
              <w:rPr>
                <w:sz w:val="22"/>
                <w:szCs w:val="22"/>
              </w:rPr>
            </w:pPr>
          </w:p>
        </w:tc>
        <w:tc>
          <w:tcPr>
            <w:tcW w:w="0" w:type="auto"/>
          </w:tcPr>
          <w:p w:rsidR="005610C9" w:rsidRPr="00A64CCE" w:rsidRDefault="005610C9" w:rsidP="005610C9">
            <w:pPr>
              <w:jc w:val="both"/>
              <w:rPr>
                <w:sz w:val="22"/>
                <w:szCs w:val="22"/>
              </w:rPr>
            </w:pPr>
            <w:r w:rsidRPr="00A64CCE">
              <w:rPr>
                <w:sz w:val="22"/>
                <w:szCs w:val="22"/>
              </w:rPr>
              <w:t>№ точки наблюдения</w:t>
            </w:r>
          </w:p>
        </w:tc>
        <w:tc>
          <w:tcPr>
            <w:tcW w:w="0" w:type="auto"/>
          </w:tcPr>
          <w:p w:rsidR="005610C9" w:rsidRPr="00A64CCE" w:rsidRDefault="005610C9" w:rsidP="005610C9">
            <w:pPr>
              <w:jc w:val="both"/>
              <w:rPr>
                <w:sz w:val="22"/>
                <w:szCs w:val="22"/>
              </w:rPr>
            </w:pPr>
            <w:r w:rsidRPr="00A64CCE">
              <w:rPr>
                <w:sz w:val="22"/>
                <w:szCs w:val="22"/>
              </w:rPr>
              <w:t>Название</w:t>
            </w:r>
          </w:p>
          <w:p w:rsidR="005610C9" w:rsidRPr="00A64CCE" w:rsidRDefault="005610C9" w:rsidP="005610C9">
            <w:pPr>
              <w:jc w:val="both"/>
              <w:rPr>
                <w:sz w:val="22"/>
                <w:szCs w:val="22"/>
              </w:rPr>
            </w:pPr>
            <w:r w:rsidRPr="00A64CCE">
              <w:rPr>
                <w:sz w:val="22"/>
                <w:szCs w:val="22"/>
              </w:rPr>
              <w:t>точки наблюдения</w:t>
            </w:r>
          </w:p>
        </w:tc>
        <w:tc>
          <w:tcPr>
            <w:tcW w:w="0" w:type="auto"/>
          </w:tcPr>
          <w:p w:rsidR="005610C9" w:rsidRPr="00A64CCE" w:rsidRDefault="005610C9" w:rsidP="005610C9">
            <w:pPr>
              <w:jc w:val="both"/>
              <w:rPr>
                <w:sz w:val="22"/>
                <w:szCs w:val="22"/>
              </w:rPr>
            </w:pPr>
            <w:r w:rsidRPr="00A64CCE">
              <w:rPr>
                <w:sz w:val="22"/>
                <w:szCs w:val="22"/>
              </w:rPr>
              <w:t>Направление</w:t>
            </w:r>
          </w:p>
          <w:p w:rsidR="005610C9" w:rsidRPr="00A64CCE" w:rsidRDefault="005610C9" w:rsidP="005610C9">
            <w:pPr>
              <w:jc w:val="both"/>
              <w:rPr>
                <w:sz w:val="22"/>
                <w:szCs w:val="22"/>
              </w:rPr>
            </w:pPr>
            <w:r w:rsidRPr="00A64CCE">
              <w:rPr>
                <w:sz w:val="22"/>
                <w:szCs w:val="22"/>
              </w:rPr>
              <w:t>β</w:t>
            </w:r>
          </w:p>
        </w:tc>
        <w:tc>
          <w:tcPr>
            <w:tcW w:w="0" w:type="auto"/>
          </w:tcPr>
          <w:p w:rsidR="00414EB1" w:rsidRPr="00A64CCE" w:rsidRDefault="00414EB1" w:rsidP="00414EB1">
            <w:pPr>
              <w:jc w:val="both"/>
              <w:rPr>
                <w:sz w:val="22"/>
                <w:szCs w:val="22"/>
              </w:rPr>
            </w:pPr>
            <w:r w:rsidRPr="00A64CCE">
              <w:rPr>
                <w:sz w:val="22"/>
                <w:szCs w:val="22"/>
              </w:rPr>
              <w:t>Гор. проложение</w:t>
            </w:r>
          </w:p>
          <w:p w:rsidR="005610C9" w:rsidRPr="00A64CCE" w:rsidRDefault="00414EB1" w:rsidP="00414EB1">
            <w:pPr>
              <w:jc w:val="both"/>
              <w:rPr>
                <w:sz w:val="22"/>
                <w:szCs w:val="22"/>
              </w:rPr>
            </w:pPr>
            <w:r w:rsidRPr="00A64CCE">
              <w:rPr>
                <w:sz w:val="22"/>
                <w:szCs w:val="22"/>
              </w:rPr>
              <w:t>S, м</w:t>
            </w:r>
          </w:p>
        </w:tc>
        <w:tc>
          <w:tcPr>
            <w:tcW w:w="0" w:type="auto"/>
          </w:tcPr>
          <w:p w:rsidR="00414EB1" w:rsidRPr="00A64CCE" w:rsidRDefault="00414EB1" w:rsidP="00414EB1">
            <w:pPr>
              <w:jc w:val="both"/>
              <w:rPr>
                <w:sz w:val="22"/>
                <w:szCs w:val="22"/>
              </w:rPr>
            </w:pPr>
            <w:r w:rsidRPr="00A64CCE">
              <w:rPr>
                <w:sz w:val="22"/>
                <w:szCs w:val="22"/>
              </w:rPr>
              <w:t>Превышение</w:t>
            </w:r>
          </w:p>
          <w:p w:rsidR="005610C9" w:rsidRPr="00A64CCE" w:rsidRDefault="00414EB1" w:rsidP="00414EB1">
            <w:pPr>
              <w:jc w:val="both"/>
              <w:rPr>
                <w:sz w:val="22"/>
                <w:szCs w:val="22"/>
              </w:rPr>
            </w:pPr>
            <w:r w:rsidRPr="00A64CCE">
              <w:rPr>
                <w:sz w:val="22"/>
                <w:szCs w:val="22"/>
              </w:rPr>
              <w:t>h, м</w:t>
            </w:r>
          </w:p>
        </w:tc>
        <w:tc>
          <w:tcPr>
            <w:tcW w:w="0" w:type="auto"/>
          </w:tcPr>
          <w:p w:rsidR="00414EB1" w:rsidRPr="00A64CCE" w:rsidRDefault="00414EB1" w:rsidP="00414EB1">
            <w:pPr>
              <w:jc w:val="both"/>
              <w:rPr>
                <w:sz w:val="22"/>
                <w:szCs w:val="22"/>
              </w:rPr>
            </w:pPr>
            <w:r w:rsidRPr="00A64CCE">
              <w:rPr>
                <w:sz w:val="22"/>
                <w:szCs w:val="22"/>
              </w:rPr>
              <w:t>Разность высот прибора</w:t>
            </w:r>
          </w:p>
          <w:p w:rsidR="00414EB1" w:rsidRPr="00A64CCE" w:rsidRDefault="00414EB1" w:rsidP="00414EB1">
            <w:pPr>
              <w:jc w:val="both"/>
              <w:rPr>
                <w:sz w:val="22"/>
                <w:szCs w:val="22"/>
              </w:rPr>
            </w:pPr>
            <w:r w:rsidRPr="00A64CCE">
              <w:rPr>
                <w:sz w:val="22"/>
                <w:szCs w:val="22"/>
              </w:rPr>
              <w:t>и отражателя</w:t>
            </w:r>
          </w:p>
          <w:p w:rsidR="005610C9" w:rsidRPr="00A64CCE" w:rsidRDefault="00414EB1" w:rsidP="00414EB1">
            <w:pPr>
              <w:jc w:val="both"/>
              <w:rPr>
                <w:sz w:val="22"/>
                <w:szCs w:val="22"/>
              </w:rPr>
            </w:pPr>
            <w:r w:rsidRPr="00A64CCE">
              <w:rPr>
                <w:sz w:val="22"/>
                <w:szCs w:val="22"/>
              </w:rPr>
              <w:t>(i-v), м</w:t>
            </w:r>
          </w:p>
        </w:tc>
      </w:tr>
    </w:tbl>
    <w:p w:rsidR="00414EB1" w:rsidRPr="00A64CCE" w:rsidRDefault="00414EB1" w:rsidP="00414EB1">
      <w:pPr>
        <w:ind w:firstLine="708"/>
        <w:jc w:val="both"/>
        <w:rPr>
          <w:sz w:val="28"/>
          <w:szCs w:val="28"/>
        </w:rPr>
      </w:pPr>
    </w:p>
    <w:p w:rsidR="00414EB1" w:rsidRPr="00A64CCE" w:rsidRDefault="00414EB1" w:rsidP="00414EB1">
      <w:pPr>
        <w:ind w:firstLine="708"/>
        <w:jc w:val="center"/>
        <w:rPr>
          <w:b/>
          <w:sz w:val="28"/>
          <w:szCs w:val="28"/>
        </w:rPr>
      </w:pPr>
      <w:r w:rsidRPr="00A64CCE">
        <w:rPr>
          <w:b/>
          <w:sz w:val="28"/>
          <w:szCs w:val="28"/>
        </w:rPr>
        <w:t>1.6. Камеральная обработка материалов полевого трассирования автодороги</w:t>
      </w:r>
    </w:p>
    <w:p w:rsidR="00414EB1" w:rsidRPr="00A64CCE" w:rsidRDefault="00414EB1" w:rsidP="00414EB1">
      <w:pPr>
        <w:ind w:firstLine="708"/>
        <w:jc w:val="center"/>
        <w:rPr>
          <w:b/>
          <w:sz w:val="28"/>
          <w:szCs w:val="28"/>
        </w:rPr>
      </w:pPr>
      <w:r w:rsidRPr="00A64CCE">
        <w:rPr>
          <w:b/>
          <w:sz w:val="28"/>
          <w:szCs w:val="28"/>
        </w:rPr>
        <w:t>1.6.1 Уравнивание обратной линейно-угловой засечки коррелатным способом</w:t>
      </w:r>
    </w:p>
    <w:p w:rsidR="00414EB1" w:rsidRPr="00A64CCE" w:rsidRDefault="00414EB1" w:rsidP="00414EB1">
      <w:pPr>
        <w:ind w:firstLine="708"/>
        <w:jc w:val="both"/>
        <w:rPr>
          <w:sz w:val="28"/>
          <w:szCs w:val="28"/>
        </w:rPr>
      </w:pPr>
      <w:r w:rsidRPr="00A64CCE">
        <w:rPr>
          <w:sz w:val="28"/>
          <w:szCs w:val="28"/>
        </w:rPr>
        <w:t>Комбинацию избыточных измерений (r) в схеме (рис. 1.3) и форму составления условных уравнений задает каждому студенту персонально руководитель.</w:t>
      </w:r>
    </w:p>
    <w:p w:rsidR="00414EB1" w:rsidRPr="00A64CCE" w:rsidRDefault="00414EB1" w:rsidP="00414EB1">
      <w:pPr>
        <w:ind w:firstLine="708"/>
        <w:jc w:val="both"/>
        <w:rPr>
          <w:sz w:val="28"/>
          <w:szCs w:val="28"/>
        </w:rPr>
      </w:pPr>
      <w:r w:rsidRPr="00A64CCE">
        <w:rPr>
          <w:sz w:val="28"/>
          <w:szCs w:val="28"/>
        </w:rPr>
        <w:t>При r=1 (сторона а считается неизмеренной) уравнивание выполняется: для линейной формы условного уравнения – по методике изложенной в [2]; для угловой формы условного уравнения – по методике изложенной в [5].</w:t>
      </w:r>
    </w:p>
    <w:p w:rsidR="00414EB1" w:rsidRPr="00A64CCE" w:rsidRDefault="00414EB1" w:rsidP="00414EB1">
      <w:pPr>
        <w:ind w:firstLine="708"/>
        <w:jc w:val="both"/>
        <w:rPr>
          <w:sz w:val="28"/>
          <w:szCs w:val="28"/>
        </w:rPr>
      </w:pPr>
      <w:r w:rsidRPr="00A64CCE">
        <w:rPr>
          <w:sz w:val="28"/>
          <w:szCs w:val="28"/>
        </w:rPr>
        <w:t>При r=1 (угол β считается неизмеренным) условное уравнение целесообразно составлять в угловой форме.</w:t>
      </w:r>
    </w:p>
    <w:p w:rsidR="00414EB1" w:rsidRPr="00A64CCE" w:rsidRDefault="00414EB1" w:rsidP="00414EB1">
      <w:pPr>
        <w:ind w:firstLine="708"/>
        <w:jc w:val="both"/>
        <w:rPr>
          <w:sz w:val="28"/>
          <w:szCs w:val="28"/>
        </w:rPr>
      </w:pPr>
      <w:r w:rsidRPr="00A64CCE">
        <w:rPr>
          <w:sz w:val="28"/>
          <w:szCs w:val="28"/>
        </w:rPr>
        <w:t>При r=2 (сторона а и угол β считаются измеренными) – оба условных уравнения целесообразно составлять в угловой форме. Соответствующая методика изложена в [5] и дана в приложении.</w:t>
      </w:r>
    </w:p>
    <w:p w:rsidR="00414EB1" w:rsidRPr="00A64CCE" w:rsidRDefault="00414EB1" w:rsidP="00414EB1">
      <w:pPr>
        <w:ind w:firstLine="708"/>
        <w:jc w:val="both"/>
        <w:rPr>
          <w:sz w:val="28"/>
          <w:szCs w:val="28"/>
        </w:rPr>
      </w:pPr>
      <w:r w:rsidRPr="00A64CCE">
        <w:rPr>
          <w:sz w:val="28"/>
          <w:szCs w:val="28"/>
        </w:rPr>
        <w:t>Параллельно с уравниванием линейно-углового треугольника вручную, решить поставленную задачу при помощи компьютерной программы «CREDO». Провести сравнительный анализ результатов, добиваясь идентичности двух решений.</w:t>
      </w:r>
    </w:p>
    <w:p w:rsidR="00414EB1" w:rsidRPr="00A64CCE" w:rsidRDefault="00414EB1" w:rsidP="00414EB1">
      <w:pPr>
        <w:ind w:firstLine="708"/>
        <w:rPr>
          <w:sz w:val="28"/>
          <w:szCs w:val="28"/>
        </w:rPr>
      </w:pPr>
      <w:r w:rsidRPr="00A64CCE">
        <w:rPr>
          <w:sz w:val="28"/>
          <w:szCs w:val="28"/>
        </w:rPr>
        <w:lastRenderedPageBreak/>
        <w:t>Оба варианта уравнивания должны быть представлены в отчёте бригады.</w:t>
      </w:r>
      <w:r w:rsidRPr="00A64CCE">
        <w:rPr>
          <w:sz w:val="28"/>
          <w:szCs w:val="28"/>
        </w:rPr>
        <w:cr/>
      </w:r>
    </w:p>
    <w:p w:rsidR="00414EB1" w:rsidRPr="00A64CCE" w:rsidRDefault="00414EB1" w:rsidP="00414EB1">
      <w:pPr>
        <w:ind w:firstLine="708"/>
        <w:jc w:val="center"/>
        <w:rPr>
          <w:b/>
          <w:sz w:val="28"/>
          <w:szCs w:val="28"/>
        </w:rPr>
      </w:pPr>
      <w:r w:rsidRPr="00A64CCE">
        <w:rPr>
          <w:b/>
          <w:sz w:val="28"/>
          <w:szCs w:val="28"/>
        </w:rPr>
        <w:t>1.6.2. Уравнивание тахеометрического хода по оси трассы автодороги</w:t>
      </w:r>
    </w:p>
    <w:p w:rsidR="00414EB1" w:rsidRPr="00A64CCE" w:rsidRDefault="00414EB1" w:rsidP="00414EB1">
      <w:pPr>
        <w:ind w:firstLine="708"/>
        <w:jc w:val="both"/>
        <w:rPr>
          <w:sz w:val="28"/>
          <w:szCs w:val="28"/>
        </w:rPr>
      </w:pPr>
      <w:r w:rsidRPr="00A64CCE">
        <w:rPr>
          <w:sz w:val="28"/>
          <w:szCs w:val="28"/>
        </w:rPr>
        <w:t xml:space="preserve">Тахеометрический ход уравнивают раздельным способом в ведомостях координат и высот. Возможна компьютерная обработка данных. </w:t>
      </w:r>
    </w:p>
    <w:p w:rsidR="00414EB1" w:rsidRPr="00A64CCE" w:rsidRDefault="00414EB1" w:rsidP="00414EB1">
      <w:pPr>
        <w:ind w:firstLine="708"/>
        <w:jc w:val="both"/>
        <w:rPr>
          <w:sz w:val="28"/>
          <w:szCs w:val="28"/>
        </w:rPr>
      </w:pPr>
      <w:r w:rsidRPr="00A64CCE">
        <w:rPr>
          <w:sz w:val="28"/>
          <w:szCs w:val="28"/>
        </w:rPr>
        <w:t>Для ориентирования теодолитного хода используют вычисленный дирекционный угол направления на удалённый пункт. Допустимые невязки: угловая 1' √n; относительная линейная 1/2000; высотная (50 √L</w:t>
      </w:r>
      <w:r w:rsidRPr="00A64CCE">
        <w:rPr>
          <w:sz w:val="16"/>
          <w:szCs w:val="28"/>
        </w:rPr>
        <w:t>км</w:t>
      </w:r>
      <w:r w:rsidRPr="00A64CCE">
        <w:rPr>
          <w:sz w:val="28"/>
          <w:szCs w:val="28"/>
        </w:rPr>
        <w:t xml:space="preserve"> )</w:t>
      </w:r>
      <w:r w:rsidRPr="00A64CCE">
        <w:rPr>
          <w:sz w:val="16"/>
          <w:szCs w:val="28"/>
        </w:rPr>
        <w:t>мм</w:t>
      </w:r>
      <w:r w:rsidRPr="00A64CCE">
        <w:rPr>
          <w:sz w:val="28"/>
          <w:szCs w:val="28"/>
        </w:rPr>
        <w:t>.</w:t>
      </w:r>
    </w:p>
    <w:p w:rsidR="00414EB1" w:rsidRPr="00A64CCE" w:rsidRDefault="00414EB1" w:rsidP="00414EB1">
      <w:pPr>
        <w:ind w:firstLine="708"/>
        <w:jc w:val="both"/>
        <w:rPr>
          <w:sz w:val="28"/>
          <w:szCs w:val="28"/>
        </w:rPr>
      </w:pPr>
    </w:p>
    <w:p w:rsidR="00414EB1" w:rsidRPr="00A64CCE" w:rsidRDefault="00414EB1" w:rsidP="00414EB1">
      <w:pPr>
        <w:ind w:firstLine="708"/>
        <w:jc w:val="center"/>
        <w:rPr>
          <w:b/>
          <w:sz w:val="28"/>
          <w:szCs w:val="28"/>
        </w:rPr>
      </w:pPr>
      <w:r w:rsidRPr="00A64CCE">
        <w:rPr>
          <w:b/>
          <w:sz w:val="28"/>
          <w:szCs w:val="28"/>
        </w:rPr>
        <w:t>1.6.3. Определение высот точек трассы автодороги</w:t>
      </w:r>
    </w:p>
    <w:p w:rsidR="00414EB1" w:rsidRPr="00A64CCE" w:rsidRDefault="00414EB1" w:rsidP="00414EB1">
      <w:pPr>
        <w:ind w:firstLine="708"/>
        <w:jc w:val="both"/>
        <w:rPr>
          <w:sz w:val="28"/>
          <w:szCs w:val="28"/>
        </w:rPr>
      </w:pPr>
      <w:r w:rsidRPr="00A64CCE">
        <w:rPr>
          <w:sz w:val="28"/>
          <w:szCs w:val="28"/>
        </w:rPr>
        <w:t>Вычисляются высоты основных точек круговых кривых, плюсовых точек и поперечников с оформлением результатов в табл. 1.4.</w:t>
      </w:r>
    </w:p>
    <w:p w:rsidR="00414EB1" w:rsidRPr="00A64CCE" w:rsidRDefault="00414EB1" w:rsidP="00414EB1">
      <w:pPr>
        <w:ind w:firstLine="708"/>
        <w:jc w:val="both"/>
        <w:rPr>
          <w:sz w:val="28"/>
          <w:szCs w:val="28"/>
        </w:rPr>
      </w:pPr>
      <w:r w:rsidRPr="00A64CCE">
        <w:rPr>
          <w:sz w:val="28"/>
          <w:szCs w:val="28"/>
        </w:rPr>
        <w:t>Если разность высот определяемых точек трассы, полученных с двух смежных станций, не превышает 10 см, то находят среднюю высоту (табл. 1.4, столбец 6). В противном случае необходимо выполнить контрольные измерения.</w:t>
      </w:r>
    </w:p>
    <w:p w:rsidR="00414EB1" w:rsidRPr="00A64CCE" w:rsidRDefault="00414EB1" w:rsidP="00414EB1">
      <w:pPr>
        <w:ind w:firstLine="708"/>
        <w:jc w:val="center"/>
        <w:rPr>
          <w:sz w:val="24"/>
          <w:szCs w:val="24"/>
        </w:rPr>
      </w:pPr>
      <w:r w:rsidRPr="00A64CCE">
        <w:rPr>
          <w:sz w:val="24"/>
          <w:szCs w:val="24"/>
        </w:rPr>
        <w:t>Ведомость высот плюсовых точек и поперечников</w:t>
      </w:r>
    </w:p>
    <w:p w:rsidR="005610C9" w:rsidRPr="00A64CCE" w:rsidRDefault="00414EB1" w:rsidP="00414EB1">
      <w:pPr>
        <w:ind w:firstLine="708"/>
        <w:jc w:val="right"/>
        <w:rPr>
          <w:i/>
          <w:sz w:val="24"/>
          <w:szCs w:val="24"/>
        </w:rPr>
      </w:pPr>
      <w:r w:rsidRPr="00A64CCE">
        <w:rPr>
          <w:i/>
          <w:sz w:val="24"/>
          <w:szCs w:val="24"/>
        </w:rPr>
        <w:t>Таблица 1.4</w:t>
      </w:r>
    </w:p>
    <w:tbl>
      <w:tblPr>
        <w:tblStyle w:val="a7"/>
        <w:tblW w:w="0" w:type="auto"/>
        <w:jc w:val="center"/>
        <w:tblLook w:val="04A0" w:firstRow="1" w:lastRow="0" w:firstColumn="1" w:lastColumn="0" w:noHBand="0" w:noVBand="1"/>
      </w:tblPr>
      <w:tblGrid>
        <w:gridCol w:w="1736"/>
        <w:gridCol w:w="973"/>
        <w:gridCol w:w="1270"/>
        <w:gridCol w:w="1612"/>
        <w:gridCol w:w="1849"/>
        <w:gridCol w:w="2131"/>
      </w:tblGrid>
      <w:tr w:rsidR="00414EB1" w:rsidRPr="00A64CCE" w:rsidTr="00414EB1">
        <w:trPr>
          <w:jc w:val="center"/>
        </w:trPr>
        <w:tc>
          <w:tcPr>
            <w:tcW w:w="0" w:type="auto"/>
          </w:tcPr>
          <w:p w:rsidR="00414EB1" w:rsidRPr="00A64CCE" w:rsidRDefault="00414EB1" w:rsidP="00414EB1">
            <w:pPr>
              <w:jc w:val="center"/>
              <w:rPr>
                <w:sz w:val="22"/>
                <w:szCs w:val="22"/>
              </w:rPr>
            </w:pPr>
            <w:r w:rsidRPr="00A64CCE">
              <w:rPr>
                <w:sz w:val="22"/>
                <w:szCs w:val="22"/>
              </w:rPr>
              <w:t>№ определяемой точки</w:t>
            </w:r>
          </w:p>
          <w:p w:rsidR="00414EB1" w:rsidRPr="00A64CCE" w:rsidRDefault="00414EB1" w:rsidP="00414EB1">
            <w:pPr>
              <w:jc w:val="center"/>
              <w:rPr>
                <w:sz w:val="22"/>
                <w:szCs w:val="22"/>
              </w:rPr>
            </w:pPr>
          </w:p>
        </w:tc>
        <w:tc>
          <w:tcPr>
            <w:tcW w:w="0" w:type="auto"/>
          </w:tcPr>
          <w:p w:rsidR="00414EB1" w:rsidRPr="00A64CCE" w:rsidRDefault="00414EB1" w:rsidP="00414EB1">
            <w:pPr>
              <w:jc w:val="center"/>
              <w:rPr>
                <w:sz w:val="22"/>
                <w:szCs w:val="22"/>
              </w:rPr>
            </w:pPr>
            <w:r w:rsidRPr="00A64CCE">
              <w:rPr>
                <w:sz w:val="22"/>
                <w:szCs w:val="22"/>
              </w:rPr>
              <w:t>№ точки</w:t>
            </w:r>
          </w:p>
          <w:p w:rsidR="00414EB1" w:rsidRPr="00A64CCE" w:rsidRDefault="00414EB1" w:rsidP="00414EB1">
            <w:pPr>
              <w:jc w:val="center"/>
              <w:rPr>
                <w:sz w:val="22"/>
                <w:szCs w:val="22"/>
              </w:rPr>
            </w:pPr>
            <w:r w:rsidRPr="00A64CCE">
              <w:rPr>
                <w:sz w:val="22"/>
                <w:szCs w:val="22"/>
              </w:rPr>
              <w:t>стояния</w:t>
            </w:r>
          </w:p>
        </w:tc>
        <w:tc>
          <w:tcPr>
            <w:tcW w:w="0" w:type="auto"/>
          </w:tcPr>
          <w:p w:rsidR="00414EB1" w:rsidRPr="00A64CCE" w:rsidRDefault="00414EB1" w:rsidP="00414EB1">
            <w:pPr>
              <w:jc w:val="center"/>
              <w:rPr>
                <w:sz w:val="22"/>
                <w:szCs w:val="22"/>
              </w:rPr>
            </w:pPr>
            <w:r w:rsidRPr="00A64CCE">
              <w:rPr>
                <w:sz w:val="22"/>
                <w:szCs w:val="22"/>
              </w:rPr>
              <w:t>Высота точки стояния</w:t>
            </w:r>
          </w:p>
          <w:p w:rsidR="00414EB1" w:rsidRPr="00A64CCE" w:rsidRDefault="00414EB1" w:rsidP="00414EB1">
            <w:pPr>
              <w:jc w:val="center"/>
              <w:rPr>
                <w:sz w:val="22"/>
                <w:szCs w:val="22"/>
              </w:rPr>
            </w:pPr>
            <w:r w:rsidRPr="00A64CCE">
              <w:rPr>
                <w:sz w:val="22"/>
                <w:szCs w:val="22"/>
              </w:rPr>
              <w:t>Нст, м</w:t>
            </w:r>
          </w:p>
        </w:tc>
        <w:tc>
          <w:tcPr>
            <w:tcW w:w="0" w:type="auto"/>
          </w:tcPr>
          <w:p w:rsidR="00414EB1" w:rsidRPr="00A64CCE" w:rsidRDefault="00414EB1" w:rsidP="00414EB1">
            <w:pPr>
              <w:jc w:val="center"/>
              <w:rPr>
                <w:sz w:val="22"/>
                <w:szCs w:val="22"/>
              </w:rPr>
            </w:pPr>
            <w:r w:rsidRPr="00A64CCE">
              <w:rPr>
                <w:sz w:val="22"/>
                <w:szCs w:val="22"/>
              </w:rPr>
              <w:t>Превышение на</w:t>
            </w:r>
          </w:p>
          <w:p w:rsidR="00414EB1" w:rsidRPr="00A64CCE" w:rsidRDefault="00414EB1" w:rsidP="00414EB1">
            <w:pPr>
              <w:jc w:val="center"/>
              <w:rPr>
                <w:sz w:val="22"/>
                <w:szCs w:val="22"/>
              </w:rPr>
            </w:pPr>
            <w:r w:rsidRPr="00A64CCE">
              <w:rPr>
                <w:sz w:val="22"/>
                <w:szCs w:val="22"/>
              </w:rPr>
              <w:t>определяемую</w:t>
            </w:r>
          </w:p>
          <w:p w:rsidR="00414EB1" w:rsidRPr="00A64CCE" w:rsidRDefault="00414EB1" w:rsidP="00414EB1">
            <w:pPr>
              <w:jc w:val="center"/>
              <w:rPr>
                <w:sz w:val="22"/>
                <w:szCs w:val="22"/>
              </w:rPr>
            </w:pPr>
            <w:r w:rsidRPr="00A64CCE">
              <w:rPr>
                <w:sz w:val="22"/>
                <w:szCs w:val="22"/>
              </w:rPr>
              <w:t>точку h, м</w:t>
            </w:r>
          </w:p>
        </w:tc>
        <w:tc>
          <w:tcPr>
            <w:tcW w:w="0" w:type="auto"/>
          </w:tcPr>
          <w:p w:rsidR="00414EB1" w:rsidRPr="00A64CCE" w:rsidRDefault="00414EB1" w:rsidP="00414EB1">
            <w:pPr>
              <w:jc w:val="center"/>
              <w:rPr>
                <w:sz w:val="22"/>
                <w:szCs w:val="22"/>
              </w:rPr>
            </w:pPr>
            <w:r w:rsidRPr="00A64CCE">
              <w:rPr>
                <w:sz w:val="22"/>
                <w:szCs w:val="22"/>
              </w:rPr>
              <w:t>Высота определяемой точки</w:t>
            </w:r>
          </w:p>
          <w:p w:rsidR="00414EB1" w:rsidRPr="00A64CCE" w:rsidRDefault="00414EB1" w:rsidP="00414EB1">
            <w:pPr>
              <w:jc w:val="center"/>
              <w:rPr>
                <w:sz w:val="22"/>
                <w:szCs w:val="22"/>
              </w:rPr>
            </w:pPr>
            <w:r w:rsidRPr="00A64CCE">
              <w:rPr>
                <w:sz w:val="22"/>
                <w:szCs w:val="22"/>
              </w:rPr>
              <w:t>H=Hст+h, м</w:t>
            </w:r>
          </w:p>
        </w:tc>
        <w:tc>
          <w:tcPr>
            <w:tcW w:w="0" w:type="auto"/>
          </w:tcPr>
          <w:p w:rsidR="00414EB1" w:rsidRPr="00A64CCE" w:rsidRDefault="00414EB1" w:rsidP="00414EB1">
            <w:pPr>
              <w:jc w:val="center"/>
              <w:rPr>
                <w:sz w:val="22"/>
                <w:szCs w:val="22"/>
              </w:rPr>
            </w:pPr>
            <w:r w:rsidRPr="00A64CCE">
              <w:rPr>
                <w:sz w:val="22"/>
                <w:szCs w:val="22"/>
              </w:rPr>
              <w:t>Средняя высота определяемой точки Нср</w:t>
            </w:r>
          </w:p>
        </w:tc>
      </w:tr>
    </w:tbl>
    <w:p w:rsidR="00414EB1" w:rsidRPr="00A64CCE" w:rsidRDefault="00414EB1" w:rsidP="00414EB1">
      <w:pPr>
        <w:ind w:firstLine="708"/>
        <w:jc w:val="both"/>
        <w:rPr>
          <w:sz w:val="24"/>
          <w:szCs w:val="24"/>
        </w:rPr>
      </w:pPr>
    </w:p>
    <w:p w:rsidR="00414EB1" w:rsidRPr="00A64CCE" w:rsidRDefault="00414EB1" w:rsidP="00414EB1">
      <w:pPr>
        <w:ind w:firstLine="708"/>
        <w:jc w:val="center"/>
        <w:rPr>
          <w:b/>
          <w:sz w:val="28"/>
          <w:szCs w:val="28"/>
        </w:rPr>
      </w:pPr>
      <w:r w:rsidRPr="00A64CCE">
        <w:rPr>
          <w:b/>
          <w:sz w:val="28"/>
          <w:szCs w:val="28"/>
        </w:rPr>
        <w:t>1.7 Составление ведомости прямых и круговых кривых</w:t>
      </w:r>
    </w:p>
    <w:p w:rsidR="00414EB1" w:rsidRPr="00A64CCE" w:rsidRDefault="00414EB1" w:rsidP="00414EB1">
      <w:pPr>
        <w:ind w:firstLine="708"/>
        <w:jc w:val="both"/>
        <w:rPr>
          <w:sz w:val="28"/>
          <w:szCs w:val="28"/>
        </w:rPr>
      </w:pPr>
      <w:r w:rsidRPr="00A64CCE">
        <w:rPr>
          <w:sz w:val="28"/>
          <w:szCs w:val="28"/>
        </w:rPr>
        <w:t>Элементы круговых кривых (Т, Б, К, D) находят в процессе полевых измерений на трассе (раздел 1.5).</w:t>
      </w:r>
    </w:p>
    <w:p w:rsidR="00414EB1" w:rsidRPr="00A64CCE" w:rsidRDefault="00414EB1" w:rsidP="00414EB1">
      <w:pPr>
        <w:ind w:firstLine="708"/>
        <w:jc w:val="both"/>
        <w:rPr>
          <w:noProof/>
          <w:sz w:val="24"/>
          <w:szCs w:val="24"/>
        </w:rPr>
      </w:pPr>
      <w:r w:rsidRPr="00A64CCE">
        <w:rPr>
          <w:sz w:val="28"/>
          <w:szCs w:val="28"/>
        </w:rPr>
        <w:t xml:space="preserve">Пикетажные значения вершин углов поворота и конца трассы рассчитывают по формуле: </w:t>
      </w:r>
      <w:r w:rsidRPr="00A64CCE">
        <w:rPr>
          <w:sz w:val="28"/>
          <w:szCs w:val="28"/>
        </w:rPr>
        <w:cr/>
        <w:t xml:space="preserve">                                                    </w:t>
      </w:r>
      <w:r w:rsidRPr="00A64CCE">
        <w:rPr>
          <w:noProof/>
        </w:rPr>
        <w:t xml:space="preserve"> </w:t>
      </w:r>
      <w:r w:rsidRPr="00A64CCE">
        <w:rPr>
          <w:noProof/>
        </w:rPr>
        <w:drawing>
          <wp:inline distT="0" distB="0" distL="0" distR="0" wp14:anchorId="0DC15CC4" wp14:editId="4E108605">
            <wp:extent cx="1543050" cy="266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543050" cy="266700"/>
                    </a:xfrm>
                    <a:prstGeom prst="rect">
                      <a:avLst/>
                    </a:prstGeom>
                  </pic:spPr>
                </pic:pic>
              </a:graphicData>
            </a:graphic>
          </wp:inline>
        </w:drawing>
      </w:r>
      <w:r w:rsidRPr="00A64CCE">
        <w:rPr>
          <w:noProof/>
        </w:rPr>
        <w:t xml:space="preserve">                              </w:t>
      </w:r>
      <w:r w:rsidRPr="00A64CCE">
        <w:rPr>
          <w:noProof/>
          <w:sz w:val="24"/>
          <w:szCs w:val="24"/>
        </w:rPr>
        <w:t>(1.24)</w:t>
      </w:r>
    </w:p>
    <w:p w:rsidR="00414EB1" w:rsidRPr="00A64CCE" w:rsidRDefault="00414EB1" w:rsidP="00414EB1">
      <w:pPr>
        <w:ind w:firstLine="708"/>
        <w:jc w:val="both"/>
        <w:rPr>
          <w:sz w:val="28"/>
          <w:szCs w:val="28"/>
        </w:rPr>
      </w:pPr>
      <w:r w:rsidRPr="00A64CCE">
        <w:rPr>
          <w:sz w:val="28"/>
          <w:szCs w:val="28"/>
        </w:rPr>
        <w:t>где [S] - длина хода от начала трассы до данной вершины; [D] – сумма домеров на предыдущих вершинах (домер рассматриваемого угла не учитывается).</w:t>
      </w:r>
    </w:p>
    <w:p w:rsidR="00414EB1" w:rsidRPr="00A64CCE" w:rsidRDefault="00414EB1" w:rsidP="00414EB1">
      <w:pPr>
        <w:ind w:firstLine="708"/>
        <w:jc w:val="both"/>
        <w:rPr>
          <w:i/>
          <w:sz w:val="28"/>
          <w:szCs w:val="28"/>
        </w:rPr>
      </w:pPr>
      <w:r w:rsidRPr="00A64CCE">
        <w:rPr>
          <w:i/>
          <w:sz w:val="28"/>
          <w:szCs w:val="28"/>
        </w:rPr>
        <w:t>Например: ПК</w:t>
      </w:r>
      <w:r w:rsidRPr="00A64CCE">
        <w:rPr>
          <w:i/>
          <w:sz w:val="16"/>
          <w:szCs w:val="28"/>
        </w:rPr>
        <w:t>нк</w:t>
      </w:r>
      <w:r w:rsidRPr="00A64CCE">
        <w:rPr>
          <w:i/>
          <w:sz w:val="28"/>
          <w:szCs w:val="28"/>
        </w:rPr>
        <w:t xml:space="preserve"> = 0, ПК</w:t>
      </w:r>
      <w:r w:rsidRPr="00A64CCE">
        <w:rPr>
          <w:i/>
          <w:sz w:val="16"/>
          <w:szCs w:val="28"/>
        </w:rPr>
        <w:t>ву</w:t>
      </w:r>
      <w:r w:rsidRPr="00A64CCE">
        <w:rPr>
          <w:i/>
          <w:sz w:val="28"/>
          <w:szCs w:val="28"/>
        </w:rPr>
        <w:t xml:space="preserve"> 1 = </w:t>
      </w:r>
      <w:r w:rsidRPr="00A64CCE">
        <w:rPr>
          <w:i/>
          <w:sz w:val="28"/>
          <w:szCs w:val="28"/>
          <w:lang w:val="en-US"/>
        </w:rPr>
        <w:t>S</w:t>
      </w:r>
      <w:r w:rsidRPr="00A64CCE">
        <w:rPr>
          <w:i/>
          <w:sz w:val="28"/>
          <w:szCs w:val="28"/>
        </w:rPr>
        <w:t>1; ПК</w:t>
      </w:r>
      <w:r w:rsidRPr="00A64CCE">
        <w:rPr>
          <w:i/>
          <w:sz w:val="16"/>
          <w:szCs w:val="28"/>
        </w:rPr>
        <w:t>ву</w:t>
      </w:r>
      <w:r w:rsidRPr="00A64CCE">
        <w:rPr>
          <w:i/>
          <w:sz w:val="28"/>
          <w:szCs w:val="28"/>
        </w:rPr>
        <w:t xml:space="preserve"> 2 = (</w:t>
      </w:r>
      <w:r w:rsidRPr="00A64CCE">
        <w:rPr>
          <w:i/>
          <w:sz w:val="28"/>
          <w:szCs w:val="28"/>
          <w:lang w:val="en-US"/>
        </w:rPr>
        <w:t>S</w:t>
      </w:r>
      <w:r w:rsidRPr="00A64CCE">
        <w:rPr>
          <w:i/>
          <w:sz w:val="28"/>
          <w:szCs w:val="28"/>
        </w:rPr>
        <w:t xml:space="preserve">1 + </w:t>
      </w:r>
      <w:r w:rsidRPr="00A64CCE">
        <w:rPr>
          <w:i/>
          <w:sz w:val="28"/>
          <w:szCs w:val="28"/>
          <w:lang w:val="en-US"/>
        </w:rPr>
        <w:t>S</w:t>
      </w:r>
      <w:r w:rsidRPr="00A64CCE">
        <w:rPr>
          <w:i/>
          <w:sz w:val="28"/>
          <w:szCs w:val="28"/>
        </w:rPr>
        <w:t xml:space="preserve">2) - </w:t>
      </w:r>
      <w:r w:rsidRPr="00A64CCE">
        <w:rPr>
          <w:i/>
          <w:sz w:val="28"/>
          <w:szCs w:val="28"/>
          <w:lang w:val="en-US"/>
        </w:rPr>
        <w:t>D</w:t>
      </w:r>
      <w:r w:rsidRPr="00A64CCE">
        <w:rPr>
          <w:i/>
          <w:sz w:val="28"/>
          <w:szCs w:val="28"/>
        </w:rPr>
        <w:t>1; ПК</w:t>
      </w:r>
      <w:r w:rsidRPr="00A64CCE">
        <w:rPr>
          <w:i/>
          <w:sz w:val="16"/>
          <w:szCs w:val="28"/>
        </w:rPr>
        <w:t>ву</w:t>
      </w:r>
      <w:r w:rsidRPr="00A64CCE">
        <w:rPr>
          <w:i/>
          <w:sz w:val="28"/>
          <w:szCs w:val="28"/>
        </w:rPr>
        <w:t xml:space="preserve"> 3 = (</w:t>
      </w:r>
      <w:r w:rsidRPr="00A64CCE">
        <w:rPr>
          <w:i/>
          <w:sz w:val="28"/>
          <w:szCs w:val="28"/>
          <w:lang w:val="en-US"/>
        </w:rPr>
        <w:t>S</w:t>
      </w:r>
      <w:r w:rsidRPr="00A64CCE">
        <w:rPr>
          <w:i/>
          <w:sz w:val="28"/>
          <w:szCs w:val="28"/>
        </w:rPr>
        <w:t xml:space="preserve">1 + </w:t>
      </w:r>
      <w:r w:rsidRPr="00A64CCE">
        <w:rPr>
          <w:i/>
          <w:sz w:val="28"/>
          <w:szCs w:val="28"/>
          <w:lang w:val="en-US"/>
        </w:rPr>
        <w:t>S</w:t>
      </w:r>
      <w:r w:rsidRPr="00A64CCE">
        <w:rPr>
          <w:i/>
          <w:sz w:val="28"/>
          <w:szCs w:val="28"/>
        </w:rPr>
        <w:t xml:space="preserve">2 + </w:t>
      </w:r>
      <w:r w:rsidRPr="00A64CCE">
        <w:rPr>
          <w:i/>
          <w:sz w:val="28"/>
          <w:szCs w:val="28"/>
          <w:lang w:val="en-US"/>
        </w:rPr>
        <w:t>S</w:t>
      </w:r>
      <w:r w:rsidRPr="00A64CCE">
        <w:rPr>
          <w:i/>
          <w:sz w:val="28"/>
          <w:szCs w:val="28"/>
        </w:rPr>
        <w:t>3)-(D1 + D2) и т.д., где S1, S2, S3… – горизонтальные проложения 1, 2, 3… сторон хода; D1,</w:t>
      </w:r>
    </w:p>
    <w:p w:rsidR="00414EB1" w:rsidRPr="00A64CCE" w:rsidRDefault="00414EB1" w:rsidP="00414EB1">
      <w:pPr>
        <w:ind w:firstLine="708"/>
        <w:jc w:val="both"/>
        <w:rPr>
          <w:sz w:val="28"/>
          <w:szCs w:val="28"/>
        </w:rPr>
      </w:pPr>
      <w:r w:rsidRPr="00A64CCE">
        <w:rPr>
          <w:sz w:val="28"/>
          <w:szCs w:val="28"/>
        </w:rPr>
        <w:t>D2… - домеры на соответствующих углах поворота.</w:t>
      </w:r>
    </w:p>
    <w:p w:rsidR="00414EB1" w:rsidRPr="00A64CCE" w:rsidRDefault="00414EB1" w:rsidP="00414EB1">
      <w:pPr>
        <w:ind w:firstLine="708"/>
        <w:jc w:val="both"/>
        <w:rPr>
          <w:noProof/>
          <w:sz w:val="24"/>
          <w:szCs w:val="24"/>
        </w:rPr>
      </w:pPr>
      <w:r w:rsidRPr="00A64CCE">
        <w:rPr>
          <w:sz w:val="28"/>
          <w:szCs w:val="28"/>
        </w:rPr>
        <w:t>Пикетажные значения начала и конца круговых кривых находят по формулам:</w:t>
      </w:r>
      <w:r w:rsidRPr="00A64CCE">
        <w:rPr>
          <w:sz w:val="28"/>
          <w:szCs w:val="28"/>
        </w:rPr>
        <w:cr/>
        <w:t xml:space="preserve">               </w:t>
      </w:r>
      <w:r w:rsidRPr="00A64CCE">
        <w:rPr>
          <w:noProof/>
        </w:rPr>
        <w:t xml:space="preserve"> </w:t>
      </w:r>
      <w:r w:rsidRPr="00A64CCE">
        <w:rPr>
          <w:noProof/>
        </w:rPr>
        <w:drawing>
          <wp:inline distT="0" distB="0" distL="0" distR="0" wp14:anchorId="0E4EEFDC" wp14:editId="0554764F">
            <wp:extent cx="4772025" cy="2381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772025" cy="238125"/>
                    </a:xfrm>
                    <a:prstGeom prst="rect">
                      <a:avLst/>
                    </a:prstGeom>
                  </pic:spPr>
                </pic:pic>
              </a:graphicData>
            </a:graphic>
          </wp:inline>
        </w:drawing>
      </w:r>
      <w:r w:rsidRPr="00A64CCE">
        <w:rPr>
          <w:noProof/>
        </w:rPr>
        <w:t xml:space="preserve">  </w:t>
      </w:r>
      <w:r w:rsidRPr="00A64CCE">
        <w:rPr>
          <w:noProof/>
          <w:sz w:val="24"/>
          <w:szCs w:val="24"/>
        </w:rPr>
        <w:t>(1.25)</w:t>
      </w:r>
    </w:p>
    <w:p w:rsidR="00414EB1" w:rsidRPr="00A64CCE" w:rsidRDefault="00414EB1" w:rsidP="00414EB1">
      <w:pPr>
        <w:ind w:firstLine="708"/>
        <w:jc w:val="both"/>
        <w:rPr>
          <w:sz w:val="28"/>
          <w:szCs w:val="28"/>
        </w:rPr>
      </w:pPr>
      <w:r w:rsidRPr="00A64CCE">
        <w:rPr>
          <w:sz w:val="28"/>
          <w:szCs w:val="28"/>
        </w:rPr>
        <w:t>Результаты вычислений записывают на полях продольного профиля (см. раздел 1.8).</w:t>
      </w:r>
    </w:p>
    <w:p w:rsidR="00414EB1" w:rsidRPr="00A64CCE" w:rsidRDefault="00414EB1" w:rsidP="00414EB1">
      <w:pPr>
        <w:ind w:firstLine="708"/>
        <w:jc w:val="both"/>
      </w:pPr>
      <w:r w:rsidRPr="00A64CCE">
        <w:rPr>
          <w:sz w:val="28"/>
          <w:szCs w:val="28"/>
        </w:rPr>
        <w:t xml:space="preserve">В итоге составляется ведомость прямых и кривых [3, стр.156-157]. </w:t>
      </w:r>
      <w:r w:rsidRPr="00A64CCE">
        <w:rPr>
          <w:sz w:val="28"/>
          <w:szCs w:val="28"/>
        </w:rPr>
        <w:cr/>
      </w:r>
    </w:p>
    <w:p w:rsidR="00414EB1" w:rsidRPr="00A64CCE" w:rsidRDefault="00414EB1" w:rsidP="00414EB1">
      <w:pPr>
        <w:ind w:firstLine="708"/>
        <w:jc w:val="center"/>
        <w:rPr>
          <w:b/>
          <w:sz w:val="28"/>
          <w:szCs w:val="28"/>
        </w:rPr>
      </w:pPr>
      <w:r w:rsidRPr="00A64CCE">
        <w:rPr>
          <w:b/>
          <w:sz w:val="28"/>
          <w:szCs w:val="28"/>
        </w:rPr>
        <w:lastRenderedPageBreak/>
        <w:t>1.8. Составление продольного профиля автодороги</w:t>
      </w:r>
    </w:p>
    <w:p w:rsidR="00414EB1" w:rsidRPr="00A64CCE" w:rsidRDefault="00414EB1" w:rsidP="00414EB1">
      <w:pPr>
        <w:ind w:firstLine="708"/>
        <w:jc w:val="both"/>
        <w:rPr>
          <w:sz w:val="28"/>
          <w:szCs w:val="28"/>
        </w:rPr>
      </w:pPr>
      <w:r w:rsidRPr="00A64CCE">
        <w:rPr>
          <w:sz w:val="28"/>
          <w:szCs w:val="28"/>
        </w:rPr>
        <w:t>Горизонтальный масштаб продольного профиля трассы 1:1000, вертикальный – 1:100.</w:t>
      </w:r>
    </w:p>
    <w:p w:rsidR="00414EB1" w:rsidRPr="00A64CCE" w:rsidRDefault="00414EB1" w:rsidP="00414EB1">
      <w:pPr>
        <w:ind w:firstLine="708"/>
        <w:jc w:val="both"/>
        <w:rPr>
          <w:sz w:val="28"/>
          <w:szCs w:val="28"/>
        </w:rPr>
      </w:pPr>
      <w:r w:rsidRPr="00A64CCE">
        <w:rPr>
          <w:sz w:val="28"/>
          <w:szCs w:val="28"/>
        </w:rPr>
        <w:t>На листе миллиметровой бумаги размером на 40 см больше длинны трассы строится сетка профиля (легенда) с учётом размещения всех вспомогательных надписей (табл.5).</w:t>
      </w:r>
    </w:p>
    <w:p w:rsidR="00233CA5" w:rsidRPr="00A64CCE" w:rsidRDefault="00233CA5" w:rsidP="00233CA5">
      <w:pPr>
        <w:ind w:firstLine="708"/>
        <w:jc w:val="center"/>
        <w:rPr>
          <w:b/>
          <w:sz w:val="24"/>
          <w:szCs w:val="24"/>
        </w:rPr>
      </w:pPr>
      <w:r w:rsidRPr="00A64CCE">
        <w:rPr>
          <w:b/>
          <w:sz w:val="24"/>
          <w:szCs w:val="24"/>
        </w:rPr>
        <w:t>Легенда профиля</w:t>
      </w:r>
    </w:p>
    <w:p w:rsidR="00233CA5" w:rsidRPr="00A64CCE" w:rsidRDefault="00233CA5" w:rsidP="00233CA5">
      <w:pPr>
        <w:ind w:firstLine="708"/>
        <w:jc w:val="right"/>
        <w:rPr>
          <w:i/>
          <w:sz w:val="24"/>
          <w:szCs w:val="24"/>
        </w:rPr>
      </w:pPr>
      <w:r w:rsidRPr="00A64CCE">
        <w:rPr>
          <w:i/>
          <w:sz w:val="24"/>
          <w:szCs w:val="24"/>
        </w:rPr>
        <w:t>Таблица 1.5</w:t>
      </w:r>
    </w:p>
    <w:p w:rsidR="00233CA5" w:rsidRPr="00A64CCE" w:rsidRDefault="00233CA5" w:rsidP="00233CA5">
      <w:pPr>
        <w:jc w:val="both"/>
        <w:rPr>
          <w:sz w:val="24"/>
          <w:szCs w:val="24"/>
        </w:rPr>
      </w:pPr>
      <w:r w:rsidRPr="00A64CCE">
        <w:rPr>
          <w:noProof/>
        </w:rPr>
        <w:drawing>
          <wp:inline distT="0" distB="0" distL="0" distR="0" wp14:anchorId="01522764" wp14:editId="47BDE0CC">
            <wp:extent cx="5940425" cy="2210875"/>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0425" cy="2210875"/>
                    </a:xfrm>
                    <a:prstGeom prst="rect">
                      <a:avLst/>
                    </a:prstGeom>
                  </pic:spPr>
                </pic:pic>
              </a:graphicData>
            </a:graphic>
          </wp:inline>
        </w:drawing>
      </w:r>
    </w:p>
    <w:p w:rsidR="00233CA5" w:rsidRPr="00A64CCE" w:rsidRDefault="00233CA5" w:rsidP="00233CA5">
      <w:pPr>
        <w:ind w:firstLine="708"/>
        <w:jc w:val="both"/>
        <w:rPr>
          <w:sz w:val="28"/>
          <w:szCs w:val="28"/>
        </w:rPr>
      </w:pPr>
      <w:r w:rsidRPr="00A64CCE">
        <w:rPr>
          <w:sz w:val="28"/>
          <w:szCs w:val="28"/>
        </w:rPr>
        <w:t>Первые четыре строки сетки продольного профиля заполняются по результатам обработки полевых измерений. По этим данным строится «черный» профиль, т.е. профиль существующего рельефа по оси трассы.</w:t>
      </w:r>
    </w:p>
    <w:p w:rsidR="00233CA5" w:rsidRPr="00A64CCE" w:rsidRDefault="00233CA5" w:rsidP="00233CA5">
      <w:pPr>
        <w:ind w:firstLine="708"/>
        <w:jc w:val="both"/>
        <w:rPr>
          <w:sz w:val="28"/>
          <w:szCs w:val="28"/>
        </w:rPr>
      </w:pPr>
      <w:r w:rsidRPr="00A64CCE">
        <w:rPr>
          <w:sz w:val="28"/>
          <w:szCs w:val="28"/>
        </w:rPr>
        <w:t>Предельный проектный уклон трассы задаётся преподавателем. С учётом этого строится проектный «красный» профиль. При этом следует стараться минимизировать объёмы земляных работ и обеспечить их нулевой баланс.</w:t>
      </w:r>
    </w:p>
    <w:p w:rsidR="00233CA5" w:rsidRPr="00A64CCE" w:rsidRDefault="00233CA5" w:rsidP="00233CA5">
      <w:pPr>
        <w:ind w:firstLine="708"/>
        <w:jc w:val="both"/>
        <w:rPr>
          <w:sz w:val="28"/>
          <w:szCs w:val="28"/>
        </w:rPr>
      </w:pPr>
      <w:r w:rsidRPr="00A64CCE">
        <w:rPr>
          <w:sz w:val="28"/>
          <w:szCs w:val="28"/>
        </w:rPr>
        <w:t>Графически определяют отметки точек перегиба проектного профиля и расстояния между ними записывают в графу 5. Далее определяют приближённые значения уклонов красных линий с точностью до 1 ‰ и записывают в графу 6. Поданным граф 5 и 6 вычисляют проектные отметки с точностью до 0,01 м (графа 7). В графу 8 заносят данные из ведомости прямых и кривых [3, стр.156-159]. После этого графически находят положение и высоты целых пикетов (графа 9).</w:t>
      </w:r>
    </w:p>
    <w:p w:rsidR="00233CA5" w:rsidRPr="00A64CCE" w:rsidRDefault="00233CA5" w:rsidP="00233CA5">
      <w:pPr>
        <w:jc w:val="both"/>
        <w:rPr>
          <w:sz w:val="28"/>
          <w:szCs w:val="28"/>
        </w:rPr>
      </w:pPr>
    </w:p>
    <w:p w:rsidR="00233CA5" w:rsidRPr="00A64CCE" w:rsidRDefault="00233CA5" w:rsidP="00233CA5">
      <w:pPr>
        <w:jc w:val="center"/>
        <w:rPr>
          <w:b/>
          <w:sz w:val="28"/>
          <w:szCs w:val="28"/>
        </w:rPr>
      </w:pPr>
      <w:r w:rsidRPr="00A64CCE">
        <w:rPr>
          <w:b/>
          <w:sz w:val="28"/>
          <w:szCs w:val="28"/>
        </w:rPr>
        <w:t>1.9. Составление и разбивка поперечных профилей</w:t>
      </w:r>
    </w:p>
    <w:p w:rsidR="00233CA5" w:rsidRPr="00A64CCE" w:rsidRDefault="00233CA5" w:rsidP="00233CA5">
      <w:pPr>
        <w:ind w:firstLine="708"/>
        <w:jc w:val="both"/>
        <w:rPr>
          <w:sz w:val="28"/>
          <w:szCs w:val="28"/>
        </w:rPr>
      </w:pPr>
      <w:r w:rsidRPr="00A64CCE">
        <w:rPr>
          <w:sz w:val="28"/>
          <w:szCs w:val="28"/>
        </w:rPr>
        <w:t>Профили поперечников (фактические и проектные) строятся над соответствующими плюсовыми точками продольного профиля. При этом левая точка поперечника должна находиться слева по ходу трассы. Поперечники строятся в тех же масштабах, что и продольный профиль.</w:t>
      </w:r>
    </w:p>
    <w:p w:rsidR="00233CA5" w:rsidRPr="00A64CCE" w:rsidRDefault="00233CA5" w:rsidP="00233CA5">
      <w:pPr>
        <w:ind w:firstLine="708"/>
        <w:jc w:val="both"/>
        <w:rPr>
          <w:sz w:val="28"/>
          <w:szCs w:val="28"/>
        </w:rPr>
      </w:pPr>
      <w:r w:rsidRPr="00A64CCE">
        <w:rPr>
          <w:sz w:val="28"/>
          <w:szCs w:val="28"/>
        </w:rPr>
        <w:t>Каждый член бригады должен построить не менее одного поперечника и подготовить данные для его детальной разбивки [3, § 44]. Исходные данные (ширина дорожного полотна В, ширина кювета по верху D, крутизна откосов 1:m) выдаёт преподаватель. Поперечные уклоны 1:n, высоту насыпи h или глубину выемки h0 находят по данным полевых измерений:</w:t>
      </w:r>
      <w:r w:rsidRPr="00A64CCE">
        <w:rPr>
          <w:sz w:val="28"/>
          <w:szCs w:val="28"/>
        </w:rPr>
        <w:cr/>
      </w:r>
    </w:p>
    <w:p w:rsidR="00233CA5" w:rsidRPr="00A64CCE" w:rsidRDefault="00233CA5" w:rsidP="00233CA5">
      <w:pPr>
        <w:ind w:firstLine="708"/>
        <w:jc w:val="both"/>
        <w:rPr>
          <w:sz w:val="24"/>
          <w:szCs w:val="24"/>
        </w:rPr>
      </w:pPr>
      <w:r w:rsidRPr="00A64CCE">
        <w:rPr>
          <w:sz w:val="28"/>
          <w:szCs w:val="28"/>
        </w:rPr>
        <w:lastRenderedPageBreak/>
        <w:t xml:space="preserve">                                         </w:t>
      </w:r>
      <w:r w:rsidRPr="00A64CCE">
        <w:rPr>
          <w:noProof/>
        </w:rPr>
        <w:drawing>
          <wp:inline distT="0" distB="0" distL="0" distR="0" wp14:anchorId="5B58D289" wp14:editId="7991B87F">
            <wp:extent cx="1028700" cy="2190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028700" cy="219075"/>
                    </a:xfrm>
                    <a:prstGeom prst="rect">
                      <a:avLst/>
                    </a:prstGeom>
                  </pic:spPr>
                </pic:pic>
              </a:graphicData>
            </a:graphic>
          </wp:inline>
        </w:drawing>
      </w:r>
      <w:r w:rsidRPr="00A64CCE">
        <w:rPr>
          <w:sz w:val="28"/>
          <w:szCs w:val="28"/>
        </w:rPr>
        <w:t xml:space="preserve">                             </w:t>
      </w:r>
      <w:r w:rsidRPr="00A64CCE">
        <w:rPr>
          <w:sz w:val="24"/>
          <w:szCs w:val="24"/>
        </w:rPr>
        <w:t>(1.26)</w:t>
      </w:r>
    </w:p>
    <w:p w:rsidR="00233CA5" w:rsidRPr="00A64CCE" w:rsidRDefault="00233CA5" w:rsidP="00233CA5">
      <w:pPr>
        <w:ind w:firstLine="708"/>
        <w:jc w:val="both"/>
        <w:rPr>
          <w:sz w:val="28"/>
          <w:szCs w:val="28"/>
        </w:rPr>
      </w:pPr>
      <w:r w:rsidRPr="00A64CCE">
        <w:rPr>
          <w:sz w:val="28"/>
          <w:szCs w:val="28"/>
        </w:rPr>
        <w:t>где h` и S – соответственно превышение и горизонтальное расстояние между центральной и крайней точками заданного поперечника; h (h</w:t>
      </w:r>
      <w:r w:rsidRPr="00A64CCE">
        <w:rPr>
          <w:sz w:val="16"/>
          <w:szCs w:val="28"/>
        </w:rPr>
        <w:t>0</w:t>
      </w:r>
      <w:r w:rsidRPr="00A64CCE">
        <w:rPr>
          <w:sz w:val="28"/>
          <w:szCs w:val="28"/>
        </w:rPr>
        <w:t>) = Н – Н</w:t>
      </w:r>
      <w:r w:rsidRPr="00A64CCE">
        <w:rPr>
          <w:sz w:val="16"/>
          <w:szCs w:val="28"/>
        </w:rPr>
        <w:t>0</w:t>
      </w:r>
      <w:r w:rsidRPr="00A64CCE">
        <w:rPr>
          <w:sz w:val="28"/>
          <w:szCs w:val="28"/>
        </w:rPr>
        <w:t>, Н и Н</w:t>
      </w:r>
      <w:r w:rsidRPr="00A64CCE">
        <w:rPr>
          <w:sz w:val="16"/>
          <w:szCs w:val="28"/>
        </w:rPr>
        <w:t>0</w:t>
      </w:r>
      <w:r w:rsidRPr="00A64CCE">
        <w:rPr>
          <w:sz w:val="28"/>
          <w:szCs w:val="28"/>
        </w:rPr>
        <w:t>- проектная (красная) и фактическая (чёрная) отметки оси трассы в данной точке.</w:t>
      </w:r>
    </w:p>
    <w:p w:rsidR="00233CA5" w:rsidRPr="00A64CCE" w:rsidRDefault="00233CA5" w:rsidP="00233CA5">
      <w:pPr>
        <w:ind w:firstLine="708"/>
        <w:jc w:val="both"/>
        <w:rPr>
          <w:sz w:val="28"/>
          <w:szCs w:val="28"/>
        </w:rPr>
      </w:pPr>
      <w:r w:rsidRPr="00A64CCE">
        <w:rPr>
          <w:sz w:val="28"/>
          <w:szCs w:val="28"/>
        </w:rPr>
        <w:t>Результат представляется в виде схемы и расчета.</w:t>
      </w:r>
      <w:r w:rsidRPr="00A64CCE">
        <w:rPr>
          <w:sz w:val="28"/>
          <w:szCs w:val="28"/>
        </w:rPr>
        <w:cr/>
      </w:r>
    </w:p>
    <w:p w:rsidR="00233CA5" w:rsidRPr="00A64CCE" w:rsidRDefault="00233CA5" w:rsidP="00233CA5">
      <w:pPr>
        <w:ind w:firstLine="708"/>
        <w:jc w:val="center"/>
        <w:rPr>
          <w:b/>
          <w:sz w:val="28"/>
          <w:szCs w:val="28"/>
        </w:rPr>
      </w:pPr>
      <w:r w:rsidRPr="00A64CCE">
        <w:rPr>
          <w:b/>
          <w:sz w:val="28"/>
          <w:szCs w:val="28"/>
        </w:rPr>
        <w:t>1.10. Детальная разбивка круговых кривых</w:t>
      </w:r>
    </w:p>
    <w:p w:rsidR="00233CA5" w:rsidRPr="00A64CCE" w:rsidRDefault="00233CA5" w:rsidP="00233CA5">
      <w:pPr>
        <w:ind w:firstLine="708"/>
        <w:jc w:val="both"/>
        <w:rPr>
          <w:sz w:val="28"/>
          <w:szCs w:val="28"/>
        </w:rPr>
      </w:pPr>
      <w:r w:rsidRPr="00A64CCE">
        <w:rPr>
          <w:sz w:val="28"/>
          <w:szCs w:val="28"/>
        </w:rPr>
        <w:t>Каждый студент, согласно индивидуальному заданию (таб. 1.2), выполняет расчет для детальной разбивки одной круговой кривой методом прямоугольных координат. Разбивка  ведётся по 7 точкам кривой, включая её начало и конец [4, табл. 1.3]. В результате составляется разбивочный чертеж для выноса круговой кривой в натуру.</w:t>
      </w:r>
    </w:p>
    <w:p w:rsidR="00233CA5" w:rsidRPr="00A64CCE" w:rsidRDefault="00233CA5" w:rsidP="00233CA5">
      <w:pPr>
        <w:ind w:firstLine="708"/>
        <w:jc w:val="both"/>
        <w:rPr>
          <w:sz w:val="28"/>
          <w:szCs w:val="28"/>
        </w:rPr>
      </w:pPr>
    </w:p>
    <w:p w:rsidR="00233CA5" w:rsidRPr="00A64CCE" w:rsidRDefault="00233CA5" w:rsidP="00233CA5">
      <w:pPr>
        <w:ind w:firstLine="708"/>
        <w:jc w:val="center"/>
        <w:rPr>
          <w:b/>
          <w:sz w:val="28"/>
          <w:szCs w:val="28"/>
        </w:rPr>
      </w:pPr>
      <w:r w:rsidRPr="00A64CCE">
        <w:rPr>
          <w:b/>
          <w:sz w:val="28"/>
          <w:szCs w:val="28"/>
        </w:rPr>
        <w:t>1.11. Составление пояснительной записки</w:t>
      </w:r>
    </w:p>
    <w:p w:rsidR="00233CA5" w:rsidRPr="00A64CCE" w:rsidRDefault="00233CA5" w:rsidP="00233CA5">
      <w:pPr>
        <w:ind w:firstLine="708"/>
        <w:jc w:val="both"/>
        <w:rPr>
          <w:sz w:val="28"/>
          <w:szCs w:val="28"/>
        </w:rPr>
      </w:pPr>
      <w:r w:rsidRPr="00A64CCE">
        <w:rPr>
          <w:sz w:val="28"/>
          <w:szCs w:val="28"/>
        </w:rPr>
        <w:t>Пояснительная записка должна содержать задание и исходные данные, информацию об используемых приборах и методиках измерений. Обязательно следует приводить точностные показатели полевых измерений (допуски). Так же даётся информация по порядку камеральной обработки результатов измерений.</w:t>
      </w:r>
    </w:p>
    <w:p w:rsidR="00233CA5" w:rsidRPr="00A64CCE" w:rsidRDefault="00233CA5" w:rsidP="00233CA5">
      <w:pPr>
        <w:ind w:firstLine="708"/>
        <w:jc w:val="both"/>
        <w:rPr>
          <w:sz w:val="28"/>
          <w:szCs w:val="28"/>
        </w:rPr>
      </w:pPr>
    </w:p>
    <w:p w:rsidR="00233CA5" w:rsidRPr="00A64CCE" w:rsidRDefault="00233CA5" w:rsidP="00233CA5">
      <w:pPr>
        <w:ind w:firstLine="708"/>
        <w:jc w:val="center"/>
        <w:rPr>
          <w:b/>
          <w:sz w:val="28"/>
          <w:szCs w:val="28"/>
        </w:rPr>
      </w:pPr>
      <w:r w:rsidRPr="00A64CCE">
        <w:rPr>
          <w:b/>
          <w:sz w:val="28"/>
          <w:szCs w:val="28"/>
        </w:rPr>
        <w:t>2.Создание специальной инженерно-геодезической сети</w:t>
      </w:r>
    </w:p>
    <w:p w:rsidR="00233CA5" w:rsidRPr="00A64CCE" w:rsidRDefault="00233CA5" w:rsidP="00233CA5">
      <w:pPr>
        <w:ind w:firstLine="708"/>
        <w:jc w:val="center"/>
        <w:rPr>
          <w:b/>
          <w:sz w:val="28"/>
          <w:szCs w:val="28"/>
        </w:rPr>
      </w:pPr>
      <w:r w:rsidRPr="00A64CCE">
        <w:rPr>
          <w:b/>
          <w:sz w:val="28"/>
          <w:szCs w:val="28"/>
        </w:rPr>
        <w:t>2.1 Задание и исходные данные</w:t>
      </w:r>
    </w:p>
    <w:p w:rsidR="00233CA5" w:rsidRPr="00A64CCE" w:rsidRDefault="00233CA5" w:rsidP="00233CA5">
      <w:pPr>
        <w:ind w:firstLine="708"/>
        <w:jc w:val="both"/>
        <w:rPr>
          <w:sz w:val="28"/>
          <w:szCs w:val="28"/>
        </w:rPr>
      </w:pPr>
      <w:r w:rsidRPr="00A64CCE">
        <w:rPr>
          <w:sz w:val="28"/>
          <w:szCs w:val="28"/>
        </w:rPr>
        <w:t>Для строительства сложной транспортной развязки моста создаётся специальная инженерно-геодезическая сеть (ИГС) (рис.2.1).</w:t>
      </w:r>
    </w:p>
    <w:p w:rsidR="00233CA5" w:rsidRPr="00A64CCE" w:rsidRDefault="00233CA5" w:rsidP="00233CA5">
      <w:pPr>
        <w:ind w:firstLine="708"/>
        <w:jc w:val="both"/>
        <w:rPr>
          <w:sz w:val="28"/>
          <w:szCs w:val="28"/>
        </w:rPr>
      </w:pPr>
      <w:r w:rsidRPr="00A64CCE">
        <w:rPr>
          <w:noProof/>
        </w:rPr>
        <w:drawing>
          <wp:inline distT="0" distB="0" distL="0" distR="0" wp14:anchorId="21925F83" wp14:editId="0766E9FA">
            <wp:extent cx="4848225" cy="34575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848225" cy="3457575"/>
                    </a:xfrm>
                    <a:prstGeom prst="rect">
                      <a:avLst/>
                    </a:prstGeom>
                  </pic:spPr>
                </pic:pic>
              </a:graphicData>
            </a:graphic>
          </wp:inline>
        </w:drawing>
      </w:r>
    </w:p>
    <w:p w:rsidR="00233CA5" w:rsidRPr="00A64CCE" w:rsidRDefault="00233CA5" w:rsidP="00233CA5">
      <w:pPr>
        <w:ind w:firstLine="708"/>
        <w:jc w:val="center"/>
        <w:rPr>
          <w:sz w:val="24"/>
          <w:szCs w:val="24"/>
        </w:rPr>
      </w:pPr>
      <w:r w:rsidRPr="00A64CCE">
        <w:rPr>
          <w:sz w:val="24"/>
          <w:szCs w:val="24"/>
        </w:rPr>
        <w:t>Рис.2.1. Схема расположения пунктов ИГС</w:t>
      </w:r>
    </w:p>
    <w:p w:rsidR="00233CA5" w:rsidRPr="00A64CCE" w:rsidRDefault="00233CA5" w:rsidP="00233CA5">
      <w:pPr>
        <w:ind w:firstLine="708"/>
        <w:jc w:val="both"/>
        <w:rPr>
          <w:sz w:val="28"/>
          <w:szCs w:val="28"/>
        </w:rPr>
      </w:pPr>
    </w:p>
    <w:p w:rsidR="00233CA5" w:rsidRPr="00A64CCE" w:rsidRDefault="00233CA5" w:rsidP="00233CA5">
      <w:pPr>
        <w:ind w:firstLine="708"/>
        <w:jc w:val="both"/>
        <w:rPr>
          <w:b/>
          <w:sz w:val="28"/>
          <w:szCs w:val="28"/>
          <w:u w:val="single"/>
        </w:rPr>
      </w:pPr>
      <w:r w:rsidRPr="00A64CCE">
        <w:rPr>
          <w:sz w:val="28"/>
          <w:szCs w:val="28"/>
        </w:rPr>
        <w:lastRenderedPageBreak/>
        <w:t xml:space="preserve">Предварительно пункты сети вынесены в натуру. Один из пунктов ИГС является исходным. С него имеется видимость на другой исходный пункт, находящийся вне ИГС. Требуется выполнить плановую привязку ИГС и найти координаты трёх её пунктов при условии, что СКП взаимного положения уравненных пунктов сети </w:t>
      </w:r>
      <w:r w:rsidRPr="00A64CCE">
        <w:rPr>
          <w:b/>
          <w:sz w:val="28"/>
          <w:szCs w:val="28"/>
          <w:u w:val="single"/>
        </w:rPr>
        <w:t>не превысят 5 мм.</w:t>
      </w:r>
    </w:p>
    <w:p w:rsidR="00233CA5" w:rsidRPr="00A64CCE" w:rsidRDefault="00233CA5" w:rsidP="00233CA5">
      <w:pPr>
        <w:ind w:firstLine="708"/>
        <w:jc w:val="both"/>
        <w:rPr>
          <w:sz w:val="28"/>
          <w:szCs w:val="28"/>
        </w:rPr>
      </w:pPr>
    </w:p>
    <w:p w:rsidR="00233CA5" w:rsidRPr="00A64CCE" w:rsidRDefault="00233CA5" w:rsidP="00233CA5">
      <w:pPr>
        <w:ind w:firstLine="708"/>
        <w:jc w:val="both"/>
        <w:rPr>
          <w:sz w:val="24"/>
          <w:szCs w:val="24"/>
        </w:rPr>
      </w:pPr>
      <w:r w:rsidRPr="00A64CCE">
        <w:rPr>
          <w:sz w:val="28"/>
          <w:szCs w:val="28"/>
        </w:rPr>
        <w:t xml:space="preserve">                                                    </w:t>
      </w:r>
      <w:r w:rsidRPr="00A64CCE">
        <w:rPr>
          <w:noProof/>
        </w:rPr>
        <w:drawing>
          <wp:inline distT="0" distB="0" distL="0" distR="0" wp14:anchorId="52C180C3" wp14:editId="64758DCE">
            <wp:extent cx="1057275" cy="2381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057275" cy="238125"/>
                    </a:xfrm>
                    <a:prstGeom prst="rect">
                      <a:avLst/>
                    </a:prstGeom>
                  </pic:spPr>
                </pic:pic>
              </a:graphicData>
            </a:graphic>
          </wp:inline>
        </w:drawing>
      </w:r>
      <w:r w:rsidRPr="00A64CCE">
        <w:rPr>
          <w:sz w:val="28"/>
          <w:szCs w:val="28"/>
        </w:rPr>
        <w:t xml:space="preserve">                   </w:t>
      </w:r>
      <w:r w:rsidRPr="00A64CCE">
        <w:rPr>
          <w:sz w:val="24"/>
          <w:szCs w:val="24"/>
        </w:rPr>
        <w:t>(1.27)</w:t>
      </w:r>
    </w:p>
    <w:p w:rsidR="00233CA5" w:rsidRPr="00A64CCE" w:rsidRDefault="00233CA5" w:rsidP="00233CA5">
      <w:pPr>
        <w:ind w:firstLine="708"/>
        <w:jc w:val="both"/>
        <w:rPr>
          <w:sz w:val="28"/>
          <w:szCs w:val="28"/>
        </w:rPr>
      </w:pPr>
      <w:r w:rsidRPr="00A64CCE">
        <w:rPr>
          <w:sz w:val="28"/>
          <w:szCs w:val="28"/>
        </w:rPr>
        <w:t>Координаты пунктов сети определяются линейно-угловым методом с использованием электронного тахеометра.</w:t>
      </w:r>
    </w:p>
    <w:p w:rsidR="00233CA5" w:rsidRPr="00A64CCE" w:rsidRDefault="00233CA5" w:rsidP="00233CA5">
      <w:pPr>
        <w:ind w:firstLine="708"/>
        <w:jc w:val="both"/>
        <w:rPr>
          <w:sz w:val="28"/>
          <w:szCs w:val="28"/>
        </w:rPr>
      </w:pPr>
      <w:r w:rsidRPr="00A64CCE">
        <w:rPr>
          <w:sz w:val="28"/>
          <w:szCs w:val="28"/>
        </w:rPr>
        <w:t>Исходные данные (табл.6) выдает преподаватель.</w:t>
      </w:r>
    </w:p>
    <w:p w:rsidR="00233CA5" w:rsidRPr="00A64CCE" w:rsidRDefault="00233CA5" w:rsidP="00233CA5">
      <w:pPr>
        <w:ind w:firstLine="708"/>
        <w:jc w:val="center"/>
        <w:rPr>
          <w:sz w:val="24"/>
          <w:szCs w:val="24"/>
        </w:rPr>
      </w:pPr>
    </w:p>
    <w:p w:rsidR="00233CA5" w:rsidRPr="00A64CCE" w:rsidRDefault="00233CA5" w:rsidP="00233CA5">
      <w:pPr>
        <w:ind w:firstLine="708"/>
        <w:jc w:val="center"/>
        <w:rPr>
          <w:sz w:val="24"/>
          <w:szCs w:val="24"/>
        </w:rPr>
      </w:pPr>
      <w:r w:rsidRPr="00A64CCE">
        <w:rPr>
          <w:sz w:val="24"/>
          <w:szCs w:val="24"/>
        </w:rPr>
        <w:t>Исходные данные для ИГС</w:t>
      </w:r>
    </w:p>
    <w:p w:rsidR="00233CA5" w:rsidRPr="00A64CCE" w:rsidRDefault="00233CA5" w:rsidP="00233CA5">
      <w:pPr>
        <w:ind w:firstLine="708"/>
        <w:jc w:val="right"/>
        <w:rPr>
          <w:i/>
          <w:sz w:val="24"/>
          <w:szCs w:val="24"/>
        </w:rPr>
      </w:pPr>
      <w:r w:rsidRPr="00A64CCE">
        <w:rPr>
          <w:i/>
          <w:sz w:val="24"/>
          <w:szCs w:val="24"/>
        </w:rPr>
        <w:t>Таблица 2.1</w:t>
      </w:r>
    </w:p>
    <w:p w:rsidR="00233CA5" w:rsidRPr="00A64CCE" w:rsidRDefault="00233CA5" w:rsidP="00233CA5">
      <w:pPr>
        <w:jc w:val="both"/>
        <w:rPr>
          <w:sz w:val="24"/>
          <w:szCs w:val="24"/>
        </w:rPr>
      </w:pPr>
      <w:r w:rsidRPr="00A64CCE">
        <w:rPr>
          <w:noProof/>
        </w:rPr>
        <w:drawing>
          <wp:inline distT="0" distB="0" distL="0" distR="0" wp14:anchorId="1805F196" wp14:editId="3711C443">
            <wp:extent cx="5940425" cy="1147742"/>
            <wp:effectExtent l="0" t="0" r="317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0425" cy="1147742"/>
                    </a:xfrm>
                    <a:prstGeom prst="rect">
                      <a:avLst/>
                    </a:prstGeom>
                  </pic:spPr>
                </pic:pic>
              </a:graphicData>
            </a:graphic>
          </wp:inline>
        </w:drawing>
      </w:r>
    </w:p>
    <w:p w:rsidR="00233CA5" w:rsidRPr="00A64CCE" w:rsidRDefault="00233CA5" w:rsidP="00233CA5">
      <w:pPr>
        <w:jc w:val="both"/>
        <w:rPr>
          <w:sz w:val="24"/>
          <w:szCs w:val="24"/>
        </w:rPr>
      </w:pPr>
    </w:p>
    <w:p w:rsidR="00233CA5" w:rsidRPr="00A64CCE" w:rsidRDefault="00233CA5" w:rsidP="00233CA5">
      <w:pPr>
        <w:jc w:val="center"/>
        <w:rPr>
          <w:b/>
          <w:sz w:val="28"/>
          <w:szCs w:val="28"/>
        </w:rPr>
      </w:pPr>
      <w:r w:rsidRPr="00A64CCE">
        <w:rPr>
          <w:b/>
          <w:sz w:val="28"/>
          <w:szCs w:val="28"/>
        </w:rPr>
        <w:t>2.2. Рекогносцировка и уточнение проекта работ</w:t>
      </w:r>
    </w:p>
    <w:p w:rsidR="00233CA5" w:rsidRPr="00A64CCE" w:rsidRDefault="00233CA5" w:rsidP="00233CA5">
      <w:pPr>
        <w:ind w:firstLine="708"/>
        <w:jc w:val="both"/>
        <w:rPr>
          <w:sz w:val="28"/>
          <w:szCs w:val="28"/>
        </w:rPr>
      </w:pPr>
      <w:r w:rsidRPr="00A64CCE">
        <w:rPr>
          <w:sz w:val="28"/>
          <w:szCs w:val="28"/>
        </w:rPr>
        <w:t>В процессе рекогносцировки студенты получают представление о местоположении, форме и размерах ИГС, а так же о наличие видимостей на пункты ГГС. Составляется схема ИГС.</w:t>
      </w:r>
    </w:p>
    <w:p w:rsidR="00233CA5" w:rsidRPr="00A64CCE" w:rsidRDefault="00233CA5" w:rsidP="00233CA5">
      <w:pPr>
        <w:ind w:firstLine="708"/>
        <w:jc w:val="both"/>
        <w:rPr>
          <w:sz w:val="24"/>
          <w:szCs w:val="24"/>
        </w:rPr>
      </w:pPr>
      <w:r w:rsidRPr="00A64CCE">
        <w:rPr>
          <w:sz w:val="28"/>
          <w:szCs w:val="28"/>
        </w:rPr>
        <w:t>Для уточнения методики работ определяют СКП положения слабого пункта в ИГС:</w:t>
      </w:r>
      <w:r w:rsidRPr="00A64CCE">
        <w:rPr>
          <w:sz w:val="28"/>
          <w:szCs w:val="28"/>
        </w:rPr>
        <w:cr/>
      </w:r>
      <w:r w:rsidRPr="00A64CCE">
        <w:rPr>
          <w:sz w:val="28"/>
          <w:szCs w:val="28"/>
        </w:rPr>
        <w:tab/>
        <w:t xml:space="preserve">                             </w:t>
      </w:r>
      <w:r w:rsidRPr="00A64CCE">
        <w:rPr>
          <w:noProof/>
        </w:rPr>
        <w:drawing>
          <wp:inline distT="0" distB="0" distL="0" distR="0" wp14:anchorId="5077BBEA" wp14:editId="1C70E025">
            <wp:extent cx="3038475" cy="68580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038475" cy="685800"/>
                    </a:xfrm>
                    <a:prstGeom prst="rect">
                      <a:avLst/>
                    </a:prstGeom>
                  </pic:spPr>
                </pic:pic>
              </a:graphicData>
            </a:graphic>
          </wp:inline>
        </w:drawing>
      </w:r>
      <w:r w:rsidRPr="00A64CCE">
        <w:rPr>
          <w:sz w:val="28"/>
          <w:szCs w:val="28"/>
        </w:rPr>
        <w:t xml:space="preserve">            </w:t>
      </w:r>
      <w:r w:rsidRPr="00A64CCE">
        <w:rPr>
          <w:sz w:val="24"/>
          <w:szCs w:val="24"/>
        </w:rPr>
        <w:t xml:space="preserve"> (1.28)</w:t>
      </w:r>
    </w:p>
    <w:p w:rsidR="00233CA5" w:rsidRPr="00A64CCE" w:rsidRDefault="00233CA5" w:rsidP="00233CA5">
      <w:pPr>
        <w:ind w:firstLine="708"/>
        <w:jc w:val="both"/>
        <w:rPr>
          <w:sz w:val="28"/>
          <w:szCs w:val="28"/>
        </w:rPr>
      </w:pPr>
      <w:r w:rsidRPr="00A64CCE">
        <w:rPr>
          <w:sz w:val="28"/>
          <w:szCs w:val="28"/>
        </w:rPr>
        <w:t>где S</w:t>
      </w:r>
      <w:r w:rsidRPr="00A64CCE">
        <w:rPr>
          <w:sz w:val="16"/>
          <w:szCs w:val="28"/>
        </w:rPr>
        <w:t>маx</w:t>
      </w:r>
      <w:r w:rsidRPr="00A64CCE">
        <w:rPr>
          <w:sz w:val="28"/>
          <w:szCs w:val="28"/>
        </w:rPr>
        <w:t xml:space="preserve"> – максимальное расстояние (приблизительное) между смежными пунктами ИГС;</w:t>
      </w:r>
    </w:p>
    <w:p w:rsidR="00233CA5" w:rsidRPr="00A64CCE" w:rsidRDefault="00233CA5" w:rsidP="00233CA5">
      <w:pPr>
        <w:ind w:firstLine="708"/>
        <w:jc w:val="both"/>
        <w:rPr>
          <w:sz w:val="28"/>
          <w:szCs w:val="28"/>
        </w:rPr>
      </w:pPr>
      <w:r w:rsidRPr="00A64CCE">
        <w:rPr>
          <w:sz w:val="28"/>
          <w:szCs w:val="28"/>
        </w:rPr>
        <w:t>m</w:t>
      </w:r>
      <w:r w:rsidRPr="00A64CCE">
        <w:rPr>
          <w:sz w:val="16"/>
          <w:szCs w:val="28"/>
        </w:rPr>
        <w:t>β</w:t>
      </w:r>
      <w:r w:rsidRPr="00A64CCE">
        <w:rPr>
          <w:sz w:val="28"/>
          <w:szCs w:val="28"/>
        </w:rPr>
        <w:t>, m</w:t>
      </w:r>
      <w:r w:rsidRPr="00A64CCE">
        <w:rPr>
          <w:sz w:val="16"/>
          <w:szCs w:val="28"/>
        </w:rPr>
        <w:t>s</w:t>
      </w:r>
      <w:r w:rsidRPr="00A64CCE">
        <w:rPr>
          <w:sz w:val="28"/>
          <w:szCs w:val="28"/>
        </w:rPr>
        <w:t xml:space="preserve"> –расчетные СКП измерения горизонтальных углов и проложений в сети;</w:t>
      </w:r>
    </w:p>
    <w:p w:rsidR="00233CA5" w:rsidRPr="00A64CCE" w:rsidRDefault="00233CA5" w:rsidP="00233CA5">
      <w:pPr>
        <w:ind w:firstLine="708"/>
        <w:jc w:val="both"/>
        <w:rPr>
          <w:sz w:val="28"/>
          <w:szCs w:val="28"/>
        </w:rPr>
      </w:pPr>
      <w:r w:rsidRPr="00A64CCE">
        <w:rPr>
          <w:sz w:val="28"/>
          <w:szCs w:val="28"/>
        </w:rPr>
        <w:t>ρ – коэффициент для перевода угловых величин из градусной меры в радианную.</w:t>
      </w:r>
    </w:p>
    <w:p w:rsidR="00233CA5" w:rsidRPr="00A64CCE" w:rsidRDefault="00233CA5" w:rsidP="00495E62">
      <w:pPr>
        <w:ind w:firstLine="708"/>
        <w:jc w:val="both"/>
        <w:rPr>
          <w:sz w:val="28"/>
          <w:szCs w:val="28"/>
        </w:rPr>
      </w:pPr>
      <w:r w:rsidRPr="00A64CCE">
        <w:rPr>
          <w:sz w:val="28"/>
          <w:szCs w:val="28"/>
        </w:rPr>
        <w:t xml:space="preserve">Расчетные погрешности угловых и линейных измерений </w:t>
      </w:r>
      <w:r w:rsidR="00495E62" w:rsidRPr="00A64CCE">
        <w:rPr>
          <w:sz w:val="28"/>
          <w:szCs w:val="28"/>
        </w:rPr>
        <w:t>подбираются с учётом требо</w:t>
      </w:r>
      <w:r w:rsidRPr="00A64CCE">
        <w:rPr>
          <w:sz w:val="28"/>
          <w:szCs w:val="28"/>
        </w:rPr>
        <w:t xml:space="preserve">вания 1.28, инструментальной погрешности прибора, и </w:t>
      </w:r>
      <w:r w:rsidR="00495E62" w:rsidRPr="00A64CCE">
        <w:rPr>
          <w:sz w:val="28"/>
          <w:szCs w:val="28"/>
        </w:rPr>
        <w:t>равного влияния угловых и линей</w:t>
      </w:r>
      <w:r w:rsidRPr="00A64CCE">
        <w:rPr>
          <w:sz w:val="28"/>
          <w:szCs w:val="28"/>
        </w:rPr>
        <w:t>ных ошибок на конечный результат измерения (т.е. чт</w:t>
      </w:r>
      <w:r w:rsidR="00495E62" w:rsidRPr="00A64CCE">
        <w:rPr>
          <w:sz w:val="28"/>
          <w:szCs w:val="28"/>
        </w:rPr>
        <w:t>обы отношение слагаемых в подко</w:t>
      </w:r>
      <w:r w:rsidRPr="00A64CCE">
        <w:rPr>
          <w:sz w:val="28"/>
          <w:szCs w:val="28"/>
        </w:rPr>
        <w:t>ренном выражении формулы 1.28 стремилось к 1).</w:t>
      </w:r>
    </w:p>
    <w:p w:rsidR="00233CA5" w:rsidRPr="00A64CCE" w:rsidRDefault="00233CA5" w:rsidP="00233CA5">
      <w:pPr>
        <w:ind w:firstLine="708"/>
        <w:jc w:val="both"/>
        <w:rPr>
          <w:noProof/>
          <w:sz w:val="24"/>
          <w:szCs w:val="24"/>
        </w:rPr>
      </w:pPr>
      <w:r w:rsidRPr="00A64CCE">
        <w:rPr>
          <w:sz w:val="28"/>
          <w:szCs w:val="28"/>
        </w:rPr>
        <w:t>Число приёмов угловых и линейных измерений находят по формулам</w:t>
      </w:r>
      <w:r w:rsidR="00495E62" w:rsidRPr="00A64CCE">
        <w:rPr>
          <w:sz w:val="28"/>
          <w:szCs w:val="28"/>
        </w:rPr>
        <w:t>:</w:t>
      </w:r>
      <w:r w:rsidRPr="00A64CCE">
        <w:rPr>
          <w:sz w:val="28"/>
          <w:szCs w:val="28"/>
        </w:rPr>
        <w:cr/>
      </w:r>
      <w:r w:rsidR="00495E62" w:rsidRPr="00A64CCE">
        <w:rPr>
          <w:sz w:val="28"/>
          <w:szCs w:val="28"/>
        </w:rPr>
        <w:t xml:space="preserve">                                                </w:t>
      </w:r>
      <w:r w:rsidR="00495E62" w:rsidRPr="00A64CCE">
        <w:rPr>
          <w:noProof/>
        </w:rPr>
        <w:t xml:space="preserve"> </w:t>
      </w:r>
      <w:r w:rsidR="00495E62" w:rsidRPr="00A64CCE">
        <w:rPr>
          <w:noProof/>
        </w:rPr>
        <w:drawing>
          <wp:inline distT="0" distB="0" distL="0" distR="0" wp14:anchorId="2B35040B" wp14:editId="2BE8E274">
            <wp:extent cx="2105025" cy="72390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105025" cy="723900"/>
                    </a:xfrm>
                    <a:prstGeom prst="rect">
                      <a:avLst/>
                    </a:prstGeom>
                  </pic:spPr>
                </pic:pic>
              </a:graphicData>
            </a:graphic>
          </wp:inline>
        </w:drawing>
      </w:r>
      <w:r w:rsidR="00495E62" w:rsidRPr="00A64CCE">
        <w:rPr>
          <w:noProof/>
        </w:rPr>
        <w:t xml:space="preserve">                             </w:t>
      </w:r>
      <w:r w:rsidR="00495E62" w:rsidRPr="00A64CCE">
        <w:rPr>
          <w:noProof/>
          <w:sz w:val="24"/>
          <w:szCs w:val="24"/>
        </w:rPr>
        <w:t>(1.29)</w:t>
      </w:r>
    </w:p>
    <w:p w:rsidR="00495E62" w:rsidRPr="00A64CCE" w:rsidRDefault="00495E62" w:rsidP="00495E62">
      <w:pPr>
        <w:ind w:firstLine="708"/>
        <w:jc w:val="both"/>
      </w:pPr>
      <w:r w:rsidRPr="00A64CCE">
        <w:rPr>
          <w:sz w:val="28"/>
          <w:szCs w:val="28"/>
        </w:rPr>
        <w:lastRenderedPageBreak/>
        <w:t>где m</w:t>
      </w:r>
      <w:r w:rsidRPr="00A64CCE">
        <w:rPr>
          <w:sz w:val="16"/>
          <w:szCs w:val="28"/>
        </w:rPr>
        <w:t>1</w:t>
      </w:r>
      <w:r w:rsidRPr="00A64CCE">
        <w:rPr>
          <w:sz w:val="28"/>
          <w:szCs w:val="28"/>
        </w:rPr>
        <w:t xml:space="preserve"> и μ - СКП одного приёма угловых и линейных измерений (паспортные значения погрешностей).</w:t>
      </w:r>
      <w:r w:rsidRPr="00A64CCE">
        <w:rPr>
          <w:sz w:val="28"/>
          <w:szCs w:val="28"/>
        </w:rPr>
        <w:cr/>
      </w:r>
      <w:r w:rsidRPr="00A64CCE">
        <w:t xml:space="preserve"> </w:t>
      </w:r>
    </w:p>
    <w:p w:rsidR="00495E62" w:rsidRPr="00A64CCE" w:rsidRDefault="00495E62" w:rsidP="00495E62">
      <w:pPr>
        <w:ind w:firstLine="708"/>
        <w:jc w:val="center"/>
        <w:rPr>
          <w:b/>
          <w:sz w:val="28"/>
          <w:szCs w:val="28"/>
        </w:rPr>
      </w:pPr>
      <w:r w:rsidRPr="00A64CCE">
        <w:rPr>
          <w:b/>
          <w:sz w:val="28"/>
          <w:szCs w:val="28"/>
        </w:rPr>
        <w:t>2.3 Методика полевых измерений</w:t>
      </w:r>
    </w:p>
    <w:p w:rsidR="00495E62" w:rsidRPr="00A64CCE" w:rsidRDefault="00495E62" w:rsidP="00495E62">
      <w:pPr>
        <w:ind w:firstLine="708"/>
        <w:jc w:val="both"/>
        <w:rPr>
          <w:sz w:val="28"/>
          <w:szCs w:val="28"/>
        </w:rPr>
      </w:pPr>
      <w:r w:rsidRPr="00A64CCE">
        <w:rPr>
          <w:sz w:val="28"/>
          <w:szCs w:val="28"/>
        </w:rPr>
        <w:t>1. Перед началом измерений комплект тахеометра должен быть поверен (устойчивость штатива и подставки; геометрические условия, включая оптические отвесы прибора и лот-аппарата; постоянная поправка С</w:t>
      </w:r>
      <w:r w:rsidRPr="00A64CCE">
        <w:rPr>
          <w:sz w:val="16"/>
          <w:szCs w:val="28"/>
        </w:rPr>
        <w:t>0</w:t>
      </w:r>
      <w:r w:rsidRPr="00A64CCE">
        <w:rPr>
          <w:sz w:val="28"/>
          <w:szCs w:val="28"/>
        </w:rPr>
        <w:t>) в соответствии с [1] и инструкцией по эксплуатации (см раздел 1.3). Сведения о поверке должны включаться в отчёт.</w:t>
      </w:r>
    </w:p>
    <w:p w:rsidR="00495E62" w:rsidRPr="00A64CCE" w:rsidRDefault="00495E62" w:rsidP="00495E62">
      <w:pPr>
        <w:ind w:firstLine="708"/>
        <w:jc w:val="both"/>
        <w:rPr>
          <w:sz w:val="28"/>
          <w:szCs w:val="28"/>
        </w:rPr>
      </w:pPr>
      <w:r w:rsidRPr="00A64CCE">
        <w:rPr>
          <w:sz w:val="28"/>
          <w:szCs w:val="28"/>
        </w:rPr>
        <w:t>1. Измерения выполняются со всех четырёх станций ИГС в благоприятных погодных условиях. Наблюдения на двух пунктах провести до 11 часов утра, остальные – после 16 часов.</w:t>
      </w:r>
    </w:p>
    <w:p w:rsidR="00495E62" w:rsidRPr="00A64CCE" w:rsidRDefault="00495E62" w:rsidP="00495E62">
      <w:pPr>
        <w:ind w:firstLine="708"/>
        <w:jc w:val="both"/>
        <w:rPr>
          <w:sz w:val="28"/>
          <w:szCs w:val="28"/>
        </w:rPr>
      </w:pPr>
      <w:r w:rsidRPr="00A64CCE">
        <w:rPr>
          <w:sz w:val="28"/>
          <w:szCs w:val="28"/>
        </w:rPr>
        <w:t>2. До начала измерений тщательно центрируют по оптическому отвесу прибор и отражатели. Перед каждым новым приёмом центрировку проверяют. Если есть сомнения в юстировке оптического отвеса, то между приёмами необходимо повернуть подставку на 180º и вновь отцентрироваться.</w:t>
      </w:r>
    </w:p>
    <w:p w:rsidR="00495E62" w:rsidRPr="00A64CCE" w:rsidRDefault="00495E62" w:rsidP="00495E62">
      <w:pPr>
        <w:ind w:firstLine="708"/>
        <w:jc w:val="both"/>
        <w:rPr>
          <w:sz w:val="28"/>
          <w:szCs w:val="28"/>
        </w:rPr>
      </w:pPr>
      <w:r w:rsidRPr="00A64CCE">
        <w:rPr>
          <w:sz w:val="28"/>
          <w:szCs w:val="28"/>
        </w:rPr>
        <w:t>3. Наблюдения на станции включают в себя 2 круговых приёма. Для угловых измерений незамыкание горизонта в приёме и колебания направлений между приёмами допускаются 10" (при m</w:t>
      </w:r>
      <w:r w:rsidRPr="00A64CCE">
        <w:rPr>
          <w:sz w:val="16"/>
          <w:szCs w:val="28"/>
        </w:rPr>
        <w:t>β</w:t>
      </w:r>
      <w:r w:rsidRPr="00A64CCE">
        <w:rPr>
          <w:sz w:val="28"/>
          <w:szCs w:val="28"/>
        </w:rPr>
        <w:t>=5").</w:t>
      </w:r>
    </w:p>
    <w:p w:rsidR="00495E62" w:rsidRPr="00A64CCE" w:rsidRDefault="00495E62" w:rsidP="00495E62">
      <w:pPr>
        <w:ind w:firstLine="708"/>
        <w:jc w:val="both"/>
        <w:rPr>
          <w:sz w:val="28"/>
          <w:szCs w:val="28"/>
        </w:rPr>
      </w:pPr>
      <w:r w:rsidRPr="00A64CCE">
        <w:rPr>
          <w:sz w:val="28"/>
          <w:szCs w:val="28"/>
        </w:rPr>
        <w:t>Измерение расстояний проводят только при одном положении круга. В приёме содержится по три дальномерных отсчёта на каждое направление. Между отсчётами следует заново наводиться на отражатель. Допустимое расхождение между отсчётами в приёме 10 мм. Допустимое расхождение на станции между средними значениями линии в двух приёмах 12 мм. Допустимое расхождение между средними значениями линий, полученных с разных станций 15 мм.</w:t>
      </w:r>
    </w:p>
    <w:p w:rsidR="00495E62" w:rsidRPr="00A64CCE" w:rsidRDefault="00495E62" w:rsidP="00495E62">
      <w:pPr>
        <w:ind w:firstLine="708"/>
        <w:jc w:val="both"/>
        <w:rPr>
          <w:sz w:val="28"/>
          <w:szCs w:val="28"/>
        </w:rPr>
      </w:pPr>
      <w:r w:rsidRPr="00A64CCE">
        <w:rPr>
          <w:sz w:val="28"/>
          <w:szCs w:val="28"/>
        </w:rPr>
        <w:t>Результаты измерений записывают в журнал наблюдений ИГС.</w:t>
      </w:r>
    </w:p>
    <w:p w:rsidR="00495E62" w:rsidRPr="00A64CCE" w:rsidRDefault="00495E62" w:rsidP="00495E62">
      <w:pPr>
        <w:ind w:firstLine="708"/>
        <w:jc w:val="both"/>
        <w:rPr>
          <w:sz w:val="28"/>
          <w:szCs w:val="28"/>
        </w:rPr>
      </w:pPr>
    </w:p>
    <w:p w:rsidR="00495E62" w:rsidRPr="00A64CCE" w:rsidRDefault="00495E62" w:rsidP="00495E62">
      <w:pPr>
        <w:ind w:firstLine="708"/>
        <w:jc w:val="center"/>
        <w:rPr>
          <w:b/>
          <w:sz w:val="28"/>
          <w:szCs w:val="28"/>
        </w:rPr>
      </w:pPr>
      <w:r w:rsidRPr="00A64CCE">
        <w:rPr>
          <w:b/>
          <w:sz w:val="28"/>
          <w:szCs w:val="28"/>
        </w:rPr>
        <w:t>2.4. Обработка результатов измерений</w:t>
      </w:r>
    </w:p>
    <w:p w:rsidR="00495E62" w:rsidRPr="00A64CCE" w:rsidRDefault="00495E62" w:rsidP="00495E62">
      <w:pPr>
        <w:ind w:firstLine="708"/>
        <w:jc w:val="both"/>
        <w:rPr>
          <w:sz w:val="28"/>
          <w:szCs w:val="28"/>
        </w:rPr>
      </w:pPr>
      <w:r w:rsidRPr="00A64CCE">
        <w:rPr>
          <w:sz w:val="28"/>
          <w:szCs w:val="28"/>
        </w:rPr>
        <w:t>Составляют условные уравнения поправок для решения задачи параметрическим и коррелатным способом.</w:t>
      </w:r>
    </w:p>
    <w:p w:rsidR="00495E62" w:rsidRPr="00A64CCE" w:rsidRDefault="00495E62" w:rsidP="00495E62">
      <w:pPr>
        <w:ind w:firstLine="708"/>
        <w:jc w:val="both"/>
        <w:rPr>
          <w:sz w:val="28"/>
          <w:szCs w:val="28"/>
        </w:rPr>
      </w:pPr>
      <w:r w:rsidRPr="00A64CCE">
        <w:rPr>
          <w:sz w:val="28"/>
          <w:szCs w:val="28"/>
        </w:rPr>
        <w:t>Окончательное уравнивание с оценкой точности проводят с использованием ЭВМ в программе «CREDO».</w:t>
      </w:r>
    </w:p>
    <w:p w:rsidR="00495E62" w:rsidRPr="00A64CCE" w:rsidRDefault="00495E62" w:rsidP="00495E62">
      <w:pPr>
        <w:ind w:firstLine="708"/>
        <w:jc w:val="both"/>
        <w:rPr>
          <w:sz w:val="28"/>
          <w:szCs w:val="28"/>
        </w:rPr>
      </w:pPr>
    </w:p>
    <w:p w:rsidR="00495E62" w:rsidRPr="00A64CCE" w:rsidRDefault="00495E62" w:rsidP="00495E62">
      <w:pPr>
        <w:ind w:firstLine="708"/>
        <w:jc w:val="center"/>
        <w:rPr>
          <w:b/>
          <w:sz w:val="28"/>
          <w:szCs w:val="28"/>
        </w:rPr>
      </w:pPr>
      <w:r w:rsidRPr="00A64CCE">
        <w:rPr>
          <w:b/>
          <w:sz w:val="28"/>
          <w:szCs w:val="28"/>
        </w:rPr>
        <w:t>3. Геодезические разбивочные работы</w:t>
      </w:r>
    </w:p>
    <w:p w:rsidR="00495E62" w:rsidRPr="00A64CCE" w:rsidRDefault="00495E62" w:rsidP="00495E62">
      <w:pPr>
        <w:ind w:firstLine="708"/>
        <w:jc w:val="center"/>
        <w:rPr>
          <w:b/>
          <w:sz w:val="28"/>
          <w:szCs w:val="28"/>
        </w:rPr>
      </w:pPr>
      <w:r w:rsidRPr="00A64CCE">
        <w:rPr>
          <w:b/>
          <w:sz w:val="28"/>
          <w:szCs w:val="28"/>
        </w:rPr>
        <w:t>3.1 Создание строительной геодезической сетки (СГС)</w:t>
      </w:r>
    </w:p>
    <w:p w:rsidR="00495E62" w:rsidRPr="00A64CCE" w:rsidRDefault="00495E62" w:rsidP="00495E62">
      <w:pPr>
        <w:ind w:firstLine="708"/>
        <w:jc w:val="center"/>
        <w:rPr>
          <w:b/>
          <w:sz w:val="28"/>
          <w:szCs w:val="28"/>
        </w:rPr>
      </w:pPr>
      <w:r w:rsidRPr="00A64CCE">
        <w:rPr>
          <w:b/>
          <w:sz w:val="28"/>
          <w:szCs w:val="28"/>
        </w:rPr>
        <w:t>3.1.1. Исходные данные</w:t>
      </w:r>
    </w:p>
    <w:p w:rsidR="00495E62" w:rsidRPr="00A64CCE" w:rsidRDefault="00495E62" w:rsidP="00495E62">
      <w:pPr>
        <w:ind w:firstLine="708"/>
        <w:jc w:val="both"/>
        <w:rPr>
          <w:sz w:val="28"/>
          <w:szCs w:val="28"/>
        </w:rPr>
      </w:pPr>
      <w:r w:rsidRPr="00A64CCE">
        <w:rPr>
          <w:sz w:val="28"/>
          <w:szCs w:val="28"/>
        </w:rPr>
        <w:t>Для последующего перенесения в натуру проекта здания необходимо провести работы по разбивке на местности строительной геодезической сетки (СГС) с заданными сторонами квадратов и СКП положения пунктов сетки относительно исходного [7, § 68].</w:t>
      </w:r>
    </w:p>
    <w:p w:rsidR="00495E62" w:rsidRPr="00A64CCE" w:rsidRDefault="00495E62" w:rsidP="00495E62">
      <w:pPr>
        <w:ind w:firstLine="708"/>
        <w:jc w:val="both"/>
        <w:rPr>
          <w:sz w:val="28"/>
          <w:szCs w:val="28"/>
        </w:rPr>
      </w:pPr>
      <w:r w:rsidRPr="00A64CCE">
        <w:rPr>
          <w:sz w:val="28"/>
          <w:szCs w:val="28"/>
        </w:rPr>
        <w:t>Участок для размещения СГС выбирается преподавателем по результатам рекогносцировки, проведенной бригадой студентов. После этого преподаватель выдает бригаде техническое задание.</w:t>
      </w:r>
    </w:p>
    <w:p w:rsidR="00495E62" w:rsidRPr="00A64CCE" w:rsidRDefault="00495E62" w:rsidP="00495E62">
      <w:pPr>
        <w:ind w:firstLine="708"/>
        <w:jc w:val="center"/>
        <w:rPr>
          <w:b/>
          <w:sz w:val="28"/>
          <w:szCs w:val="28"/>
        </w:rPr>
      </w:pPr>
      <w:r w:rsidRPr="00A64CCE">
        <w:rPr>
          <w:b/>
          <w:sz w:val="28"/>
          <w:szCs w:val="28"/>
        </w:rPr>
        <w:lastRenderedPageBreak/>
        <w:t>3.1.2. Техническое задание</w:t>
      </w:r>
    </w:p>
    <w:p w:rsidR="00495E62" w:rsidRPr="00A64CCE" w:rsidRDefault="00495E62" w:rsidP="00495E62">
      <w:pPr>
        <w:ind w:firstLine="708"/>
        <w:jc w:val="both"/>
        <w:rPr>
          <w:sz w:val="28"/>
          <w:szCs w:val="28"/>
        </w:rPr>
      </w:pPr>
      <w:r w:rsidRPr="00A64CCE">
        <w:rPr>
          <w:sz w:val="28"/>
          <w:szCs w:val="28"/>
        </w:rPr>
        <w:t>Техническое задание включает:</w:t>
      </w:r>
    </w:p>
    <w:p w:rsidR="00495E62" w:rsidRPr="00A64CCE" w:rsidRDefault="00495E62" w:rsidP="00495E62">
      <w:pPr>
        <w:ind w:firstLine="708"/>
        <w:jc w:val="both"/>
        <w:rPr>
          <w:sz w:val="28"/>
          <w:szCs w:val="28"/>
        </w:rPr>
      </w:pPr>
      <w:r w:rsidRPr="00A64CCE">
        <w:rPr>
          <w:sz w:val="28"/>
          <w:szCs w:val="28"/>
        </w:rPr>
        <w:t>- число квадратов СГС;</w:t>
      </w:r>
    </w:p>
    <w:p w:rsidR="00495E62" w:rsidRPr="00A64CCE" w:rsidRDefault="00495E62" w:rsidP="00495E62">
      <w:pPr>
        <w:ind w:firstLine="708"/>
        <w:jc w:val="both"/>
        <w:rPr>
          <w:sz w:val="28"/>
          <w:szCs w:val="28"/>
        </w:rPr>
      </w:pPr>
      <w:r w:rsidRPr="00A64CCE">
        <w:rPr>
          <w:sz w:val="28"/>
          <w:szCs w:val="28"/>
        </w:rPr>
        <w:t>- сторона квадрата (100-200 м);</w:t>
      </w:r>
    </w:p>
    <w:p w:rsidR="00495E62" w:rsidRPr="00A64CCE" w:rsidRDefault="00495E62" w:rsidP="00495E62">
      <w:pPr>
        <w:ind w:firstLine="708"/>
        <w:jc w:val="both"/>
        <w:rPr>
          <w:sz w:val="28"/>
          <w:szCs w:val="28"/>
        </w:rPr>
      </w:pPr>
      <w:r w:rsidRPr="00A64CCE">
        <w:rPr>
          <w:sz w:val="28"/>
          <w:szCs w:val="28"/>
        </w:rPr>
        <w:t>- координаты начального пункта;</w:t>
      </w:r>
    </w:p>
    <w:p w:rsidR="00495E62" w:rsidRPr="00A64CCE" w:rsidRDefault="00495E62" w:rsidP="00495E62">
      <w:pPr>
        <w:ind w:firstLine="708"/>
        <w:jc w:val="both"/>
        <w:rPr>
          <w:sz w:val="28"/>
          <w:szCs w:val="28"/>
        </w:rPr>
      </w:pPr>
      <w:r w:rsidRPr="00A64CCE">
        <w:rPr>
          <w:sz w:val="28"/>
          <w:szCs w:val="28"/>
        </w:rPr>
        <w:t>- начальное направление (координаты пункта геодезической сети, относительно которого будет ориентирована СГС);</w:t>
      </w:r>
    </w:p>
    <w:p w:rsidR="00495E62" w:rsidRPr="00A64CCE" w:rsidRDefault="00495E62" w:rsidP="00495E62">
      <w:pPr>
        <w:ind w:firstLine="708"/>
        <w:jc w:val="both"/>
        <w:rPr>
          <w:sz w:val="28"/>
          <w:szCs w:val="28"/>
        </w:rPr>
      </w:pPr>
      <w:r w:rsidRPr="00A64CCE">
        <w:rPr>
          <w:sz w:val="28"/>
          <w:szCs w:val="28"/>
        </w:rPr>
        <w:t>- число вершин квадратов (1-2), переносимые в натуру способом редуцирования (остальные вершины переносятся способом проектного полигонометрического хода);</w:t>
      </w:r>
    </w:p>
    <w:p w:rsidR="00495E62" w:rsidRPr="00A64CCE" w:rsidRDefault="00495E62" w:rsidP="00495E62">
      <w:pPr>
        <w:ind w:firstLine="708"/>
        <w:jc w:val="both"/>
        <w:rPr>
          <w:sz w:val="28"/>
          <w:szCs w:val="28"/>
        </w:rPr>
      </w:pPr>
      <w:r w:rsidRPr="00A64CCE">
        <w:rPr>
          <w:sz w:val="28"/>
          <w:szCs w:val="28"/>
        </w:rPr>
        <w:t>- СКП положения пунктов сетки относительно исходного (2 см).</w:t>
      </w:r>
    </w:p>
    <w:p w:rsidR="00495E62" w:rsidRPr="00A64CCE" w:rsidRDefault="00495E62" w:rsidP="00495E62">
      <w:pPr>
        <w:ind w:firstLine="708"/>
        <w:jc w:val="both"/>
        <w:rPr>
          <w:sz w:val="28"/>
          <w:szCs w:val="28"/>
        </w:rPr>
      </w:pPr>
    </w:p>
    <w:p w:rsidR="00495E62" w:rsidRPr="00A64CCE" w:rsidRDefault="00495E62" w:rsidP="00495E62">
      <w:pPr>
        <w:ind w:firstLine="708"/>
        <w:jc w:val="center"/>
        <w:rPr>
          <w:b/>
          <w:sz w:val="28"/>
          <w:szCs w:val="28"/>
        </w:rPr>
      </w:pPr>
      <w:r w:rsidRPr="00A64CCE">
        <w:rPr>
          <w:b/>
          <w:sz w:val="28"/>
          <w:szCs w:val="28"/>
        </w:rPr>
        <w:t>3.1.3. Порядок выполнения работ</w:t>
      </w:r>
    </w:p>
    <w:p w:rsidR="00495E62" w:rsidRPr="00A64CCE" w:rsidRDefault="00495E62" w:rsidP="00495E62">
      <w:pPr>
        <w:ind w:firstLine="708"/>
        <w:jc w:val="both"/>
        <w:rPr>
          <w:sz w:val="28"/>
          <w:szCs w:val="28"/>
        </w:rPr>
      </w:pPr>
      <w:r w:rsidRPr="00A64CCE">
        <w:rPr>
          <w:sz w:val="28"/>
          <w:szCs w:val="28"/>
        </w:rPr>
        <w:t>Работы следует проводить в следующем порядке:</w:t>
      </w:r>
    </w:p>
    <w:p w:rsidR="00495E62" w:rsidRPr="00A64CCE" w:rsidRDefault="00495E62" w:rsidP="00495E62">
      <w:pPr>
        <w:ind w:firstLine="708"/>
        <w:jc w:val="center"/>
        <w:rPr>
          <w:sz w:val="28"/>
          <w:szCs w:val="28"/>
        </w:rPr>
      </w:pPr>
      <w:r w:rsidRPr="00A64CCE">
        <w:rPr>
          <w:sz w:val="28"/>
          <w:szCs w:val="28"/>
        </w:rPr>
        <w:t>1. Составление исходной схемы СГС (рис. 3.1.). На схеме показываются: начальный пункт (на рисунке – 0541); начальное направление на пункт геодезической сети (на рисунке – пункт 6027); дирекционный угол исходной линии α (на рисунке – α</w:t>
      </w:r>
      <w:r w:rsidRPr="00A64CCE">
        <w:rPr>
          <w:sz w:val="16"/>
          <w:szCs w:val="28"/>
        </w:rPr>
        <w:t>0541-6027</w:t>
      </w:r>
      <w:r w:rsidRPr="00A64CCE">
        <w:rPr>
          <w:sz w:val="28"/>
          <w:szCs w:val="28"/>
        </w:rPr>
        <w:t>); начальное направление (на рисунке – линия 1-9), ориентированное согласно заданному углу β относительно исходной линии; проектируемая строительная сетка с указанием стороны квадрата (в данном случае – 100 м); оси системы строительных координат А и Б.</w:t>
      </w:r>
      <w:r w:rsidRPr="00A64CCE">
        <w:rPr>
          <w:sz w:val="28"/>
          <w:szCs w:val="28"/>
        </w:rPr>
        <w:cr/>
      </w:r>
      <w:r w:rsidRPr="00A64CCE">
        <w:rPr>
          <w:noProof/>
        </w:rPr>
        <w:t xml:space="preserve"> </w:t>
      </w:r>
      <w:r w:rsidRPr="00A64CCE">
        <w:rPr>
          <w:noProof/>
        </w:rPr>
        <w:drawing>
          <wp:inline distT="0" distB="0" distL="0" distR="0" wp14:anchorId="27ACF1DE" wp14:editId="30C7AC63">
            <wp:extent cx="5419725" cy="31623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419725" cy="3162300"/>
                    </a:xfrm>
                    <a:prstGeom prst="rect">
                      <a:avLst/>
                    </a:prstGeom>
                  </pic:spPr>
                </pic:pic>
              </a:graphicData>
            </a:graphic>
          </wp:inline>
        </w:drawing>
      </w:r>
    </w:p>
    <w:p w:rsidR="00495E62" w:rsidRPr="00A64CCE" w:rsidRDefault="00495E62" w:rsidP="00495E62">
      <w:pPr>
        <w:ind w:firstLine="708"/>
        <w:jc w:val="center"/>
        <w:rPr>
          <w:sz w:val="24"/>
          <w:szCs w:val="24"/>
        </w:rPr>
      </w:pPr>
      <w:r w:rsidRPr="00A64CCE">
        <w:rPr>
          <w:sz w:val="24"/>
          <w:szCs w:val="24"/>
        </w:rPr>
        <w:t>Рис. 3.1. Исходная схема строительной геодезической сетки</w:t>
      </w:r>
    </w:p>
    <w:p w:rsidR="00495E62" w:rsidRPr="00A64CCE" w:rsidRDefault="00495E62" w:rsidP="00495E62">
      <w:pPr>
        <w:ind w:firstLine="708"/>
        <w:jc w:val="center"/>
        <w:rPr>
          <w:sz w:val="28"/>
          <w:szCs w:val="28"/>
        </w:rPr>
      </w:pPr>
    </w:p>
    <w:p w:rsidR="00495E62" w:rsidRPr="00A64CCE" w:rsidRDefault="00495E62" w:rsidP="00495E62">
      <w:pPr>
        <w:ind w:firstLine="708"/>
        <w:jc w:val="both"/>
        <w:rPr>
          <w:sz w:val="28"/>
          <w:szCs w:val="28"/>
        </w:rPr>
      </w:pPr>
      <w:r w:rsidRPr="00A64CCE">
        <w:rPr>
          <w:sz w:val="28"/>
          <w:szCs w:val="28"/>
        </w:rPr>
        <w:t>2. Вычисление проектных координат пунктов в системе координат СГС [8, стр. 4-7] и составление соответствующих каталогов координат (табл. 3.1)</w:t>
      </w:r>
    </w:p>
    <w:p w:rsidR="00495E62" w:rsidRPr="00A64CCE" w:rsidRDefault="00495E62" w:rsidP="00495E62">
      <w:pPr>
        <w:ind w:firstLine="708"/>
        <w:jc w:val="both"/>
        <w:rPr>
          <w:sz w:val="28"/>
          <w:szCs w:val="28"/>
        </w:rPr>
      </w:pPr>
      <w:r w:rsidRPr="00A64CCE">
        <w:rPr>
          <w:sz w:val="28"/>
          <w:szCs w:val="28"/>
        </w:rPr>
        <w:t xml:space="preserve"> </w:t>
      </w:r>
    </w:p>
    <w:p w:rsidR="00495E62" w:rsidRPr="00A64CCE" w:rsidRDefault="00495E62" w:rsidP="00495E62">
      <w:pPr>
        <w:ind w:firstLine="708"/>
        <w:jc w:val="both"/>
        <w:rPr>
          <w:sz w:val="28"/>
          <w:szCs w:val="28"/>
        </w:rPr>
      </w:pPr>
    </w:p>
    <w:p w:rsidR="00495E62" w:rsidRPr="00A64CCE" w:rsidRDefault="00495E62" w:rsidP="00495E62">
      <w:pPr>
        <w:ind w:firstLine="708"/>
        <w:jc w:val="both"/>
        <w:rPr>
          <w:sz w:val="28"/>
          <w:szCs w:val="28"/>
        </w:rPr>
      </w:pPr>
    </w:p>
    <w:p w:rsidR="00495E62" w:rsidRPr="00A64CCE" w:rsidRDefault="00495E62" w:rsidP="00495E62">
      <w:pPr>
        <w:ind w:firstLine="708"/>
        <w:jc w:val="center"/>
        <w:rPr>
          <w:sz w:val="24"/>
          <w:szCs w:val="24"/>
        </w:rPr>
      </w:pPr>
      <w:r w:rsidRPr="00A64CCE">
        <w:rPr>
          <w:sz w:val="24"/>
          <w:szCs w:val="24"/>
        </w:rPr>
        <w:lastRenderedPageBreak/>
        <w:t>Каталог проектных строительных координат</w:t>
      </w:r>
    </w:p>
    <w:p w:rsidR="00495E62" w:rsidRPr="00A64CCE" w:rsidRDefault="00495E62" w:rsidP="00495E62">
      <w:pPr>
        <w:ind w:firstLine="708"/>
        <w:jc w:val="right"/>
        <w:rPr>
          <w:i/>
          <w:sz w:val="24"/>
          <w:szCs w:val="24"/>
        </w:rPr>
      </w:pPr>
      <w:r w:rsidRPr="00A64CCE">
        <w:rPr>
          <w:i/>
          <w:sz w:val="24"/>
          <w:szCs w:val="24"/>
        </w:rPr>
        <w:t>Таблица 3.1</w:t>
      </w:r>
    </w:p>
    <w:p w:rsidR="00495E62" w:rsidRPr="00A64CCE" w:rsidRDefault="00495E62" w:rsidP="00495E62">
      <w:pPr>
        <w:ind w:firstLine="708"/>
        <w:jc w:val="center"/>
        <w:rPr>
          <w:sz w:val="24"/>
          <w:szCs w:val="24"/>
        </w:rPr>
      </w:pPr>
      <w:r w:rsidRPr="00A64CCE">
        <w:rPr>
          <w:noProof/>
        </w:rPr>
        <w:drawing>
          <wp:inline distT="0" distB="0" distL="0" distR="0" wp14:anchorId="1CD6A1F9" wp14:editId="71108EB8">
            <wp:extent cx="5734050" cy="24288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734050" cy="2428875"/>
                    </a:xfrm>
                    <a:prstGeom prst="rect">
                      <a:avLst/>
                    </a:prstGeom>
                  </pic:spPr>
                </pic:pic>
              </a:graphicData>
            </a:graphic>
          </wp:inline>
        </w:drawing>
      </w:r>
    </w:p>
    <w:p w:rsidR="00495E62" w:rsidRPr="00A64CCE" w:rsidRDefault="00495E62" w:rsidP="00495E62">
      <w:pPr>
        <w:ind w:firstLine="708"/>
        <w:jc w:val="both"/>
        <w:rPr>
          <w:sz w:val="28"/>
          <w:szCs w:val="28"/>
        </w:rPr>
      </w:pPr>
      <w:r w:rsidRPr="00A64CCE">
        <w:rPr>
          <w:sz w:val="28"/>
          <w:szCs w:val="28"/>
        </w:rPr>
        <w:t>3. Составление разбивочного чертежа (в системе координат СГС) для пунктов, выносимых в натуру способом проектного полигонометрического хода [2].</w:t>
      </w:r>
    </w:p>
    <w:p w:rsidR="00495E62" w:rsidRPr="00A64CCE" w:rsidRDefault="00495E62" w:rsidP="00495E62">
      <w:pPr>
        <w:ind w:firstLine="708"/>
        <w:jc w:val="both"/>
        <w:rPr>
          <w:sz w:val="28"/>
          <w:szCs w:val="28"/>
        </w:rPr>
      </w:pPr>
      <w:r w:rsidRPr="00A64CCE">
        <w:rPr>
          <w:sz w:val="28"/>
          <w:szCs w:val="28"/>
        </w:rPr>
        <w:t>4. Вынос в натуру пунктов согласно составленному разбивочному чертежу. Работы производятся с помощью электронного тахеометра. Прибор должен был поверен согласно разделу 1.3. Если невязка хода не превышает 10 см, то его уравнивают согласно [2, стр.16]. Попутно находят высоты определяемых пунктов методом тригонометрического нивелирования.</w:t>
      </w:r>
    </w:p>
    <w:p w:rsidR="00495E62" w:rsidRPr="00A64CCE" w:rsidRDefault="00495E62" w:rsidP="00495E62">
      <w:pPr>
        <w:ind w:firstLine="708"/>
        <w:jc w:val="both"/>
        <w:rPr>
          <w:sz w:val="28"/>
          <w:szCs w:val="28"/>
        </w:rPr>
      </w:pPr>
      <w:r w:rsidRPr="00A64CCE">
        <w:rPr>
          <w:sz w:val="28"/>
          <w:szCs w:val="28"/>
        </w:rPr>
        <w:t>5. Предварительная разбивка пунктов, выносимых способом редуцирования, осуществляется глазомерным построением створов между пунктами СГС. Направления створов обозначаются вешками. Возможно использование различных средств измерений (оптические теодолиты, лазерные рулетки и т.п.). Временные пункты закрепляются деревянными кольями (длина 20-30 см) с маркированным верхом, забитыми вровень с земной поверхностью. Временные пункты оформляются окопкой (20x20 см) и опознавательным столбом.</w:t>
      </w:r>
    </w:p>
    <w:p w:rsidR="00495E62" w:rsidRPr="00A64CCE" w:rsidRDefault="00495E62" w:rsidP="00495E62">
      <w:pPr>
        <w:ind w:firstLine="708"/>
        <w:jc w:val="both"/>
        <w:rPr>
          <w:sz w:val="28"/>
          <w:szCs w:val="28"/>
        </w:rPr>
      </w:pPr>
      <w:r w:rsidRPr="00A64CCE">
        <w:rPr>
          <w:sz w:val="28"/>
          <w:szCs w:val="28"/>
        </w:rPr>
        <w:t>6. Определение координат временных пунктов, выносимых способом редуцирования. Определение выполняют полярным способом электронным тахеометром с исходного пункта СГС. Высоты определяются из тригонометрического нивелирования. Результаты измерений записывают на схему сети (рис. 3.2) и хранятся в журнале.</w:t>
      </w:r>
    </w:p>
    <w:p w:rsidR="00495E62" w:rsidRPr="00A64CCE" w:rsidRDefault="00495E62" w:rsidP="00495E62">
      <w:pPr>
        <w:ind w:firstLine="708"/>
        <w:jc w:val="both"/>
        <w:rPr>
          <w:sz w:val="28"/>
          <w:szCs w:val="28"/>
        </w:rPr>
      </w:pPr>
      <w:r w:rsidRPr="00A64CCE">
        <w:rPr>
          <w:noProof/>
        </w:rPr>
        <w:drawing>
          <wp:inline distT="0" distB="0" distL="0" distR="0" wp14:anchorId="26208815" wp14:editId="49116465">
            <wp:extent cx="4333875" cy="178117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4333875" cy="1781175"/>
                    </a:xfrm>
                    <a:prstGeom prst="rect">
                      <a:avLst/>
                    </a:prstGeom>
                  </pic:spPr>
                </pic:pic>
              </a:graphicData>
            </a:graphic>
          </wp:inline>
        </w:drawing>
      </w:r>
    </w:p>
    <w:p w:rsidR="00495E62" w:rsidRPr="00A64CCE" w:rsidRDefault="00495E62" w:rsidP="00495E62">
      <w:pPr>
        <w:ind w:firstLine="708"/>
        <w:jc w:val="center"/>
        <w:rPr>
          <w:sz w:val="24"/>
          <w:szCs w:val="24"/>
        </w:rPr>
      </w:pPr>
      <w:r w:rsidRPr="00A64CCE">
        <w:rPr>
          <w:sz w:val="24"/>
          <w:szCs w:val="24"/>
        </w:rPr>
        <w:t>Рис. 3.2. Схема построения СГС</w:t>
      </w:r>
    </w:p>
    <w:p w:rsidR="00495E62" w:rsidRPr="00A64CCE" w:rsidRDefault="00495E62" w:rsidP="00495E62">
      <w:pPr>
        <w:ind w:firstLine="708"/>
        <w:jc w:val="both"/>
        <w:rPr>
          <w:sz w:val="28"/>
          <w:szCs w:val="28"/>
        </w:rPr>
      </w:pPr>
      <w:r w:rsidRPr="00A64CCE">
        <w:rPr>
          <w:sz w:val="28"/>
          <w:szCs w:val="28"/>
        </w:rPr>
        <w:lastRenderedPageBreak/>
        <w:t>7. Вычисление координат временных пунктов, составление соответствующих ведомостей и каталогов координат (аналогично табл.3.1., в столбцах даются координаты временных пунктов СГС, вычисленные по результатам полевых измерений).</w:t>
      </w:r>
    </w:p>
    <w:p w:rsidR="00495E62" w:rsidRPr="00A64CCE" w:rsidRDefault="00495E62" w:rsidP="00495E62">
      <w:pPr>
        <w:ind w:firstLine="708"/>
        <w:jc w:val="both"/>
        <w:rPr>
          <w:sz w:val="28"/>
          <w:szCs w:val="28"/>
        </w:rPr>
      </w:pPr>
      <w:r w:rsidRPr="00A64CCE">
        <w:rPr>
          <w:sz w:val="28"/>
          <w:szCs w:val="28"/>
        </w:rPr>
        <w:t>8. Расчет элементов редукций и составление разбивочных чертежей на определяемые пункты СГС (рис. 3.3.)</w:t>
      </w:r>
    </w:p>
    <w:p w:rsidR="00495E62" w:rsidRPr="00A64CCE" w:rsidRDefault="00495E62" w:rsidP="00495E62">
      <w:pPr>
        <w:ind w:firstLine="708"/>
        <w:jc w:val="center"/>
        <w:rPr>
          <w:sz w:val="28"/>
          <w:szCs w:val="28"/>
        </w:rPr>
      </w:pPr>
      <w:r w:rsidRPr="00A64CCE">
        <w:rPr>
          <w:noProof/>
        </w:rPr>
        <w:drawing>
          <wp:inline distT="0" distB="0" distL="0" distR="0" wp14:anchorId="2D779065" wp14:editId="5EEB5140">
            <wp:extent cx="1400175" cy="20955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400175" cy="2095500"/>
                    </a:xfrm>
                    <a:prstGeom prst="rect">
                      <a:avLst/>
                    </a:prstGeom>
                  </pic:spPr>
                </pic:pic>
              </a:graphicData>
            </a:graphic>
          </wp:inline>
        </w:drawing>
      </w:r>
    </w:p>
    <w:p w:rsidR="00495E62" w:rsidRPr="00A64CCE" w:rsidRDefault="00495E62" w:rsidP="00495E62">
      <w:pPr>
        <w:ind w:firstLine="708"/>
        <w:jc w:val="center"/>
        <w:rPr>
          <w:sz w:val="24"/>
          <w:szCs w:val="24"/>
        </w:rPr>
      </w:pPr>
      <w:r w:rsidRPr="00A64CCE">
        <w:rPr>
          <w:sz w:val="24"/>
          <w:szCs w:val="24"/>
        </w:rPr>
        <w:t>Рис. 3.3. Разбивочный чертеж для пункта 6 СГС</w:t>
      </w:r>
    </w:p>
    <w:p w:rsidR="00495E62" w:rsidRPr="00A64CCE" w:rsidRDefault="00495E62" w:rsidP="00495E62">
      <w:pPr>
        <w:ind w:firstLine="708"/>
        <w:jc w:val="both"/>
        <w:rPr>
          <w:sz w:val="28"/>
          <w:szCs w:val="28"/>
        </w:rPr>
      </w:pPr>
      <w:r w:rsidRPr="00A64CCE">
        <w:rPr>
          <w:sz w:val="28"/>
          <w:szCs w:val="28"/>
        </w:rPr>
        <w:t>9. Полевое редуцирование. Для разбивки используют электронный тахеометр или теодолит и компарированную рулетку (если размер линейного элемента меньше длины мерного прибора). В случае использования рулетки следует учитывать поправку за угол наклона местности. Высоты пунктов определяют из тригонометрического нивелирования. Постоянные пункты СГС закрепляются аналогично временным (см. пункт 5). Работы по полевому редуцированию выполняются бригадой в полном составе. Уточненные в ходе работ данные показывают на схеме сети.</w:t>
      </w:r>
    </w:p>
    <w:p w:rsidR="00495E62" w:rsidRPr="00A64CCE" w:rsidRDefault="00495E62" w:rsidP="00495E62">
      <w:pPr>
        <w:ind w:firstLine="708"/>
        <w:jc w:val="both"/>
        <w:rPr>
          <w:sz w:val="28"/>
          <w:szCs w:val="28"/>
        </w:rPr>
      </w:pPr>
      <w:r w:rsidRPr="00A64CCE">
        <w:rPr>
          <w:sz w:val="28"/>
          <w:szCs w:val="28"/>
        </w:rPr>
        <w:t>10. Контроль разбивки. Для контролирования разбивки измеряют стороны и диагонали квадратов СГС. Их длины не должны отличаться от расчетных более чем на 4 см. В противном случае повторно находят координаты определяемых пунктов полярным способом относительно исходного, составляют новые разбивочные чертежи и повторяют редуцирование.</w:t>
      </w:r>
    </w:p>
    <w:p w:rsidR="00495E62" w:rsidRPr="00A64CCE" w:rsidRDefault="00495E62" w:rsidP="00495E62">
      <w:pPr>
        <w:ind w:firstLine="708"/>
        <w:jc w:val="both"/>
        <w:rPr>
          <w:sz w:val="28"/>
          <w:szCs w:val="28"/>
        </w:rPr>
      </w:pPr>
      <w:r w:rsidRPr="00A64CCE">
        <w:rPr>
          <w:sz w:val="28"/>
          <w:szCs w:val="28"/>
        </w:rPr>
        <w:t>Содержание технического отчета представлено на стр. 5. Пример исходной схема СГС дана рис. 3.1.; каталог проектных координат – в табл. 3.1; разбивочный чертеж для пунктов выносимых в натуру способом проектного полигонометрического хода дан в работе [8]; пример схемы построения СГС – на рис. 3.2; пример разбивочного чертежа для каждого пункта – на рис. 3.3.</w:t>
      </w:r>
    </w:p>
    <w:p w:rsidR="00495E62" w:rsidRPr="00A64CCE" w:rsidRDefault="00495E62" w:rsidP="00030520">
      <w:pPr>
        <w:ind w:firstLine="708"/>
        <w:jc w:val="both"/>
        <w:rPr>
          <w:sz w:val="28"/>
          <w:szCs w:val="28"/>
        </w:rPr>
      </w:pPr>
      <w:r w:rsidRPr="00A64CCE">
        <w:rPr>
          <w:sz w:val="28"/>
          <w:szCs w:val="28"/>
        </w:rPr>
        <w:t>11. Полевой контроль. Осуществляется путем отдельн</w:t>
      </w:r>
      <w:r w:rsidR="00030520" w:rsidRPr="00A64CCE">
        <w:rPr>
          <w:sz w:val="28"/>
          <w:szCs w:val="28"/>
        </w:rPr>
        <w:t xml:space="preserve">ых промеров или переопределения </w:t>
      </w:r>
      <w:r w:rsidRPr="00A64CCE">
        <w:rPr>
          <w:sz w:val="28"/>
          <w:szCs w:val="28"/>
        </w:rPr>
        <w:t>координат пунктов СГС. Проводится в присутствии преподавателя после представления</w:t>
      </w:r>
      <w:r w:rsidR="00030520" w:rsidRPr="00A64CCE">
        <w:rPr>
          <w:sz w:val="28"/>
          <w:szCs w:val="28"/>
        </w:rPr>
        <w:t xml:space="preserve"> </w:t>
      </w:r>
      <w:r w:rsidRPr="00A64CCE">
        <w:rPr>
          <w:sz w:val="28"/>
          <w:szCs w:val="28"/>
        </w:rPr>
        <w:t>отчета.</w:t>
      </w:r>
    </w:p>
    <w:p w:rsidR="00030520" w:rsidRPr="00A64CCE" w:rsidRDefault="00030520" w:rsidP="00495E62">
      <w:pPr>
        <w:ind w:firstLine="708"/>
        <w:jc w:val="both"/>
        <w:rPr>
          <w:sz w:val="28"/>
          <w:szCs w:val="28"/>
        </w:rPr>
      </w:pPr>
    </w:p>
    <w:p w:rsidR="00495E62" w:rsidRPr="00A64CCE" w:rsidRDefault="00495E62" w:rsidP="00030520">
      <w:pPr>
        <w:ind w:firstLine="708"/>
        <w:jc w:val="center"/>
        <w:rPr>
          <w:b/>
          <w:sz w:val="28"/>
          <w:szCs w:val="28"/>
        </w:rPr>
      </w:pPr>
      <w:r w:rsidRPr="00A64CCE">
        <w:rPr>
          <w:b/>
          <w:sz w:val="28"/>
          <w:szCs w:val="28"/>
        </w:rPr>
        <w:t>3.2. Вынос в натуру проекта жилого здания и котлована [9; §12, §66]</w:t>
      </w:r>
    </w:p>
    <w:p w:rsidR="00495E62" w:rsidRPr="00A64CCE" w:rsidRDefault="00495E62" w:rsidP="00030520">
      <w:pPr>
        <w:ind w:firstLine="708"/>
        <w:jc w:val="both"/>
        <w:rPr>
          <w:sz w:val="28"/>
          <w:szCs w:val="28"/>
        </w:rPr>
      </w:pPr>
      <w:r w:rsidRPr="00A64CCE">
        <w:rPr>
          <w:sz w:val="28"/>
          <w:szCs w:val="28"/>
        </w:rPr>
        <w:t>Работы ведутся на основе созданной строительной геодезической сетки и после</w:t>
      </w:r>
      <w:r w:rsidR="00030520" w:rsidRPr="00A64CCE">
        <w:rPr>
          <w:sz w:val="28"/>
          <w:szCs w:val="28"/>
        </w:rPr>
        <w:t xml:space="preserve"> </w:t>
      </w:r>
      <w:r w:rsidRPr="00A64CCE">
        <w:rPr>
          <w:sz w:val="28"/>
          <w:szCs w:val="28"/>
        </w:rPr>
        <w:t>представления технического отчета по данному виду работ. [7, § 71].</w:t>
      </w:r>
    </w:p>
    <w:p w:rsidR="00495E62" w:rsidRPr="00A64CCE" w:rsidRDefault="00495E62" w:rsidP="00495E62">
      <w:pPr>
        <w:ind w:firstLine="708"/>
        <w:jc w:val="both"/>
        <w:rPr>
          <w:sz w:val="28"/>
          <w:szCs w:val="28"/>
        </w:rPr>
      </w:pPr>
      <w:r w:rsidRPr="00A64CCE">
        <w:rPr>
          <w:sz w:val="28"/>
          <w:szCs w:val="28"/>
        </w:rPr>
        <w:lastRenderedPageBreak/>
        <w:t>Каждому члену бригады выдается техническое задание включающее:</w:t>
      </w:r>
    </w:p>
    <w:p w:rsidR="00495E62" w:rsidRPr="00A64CCE" w:rsidRDefault="00495E62" w:rsidP="00495E62">
      <w:pPr>
        <w:ind w:firstLine="708"/>
        <w:jc w:val="both"/>
        <w:rPr>
          <w:sz w:val="28"/>
          <w:szCs w:val="28"/>
        </w:rPr>
      </w:pPr>
      <w:r w:rsidRPr="00A64CCE">
        <w:rPr>
          <w:sz w:val="28"/>
          <w:szCs w:val="28"/>
        </w:rPr>
        <w:t>1. Номер квадрата СГС, в ко</w:t>
      </w:r>
      <w:r w:rsidR="00030520" w:rsidRPr="00A64CCE">
        <w:rPr>
          <w:sz w:val="28"/>
          <w:szCs w:val="28"/>
        </w:rPr>
        <w:t xml:space="preserve">тором предполагается разместить </w:t>
      </w:r>
      <w:r w:rsidRPr="00A64CCE">
        <w:rPr>
          <w:sz w:val="28"/>
          <w:szCs w:val="28"/>
        </w:rPr>
        <w:t>проектируемое здание;</w:t>
      </w:r>
    </w:p>
    <w:p w:rsidR="00495E62" w:rsidRPr="00A64CCE" w:rsidRDefault="00495E62" w:rsidP="00495E62">
      <w:pPr>
        <w:ind w:firstLine="708"/>
        <w:jc w:val="both"/>
        <w:rPr>
          <w:sz w:val="28"/>
          <w:szCs w:val="28"/>
        </w:rPr>
      </w:pPr>
      <w:r w:rsidRPr="00A64CCE">
        <w:rPr>
          <w:sz w:val="28"/>
          <w:szCs w:val="28"/>
        </w:rPr>
        <w:t>2. Размер здания (по основным осям);</w:t>
      </w:r>
    </w:p>
    <w:p w:rsidR="00495E62" w:rsidRPr="00A64CCE" w:rsidRDefault="00495E62" w:rsidP="00030520">
      <w:pPr>
        <w:ind w:firstLine="708"/>
        <w:jc w:val="both"/>
        <w:rPr>
          <w:sz w:val="28"/>
          <w:szCs w:val="28"/>
        </w:rPr>
      </w:pPr>
      <w:r w:rsidRPr="00A64CCE">
        <w:rPr>
          <w:sz w:val="28"/>
          <w:szCs w:val="28"/>
        </w:rPr>
        <w:t xml:space="preserve">3. Способы выноса в натуру углов здания. Каждый угол </w:t>
      </w:r>
      <w:r w:rsidR="00030520" w:rsidRPr="00A64CCE">
        <w:rPr>
          <w:sz w:val="28"/>
          <w:szCs w:val="28"/>
        </w:rPr>
        <w:t>здания выносится способами: по</w:t>
      </w:r>
      <w:r w:rsidRPr="00A64CCE">
        <w:rPr>
          <w:sz w:val="28"/>
          <w:szCs w:val="28"/>
        </w:rPr>
        <w:t>лярным, прямоугольных координат, угловой, линейной или створной засечками.</w:t>
      </w:r>
    </w:p>
    <w:p w:rsidR="00495E62" w:rsidRPr="00A64CCE" w:rsidRDefault="00495E62" w:rsidP="00495E62">
      <w:pPr>
        <w:ind w:firstLine="708"/>
        <w:jc w:val="both"/>
        <w:rPr>
          <w:sz w:val="28"/>
          <w:szCs w:val="28"/>
        </w:rPr>
      </w:pPr>
      <w:r w:rsidRPr="00A64CCE">
        <w:rPr>
          <w:sz w:val="28"/>
          <w:szCs w:val="28"/>
        </w:rPr>
        <w:t>4. Глубина котлована в точке пересечения главных осей здания;</w:t>
      </w:r>
    </w:p>
    <w:p w:rsidR="00495E62" w:rsidRPr="00A64CCE" w:rsidRDefault="00495E62" w:rsidP="00495E62">
      <w:pPr>
        <w:ind w:firstLine="708"/>
        <w:jc w:val="both"/>
        <w:rPr>
          <w:sz w:val="28"/>
          <w:szCs w:val="28"/>
        </w:rPr>
      </w:pPr>
      <w:r w:rsidRPr="00A64CCE">
        <w:rPr>
          <w:sz w:val="28"/>
          <w:szCs w:val="28"/>
        </w:rPr>
        <w:t>5. Откос бортов котлована.</w:t>
      </w:r>
    </w:p>
    <w:p w:rsidR="00495E62" w:rsidRPr="00A64CCE" w:rsidRDefault="00495E62" w:rsidP="00030520">
      <w:pPr>
        <w:ind w:firstLine="708"/>
        <w:jc w:val="both"/>
        <w:rPr>
          <w:sz w:val="28"/>
          <w:szCs w:val="28"/>
        </w:rPr>
      </w:pPr>
      <w:r w:rsidRPr="00A64CCE">
        <w:rPr>
          <w:sz w:val="28"/>
          <w:szCs w:val="28"/>
        </w:rPr>
        <w:t xml:space="preserve">При расчетах разбивочных элементов необходимо </w:t>
      </w:r>
      <w:r w:rsidR="00030520" w:rsidRPr="00A64CCE">
        <w:rPr>
          <w:sz w:val="28"/>
          <w:szCs w:val="28"/>
        </w:rPr>
        <w:t>учитывать способ выноса в нату</w:t>
      </w:r>
      <w:r w:rsidRPr="00A64CCE">
        <w:rPr>
          <w:sz w:val="28"/>
          <w:szCs w:val="28"/>
        </w:rPr>
        <w:t>ру проектных расстояний: при разбивке рулеткой откладывают на местности наклонные</w:t>
      </w:r>
      <w:r w:rsidR="00030520" w:rsidRPr="00A64CCE">
        <w:rPr>
          <w:sz w:val="28"/>
          <w:szCs w:val="28"/>
        </w:rPr>
        <w:t xml:space="preserve"> </w:t>
      </w:r>
      <w:r w:rsidRPr="00A64CCE">
        <w:rPr>
          <w:sz w:val="28"/>
          <w:szCs w:val="28"/>
        </w:rPr>
        <w:t>расстояния, а при работе с электронным тахеометром о</w:t>
      </w:r>
      <w:r w:rsidR="00030520" w:rsidRPr="00A64CCE">
        <w:rPr>
          <w:sz w:val="28"/>
          <w:szCs w:val="28"/>
        </w:rPr>
        <w:t>ткладывают на местности горизон</w:t>
      </w:r>
      <w:r w:rsidRPr="00A64CCE">
        <w:rPr>
          <w:sz w:val="28"/>
          <w:szCs w:val="28"/>
        </w:rPr>
        <w:t>тальные проложения. На разбивочном чертеже показы</w:t>
      </w:r>
      <w:r w:rsidR="00030520" w:rsidRPr="00A64CCE">
        <w:rPr>
          <w:sz w:val="28"/>
          <w:szCs w:val="28"/>
        </w:rPr>
        <w:t>вают непосредственно откладывае</w:t>
      </w:r>
      <w:r w:rsidRPr="00A64CCE">
        <w:rPr>
          <w:sz w:val="28"/>
          <w:szCs w:val="28"/>
        </w:rPr>
        <w:t>мые на местности длины – наклонные дальности или горизонтальные проложения.</w:t>
      </w:r>
    </w:p>
    <w:p w:rsidR="00495E62" w:rsidRPr="00A64CCE" w:rsidRDefault="00495E62" w:rsidP="00030520">
      <w:pPr>
        <w:ind w:firstLine="708"/>
        <w:jc w:val="both"/>
        <w:rPr>
          <w:sz w:val="28"/>
          <w:szCs w:val="28"/>
        </w:rPr>
      </w:pPr>
      <w:r w:rsidRPr="00A64CCE">
        <w:rPr>
          <w:sz w:val="28"/>
          <w:szCs w:val="28"/>
        </w:rPr>
        <w:t xml:space="preserve">При расчете контура котлована его размер по </w:t>
      </w:r>
      <w:r w:rsidR="00030520" w:rsidRPr="00A64CCE">
        <w:rPr>
          <w:sz w:val="28"/>
          <w:szCs w:val="28"/>
        </w:rPr>
        <w:t xml:space="preserve">дну принимают на 2 метра больше </w:t>
      </w:r>
      <w:r w:rsidRPr="00A64CCE">
        <w:rPr>
          <w:sz w:val="28"/>
          <w:szCs w:val="28"/>
        </w:rPr>
        <w:t>размеров здания.</w:t>
      </w:r>
    </w:p>
    <w:p w:rsidR="00495E62" w:rsidRPr="00A64CCE" w:rsidRDefault="00495E62" w:rsidP="00495E62">
      <w:pPr>
        <w:ind w:firstLine="708"/>
        <w:jc w:val="both"/>
        <w:rPr>
          <w:sz w:val="28"/>
          <w:szCs w:val="28"/>
        </w:rPr>
      </w:pPr>
      <w:r w:rsidRPr="00A64CCE">
        <w:rPr>
          <w:sz w:val="28"/>
          <w:szCs w:val="28"/>
        </w:rPr>
        <w:t>В натуру выносят контур котлована, запроектированный бригадиром.</w:t>
      </w:r>
    </w:p>
    <w:p w:rsidR="00495E62" w:rsidRPr="00A64CCE" w:rsidRDefault="00495E62" w:rsidP="00030520">
      <w:pPr>
        <w:ind w:firstLine="708"/>
        <w:jc w:val="both"/>
        <w:rPr>
          <w:sz w:val="28"/>
          <w:szCs w:val="28"/>
        </w:rPr>
      </w:pPr>
      <w:r w:rsidRPr="00A64CCE">
        <w:rPr>
          <w:sz w:val="28"/>
          <w:szCs w:val="28"/>
        </w:rPr>
        <w:t>После завершения разбивочных работ, в прису</w:t>
      </w:r>
      <w:r w:rsidR="00030520" w:rsidRPr="00A64CCE">
        <w:rPr>
          <w:sz w:val="28"/>
          <w:szCs w:val="28"/>
        </w:rPr>
        <w:t xml:space="preserve">тствии руководителя выполняются </w:t>
      </w:r>
      <w:r w:rsidRPr="00A64CCE">
        <w:rPr>
          <w:sz w:val="28"/>
          <w:szCs w:val="28"/>
        </w:rPr>
        <w:t>контрольные измерения.</w:t>
      </w:r>
    </w:p>
    <w:p w:rsidR="00495E62" w:rsidRPr="00A64CCE" w:rsidRDefault="00495E62" w:rsidP="00495E62">
      <w:pPr>
        <w:ind w:firstLine="708"/>
        <w:jc w:val="both"/>
        <w:rPr>
          <w:sz w:val="28"/>
          <w:szCs w:val="28"/>
        </w:rPr>
      </w:pPr>
      <w:r w:rsidRPr="00A64CCE">
        <w:rPr>
          <w:sz w:val="28"/>
          <w:szCs w:val="28"/>
        </w:rPr>
        <w:t>Отчет по данном виду р</w:t>
      </w:r>
      <w:r w:rsidR="00030520" w:rsidRPr="00A64CCE">
        <w:rPr>
          <w:sz w:val="28"/>
          <w:szCs w:val="28"/>
        </w:rPr>
        <w:t xml:space="preserve">абот должен содержать документы </w:t>
      </w:r>
      <w:r w:rsidRPr="00A64CCE">
        <w:rPr>
          <w:sz w:val="28"/>
          <w:szCs w:val="28"/>
        </w:rPr>
        <w:t>представленные на стр.5.</w:t>
      </w:r>
    </w:p>
    <w:p w:rsidR="00233CA5" w:rsidRPr="00A64CCE" w:rsidRDefault="00495E62" w:rsidP="00495E62">
      <w:pPr>
        <w:ind w:firstLine="708"/>
        <w:jc w:val="both"/>
        <w:rPr>
          <w:sz w:val="28"/>
          <w:szCs w:val="28"/>
        </w:rPr>
      </w:pPr>
      <w:r w:rsidRPr="00A64CCE">
        <w:rPr>
          <w:sz w:val="28"/>
          <w:szCs w:val="28"/>
        </w:rPr>
        <w:t>Пример разбивочного чертежа дан на рис. 3.4</w:t>
      </w:r>
    </w:p>
    <w:p w:rsidR="00030520" w:rsidRPr="00A64CCE" w:rsidRDefault="00030520" w:rsidP="00495E62">
      <w:pPr>
        <w:ind w:firstLine="708"/>
        <w:jc w:val="both"/>
        <w:rPr>
          <w:sz w:val="28"/>
          <w:szCs w:val="28"/>
        </w:rPr>
      </w:pPr>
      <w:r w:rsidRPr="00A64CCE">
        <w:rPr>
          <w:noProof/>
        </w:rPr>
        <w:drawing>
          <wp:inline distT="0" distB="0" distL="0" distR="0" wp14:anchorId="6A22740C" wp14:editId="46CAD344">
            <wp:extent cx="5324475" cy="39624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324475" cy="3962400"/>
                    </a:xfrm>
                    <a:prstGeom prst="rect">
                      <a:avLst/>
                    </a:prstGeom>
                  </pic:spPr>
                </pic:pic>
              </a:graphicData>
            </a:graphic>
          </wp:inline>
        </w:drawing>
      </w:r>
    </w:p>
    <w:p w:rsidR="00030520" w:rsidRPr="00A64CCE" w:rsidRDefault="00030520" w:rsidP="00030520">
      <w:pPr>
        <w:ind w:firstLine="708"/>
        <w:jc w:val="center"/>
        <w:rPr>
          <w:sz w:val="24"/>
          <w:szCs w:val="24"/>
        </w:rPr>
      </w:pPr>
      <w:r w:rsidRPr="00A64CCE">
        <w:rPr>
          <w:sz w:val="24"/>
          <w:szCs w:val="24"/>
        </w:rPr>
        <w:t>Рис. 3.4. Разбивочный чертеж</w:t>
      </w:r>
    </w:p>
    <w:p w:rsidR="00030520" w:rsidRPr="00A64CCE" w:rsidRDefault="00030520" w:rsidP="00030520">
      <w:pPr>
        <w:ind w:firstLine="708"/>
        <w:jc w:val="both"/>
        <w:rPr>
          <w:sz w:val="28"/>
          <w:szCs w:val="28"/>
        </w:rPr>
      </w:pPr>
      <w:r w:rsidRPr="00A64CCE">
        <w:rPr>
          <w:sz w:val="28"/>
          <w:szCs w:val="28"/>
        </w:rPr>
        <w:lastRenderedPageBreak/>
        <w:t>Отчетные документы после представления руководителю подшиваются к отчету по созданию СГС и защищаются совместно с последним.</w:t>
      </w:r>
    </w:p>
    <w:p w:rsidR="00030520" w:rsidRPr="00A64CCE" w:rsidRDefault="00030520" w:rsidP="00030520">
      <w:pPr>
        <w:ind w:firstLine="708"/>
        <w:jc w:val="both"/>
        <w:rPr>
          <w:sz w:val="28"/>
          <w:szCs w:val="28"/>
        </w:rPr>
      </w:pPr>
    </w:p>
    <w:p w:rsidR="00030520" w:rsidRPr="00A64CCE" w:rsidRDefault="00030520" w:rsidP="00030520">
      <w:pPr>
        <w:ind w:firstLine="708"/>
        <w:jc w:val="center"/>
        <w:rPr>
          <w:b/>
          <w:sz w:val="28"/>
          <w:szCs w:val="28"/>
        </w:rPr>
      </w:pPr>
      <w:r w:rsidRPr="00A64CCE">
        <w:rPr>
          <w:b/>
          <w:sz w:val="28"/>
          <w:szCs w:val="28"/>
        </w:rPr>
        <w:t>4. Решение прикладных геодезических задач [5].</w:t>
      </w:r>
    </w:p>
    <w:p w:rsidR="00030520" w:rsidRPr="00A64CCE" w:rsidRDefault="00030520" w:rsidP="00030520">
      <w:pPr>
        <w:ind w:firstLine="708"/>
        <w:jc w:val="both"/>
        <w:rPr>
          <w:sz w:val="28"/>
          <w:szCs w:val="28"/>
        </w:rPr>
      </w:pPr>
      <w:r w:rsidRPr="00A64CCE">
        <w:rPr>
          <w:sz w:val="28"/>
          <w:szCs w:val="28"/>
        </w:rPr>
        <w:t>Эти работы выполняется бригадой из 2-х человек. Объект наблюдений каждой бригаде задаёт руководитель. Задание на бригаду включает решение задач:</w:t>
      </w:r>
    </w:p>
    <w:p w:rsidR="00030520" w:rsidRPr="00A64CCE" w:rsidRDefault="00030520" w:rsidP="00030520">
      <w:pPr>
        <w:ind w:firstLine="708"/>
        <w:jc w:val="both"/>
        <w:rPr>
          <w:sz w:val="28"/>
          <w:szCs w:val="28"/>
        </w:rPr>
      </w:pPr>
      <w:r w:rsidRPr="00A64CCE">
        <w:rPr>
          <w:sz w:val="28"/>
          <w:szCs w:val="28"/>
        </w:rPr>
        <w:t>- установка теодолита в створ между точками;</w:t>
      </w:r>
    </w:p>
    <w:p w:rsidR="00030520" w:rsidRPr="00A64CCE" w:rsidRDefault="00030520" w:rsidP="00030520">
      <w:pPr>
        <w:ind w:firstLine="708"/>
        <w:jc w:val="both"/>
        <w:rPr>
          <w:sz w:val="28"/>
          <w:szCs w:val="28"/>
        </w:rPr>
      </w:pPr>
      <w:r w:rsidRPr="00A64CCE">
        <w:rPr>
          <w:sz w:val="28"/>
          <w:szCs w:val="28"/>
        </w:rPr>
        <w:t>- установка теодолита на продолжение створа;</w:t>
      </w:r>
    </w:p>
    <w:p w:rsidR="00030520" w:rsidRPr="00A64CCE" w:rsidRDefault="00030520" w:rsidP="00030520">
      <w:pPr>
        <w:ind w:firstLine="708"/>
        <w:jc w:val="both"/>
        <w:rPr>
          <w:sz w:val="28"/>
          <w:szCs w:val="28"/>
        </w:rPr>
      </w:pPr>
      <w:r w:rsidRPr="00A64CCE">
        <w:rPr>
          <w:sz w:val="28"/>
          <w:szCs w:val="28"/>
        </w:rPr>
        <w:t>- установка теодолита параллельно заданному створу;</w:t>
      </w:r>
    </w:p>
    <w:p w:rsidR="00030520" w:rsidRPr="00A64CCE" w:rsidRDefault="00030520" w:rsidP="00030520">
      <w:pPr>
        <w:ind w:firstLine="708"/>
        <w:jc w:val="both"/>
        <w:rPr>
          <w:sz w:val="28"/>
          <w:szCs w:val="28"/>
        </w:rPr>
      </w:pPr>
      <w:r w:rsidRPr="00A64CCE">
        <w:rPr>
          <w:sz w:val="28"/>
          <w:szCs w:val="28"/>
        </w:rPr>
        <w:t>- определение высоты объекта (столба, здания и т.п.) с горизонтального и вертикального базиса;</w:t>
      </w:r>
    </w:p>
    <w:p w:rsidR="00030520" w:rsidRPr="00A64CCE" w:rsidRDefault="00030520" w:rsidP="00030520">
      <w:pPr>
        <w:ind w:firstLine="708"/>
        <w:jc w:val="both"/>
        <w:rPr>
          <w:sz w:val="28"/>
          <w:szCs w:val="28"/>
        </w:rPr>
      </w:pPr>
      <w:r w:rsidRPr="00A64CCE">
        <w:rPr>
          <w:sz w:val="28"/>
          <w:szCs w:val="28"/>
        </w:rPr>
        <w:t>- определение крена высотного сооружения. [9, § 34]..</w:t>
      </w:r>
    </w:p>
    <w:p w:rsidR="00030520" w:rsidRPr="00A64CCE" w:rsidRDefault="00030520" w:rsidP="00030520">
      <w:pPr>
        <w:ind w:firstLine="708"/>
        <w:jc w:val="both"/>
        <w:rPr>
          <w:sz w:val="28"/>
          <w:szCs w:val="28"/>
        </w:rPr>
      </w:pPr>
      <w:r w:rsidRPr="00A64CCE">
        <w:rPr>
          <w:sz w:val="28"/>
          <w:szCs w:val="28"/>
        </w:rPr>
        <w:t>В отчёте по данному виду работ, оформляемом в тонкой тетрадке, должны быть представлены схемы решения задач, расчётные формулы, результаты вычисления и, при необходимости, оценка точности. Эта тетрадь прикладывается к общему отчёту бригады.</w:t>
      </w:r>
    </w:p>
    <w:p w:rsidR="00030520" w:rsidRPr="00A64CCE" w:rsidRDefault="00030520" w:rsidP="00030520">
      <w:pPr>
        <w:ind w:firstLine="708"/>
        <w:jc w:val="both"/>
        <w:rPr>
          <w:sz w:val="28"/>
          <w:szCs w:val="28"/>
        </w:rPr>
      </w:pPr>
    </w:p>
    <w:p w:rsidR="00030520" w:rsidRPr="00A64CCE" w:rsidRDefault="00030520" w:rsidP="00030520">
      <w:pPr>
        <w:ind w:firstLine="708"/>
        <w:jc w:val="both"/>
        <w:rPr>
          <w:sz w:val="28"/>
          <w:szCs w:val="28"/>
        </w:rPr>
      </w:pPr>
    </w:p>
    <w:p w:rsidR="00030520" w:rsidRPr="00A64CCE" w:rsidRDefault="00030520" w:rsidP="00030520">
      <w:pPr>
        <w:ind w:firstLine="708"/>
        <w:jc w:val="both"/>
        <w:rPr>
          <w:sz w:val="28"/>
          <w:szCs w:val="28"/>
        </w:rPr>
      </w:pPr>
    </w:p>
    <w:p w:rsidR="00030520" w:rsidRPr="00A64CCE" w:rsidRDefault="00030520" w:rsidP="00030520">
      <w:pPr>
        <w:ind w:firstLine="708"/>
        <w:jc w:val="both"/>
        <w:rPr>
          <w:sz w:val="28"/>
          <w:szCs w:val="28"/>
        </w:rPr>
      </w:pPr>
    </w:p>
    <w:p w:rsidR="00030520" w:rsidRPr="00A64CCE" w:rsidRDefault="00030520" w:rsidP="00030520">
      <w:pPr>
        <w:ind w:firstLine="708"/>
        <w:jc w:val="both"/>
        <w:rPr>
          <w:sz w:val="28"/>
          <w:szCs w:val="28"/>
        </w:rPr>
      </w:pPr>
    </w:p>
    <w:p w:rsidR="00030520" w:rsidRPr="00A64CCE" w:rsidRDefault="00030520" w:rsidP="00030520">
      <w:pPr>
        <w:ind w:firstLine="708"/>
        <w:jc w:val="both"/>
        <w:rPr>
          <w:sz w:val="28"/>
          <w:szCs w:val="28"/>
        </w:rPr>
      </w:pPr>
    </w:p>
    <w:p w:rsidR="00030520" w:rsidRPr="00A64CCE" w:rsidRDefault="00030520" w:rsidP="00030520">
      <w:pPr>
        <w:ind w:firstLine="708"/>
        <w:jc w:val="both"/>
        <w:rPr>
          <w:sz w:val="28"/>
          <w:szCs w:val="28"/>
        </w:rPr>
      </w:pPr>
    </w:p>
    <w:p w:rsidR="00030520" w:rsidRPr="00A64CCE" w:rsidRDefault="00030520" w:rsidP="00030520">
      <w:pPr>
        <w:ind w:firstLine="708"/>
        <w:jc w:val="both"/>
        <w:rPr>
          <w:sz w:val="28"/>
          <w:szCs w:val="28"/>
        </w:rPr>
      </w:pPr>
    </w:p>
    <w:p w:rsidR="00030520" w:rsidRPr="00A64CCE" w:rsidRDefault="00030520" w:rsidP="00030520">
      <w:pPr>
        <w:ind w:firstLine="708"/>
        <w:jc w:val="both"/>
        <w:rPr>
          <w:sz w:val="28"/>
          <w:szCs w:val="28"/>
        </w:rPr>
      </w:pPr>
    </w:p>
    <w:p w:rsidR="00030520" w:rsidRPr="00A64CCE" w:rsidRDefault="00030520" w:rsidP="00030520">
      <w:pPr>
        <w:ind w:firstLine="708"/>
        <w:jc w:val="both"/>
        <w:rPr>
          <w:sz w:val="28"/>
          <w:szCs w:val="28"/>
        </w:rPr>
      </w:pPr>
    </w:p>
    <w:p w:rsidR="00030520" w:rsidRPr="00A64CCE" w:rsidRDefault="00030520" w:rsidP="00030520">
      <w:pPr>
        <w:ind w:firstLine="708"/>
        <w:jc w:val="both"/>
        <w:rPr>
          <w:sz w:val="28"/>
          <w:szCs w:val="28"/>
        </w:rPr>
      </w:pPr>
    </w:p>
    <w:p w:rsidR="00030520" w:rsidRPr="00A64CCE" w:rsidRDefault="00030520" w:rsidP="00030520">
      <w:pPr>
        <w:ind w:firstLine="708"/>
        <w:jc w:val="both"/>
        <w:rPr>
          <w:sz w:val="28"/>
          <w:szCs w:val="28"/>
        </w:rPr>
      </w:pPr>
    </w:p>
    <w:p w:rsidR="00030520" w:rsidRPr="00A64CCE" w:rsidRDefault="00030520" w:rsidP="00030520">
      <w:pPr>
        <w:ind w:firstLine="708"/>
        <w:jc w:val="both"/>
        <w:rPr>
          <w:sz w:val="28"/>
          <w:szCs w:val="28"/>
        </w:rPr>
      </w:pPr>
    </w:p>
    <w:p w:rsidR="00030520" w:rsidRPr="00A64CCE" w:rsidRDefault="00030520" w:rsidP="00030520">
      <w:pPr>
        <w:ind w:firstLine="708"/>
        <w:jc w:val="both"/>
        <w:rPr>
          <w:sz w:val="28"/>
          <w:szCs w:val="28"/>
        </w:rPr>
      </w:pPr>
    </w:p>
    <w:p w:rsidR="00030520" w:rsidRPr="00A64CCE" w:rsidRDefault="00030520" w:rsidP="00030520">
      <w:pPr>
        <w:ind w:firstLine="708"/>
        <w:jc w:val="both"/>
        <w:rPr>
          <w:sz w:val="28"/>
          <w:szCs w:val="28"/>
        </w:rPr>
      </w:pPr>
    </w:p>
    <w:p w:rsidR="00030520" w:rsidRPr="00A64CCE" w:rsidRDefault="00030520" w:rsidP="00030520">
      <w:pPr>
        <w:ind w:firstLine="708"/>
        <w:jc w:val="both"/>
        <w:rPr>
          <w:sz w:val="28"/>
          <w:szCs w:val="28"/>
        </w:rPr>
      </w:pPr>
    </w:p>
    <w:p w:rsidR="00030520" w:rsidRPr="00A64CCE" w:rsidRDefault="00030520" w:rsidP="00030520">
      <w:pPr>
        <w:ind w:firstLine="708"/>
        <w:jc w:val="both"/>
        <w:rPr>
          <w:sz w:val="28"/>
          <w:szCs w:val="28"/>
        </w:rPr>
      </w:pPr>
    </w:p>
    <w:p w:rsidR="00030520" w:rsidRPr="00A64CCE" w:rsidRDefault="00030520" w:rsidP="00030520">
      <w:pPr>
        <w:ind w:firstLine="708"/>
        <w:jc w:val="both"/>
        <w:rPr>
          <w:sz w:val="28"/>
          <w:szCs w:val="28"/>
        </w:rPr>
      </w:pPr>
    </w:p>
    <w:p w:rsidR="00030520" w:rsidRPr="00A64CCE" w:rsidRDefault="00030520" w:rsidP="00030520">
      <w:pPr>
        <w:ind w:firstLine="708"/>
        <w:jc w:val="both"/>
        <w:rPr>
          <w:sz w:val="28"/>
          <w:szCs w:val="28"/>
        </w:rPr>
      </w:pPr>
    </w:p>
    <w:p w:rsidR="00030520" w:rsidRPr="00A64CCE" w:rsidRDefault="00030520" w:rsidP="00030520">
      <w:pPr>
        <w:ind w:firstLine="708"/>
        <w:jc w:val="both"/>
        <w:rPr>
          <w:sz w:val="28"/>
          <w:szCs w:val="28"/>
        </w:rPr>
      </w:pPr>
    </w:p>
    <w:p w:rsidR="00030520" w:rsidRPr="00A64CCE" w:rsidRDefault="00030520" w:rsidP="00030520">
      <w:pPr>
        <w:ind w:firstLine="708"/>
        <w:jc w:val="both"/>
        <w:rPr>
          <w:sz w:val="28"/>
          <w:szCs w:val="28"/>
        </w:rPr>
      </w:pPr>
    </w:p>
    <w:p w:rsidR="00030520" w:rsidRPr="00A64CCE" w:rsidRDefault="00030520" w:rsidP="00030520">
      <w:pPr>
        <w:ind w:firstLine="708"/>
        <w:jc w:val="both"/>
        <w:rPr>
          <w:sz w:val="28"/>
          <w:szCs w:val="28"/>
        </w:rPr>
      </w:pPr>
    </w:p>
    <w:p w:rsidR="00030520" w:rsidRPr="00A64CCE" w:rsidRDefault="00030520" w:rsidP="00030520">
      <w:pPr>
        <w:ind w:firstLine="708"/>
        <w:jc w:val="both"/>
        <w:rPr>
          <w:sz w:val="28"/>
          <w:szCs w:val="28"/>
        </w:rPr>
      </w:pPr>
    </w:p>
    <w:p w:rsidR="00030520" w:rsidRPr="00A64CCE" w:rsidRDefault="00030520" w:rsidP="00030520">
      <w:pPr>
        <w:ind w:firstLine="708"/>
        <w:jc w:val="both"/>
        <w:rPr>
          <w:sz w:val="28"/>
          <w:szCs w:val="28"/>
        </w:rPr>
      </w:pPr>
    </w:p>
    <w:p w:rsidR="00030520" w:rsidRPr="00A64CCE" w:rsidRDefault="00030520" w:rsidP="00030520">
      <w:pPr>
        <w:ind w:firstLine="708"/>
        <w:jc w:val="both"/>
        <w:rPr>
          <w:sz w:val="28"/>
          <w:szCs w:val="28"/>
        </w:rPr>
      </w:pPr>
    </w:p>
    <w:p w:rsidR="00030520" w:rsidRPr="00A64CCE" w:rsidRDefault="00030520" w:rsidP="00030520">
      <w:pPr>
        <w:ind w:firstLine="708"/>
        <w:jc w:val="both"/>
        <w:rPr>
          <w:sz w:val="28"/>
          <w:szCs w:val="28"/>
        </w:rPr>
      </w:pPr>
    </w:p>
    <w:p w:rsidR="00030520" w:rsidRPr="00A64CCE" w:rsidRDefault="00030520" w:rsidP="00030520">
      <w:pPr>
        <w:ind w:firstLine="708"/>
        <w:jc w:val="both"/>
        <w:rPr>
          <w:sz w:val="28"/>
          <w:szCs w:val="28"/>
        </w:rPr>
      </w:pPr>
    </w:p>
    <w:p w:rsidR="00030520" w:rsidRPr="00A64CCE" w:rsidRDefault="00030520" w:rsidP="00030520">
      <w:pPr>
        <w:ind w:firstLine="708"/>
        <w:jc w:val="both"/>
        <w:rPr>
          <w:sz w:val="28"/>
          <w:szCs w:val="28"/>
        </w:rPr>
      </w:pPr>
    </w:p>
    <w:p w:rsidR="00030520" w:rsidRPr="00A64CCE" w:rsidRDefault="00030520" w:rsidP="00030520">
      <w:pPr>
        <w:ind w:firstLine="708"/>
        <w:jc w:val="center"/>
        <w:rPr>
          <w:b/>
          <w:sz w:val="28"/>
          <w:szCs w:val="28"/>
        </w:rPr>
      </w:pPr>
      <w:r w:rsidRPr="00A64CCE">
        <w:rPr>
          <w:b/>
          <w:sz w:val="28"/>
          <w:szCs w:val="28"/>
        </w:rPr>
        <w:lastRenderedPageBreak/>
        <w:t>Список литературы</w:t>
      </w:r>
    </w:p>
    <w:p w:rsidR="00030520" w:rsidRPr="00A64CCE" w:rsidRDefault="00030520" w:rsidP="00030520">
      <w:pPr>
        <w:ind w:firstLine="708"/>
        <w:jc w:val="both"/>
        <w:rPr>
          <w:sz w:val="28"/>
          <w:szCs w:val="28"/>
        </w:rPr>
      </w:pPr>
      <w:r w:rsidRPr="00A64CCE">
        <w:rPr>
          <w:sz w:val="28"/>
          <w:szCs w:val="28"/>
        </w:rPr>
        <w:t>1. А.В. Маслов, А.В. Гордеев, Ю.Г. Батраков. Геодезия. Москва, КолосС, 2006.</w:t>
      </w:r>
    </w:p>
    <w:p w:rsidR="00030520" w:rsidRPr="00A64CCE" w:rsidRDefault="00030520" w:rsidP="00030520">
      <w:pPr>
        <w:ind w:firstLine="708"/>
        <w:jc w:val="both"/>
        <w:rPr>
          <w:sz w:val="28"/>
          <w:szCs w:val="28"/>
        </w:rPr>
      </w:pPr>
      <w:r w:rsidRPr="00A64CCE">
        <w:rPr>
          <w:sz w:val="28"/>
          <w:szCs w:val="28"/>
        </w:rPr>
        <w:t>2. Ю.К. Неумывакин. Инженерная геодезия (лекции). Часть первая. Москва, ГУЗ, 2003.</w:t>
      </w:r>
    </w:p>
    <w:p w:rsidR="00030520" w:rsidRPr="00A64CCE" w:rsidRDefault="00030520" w:rsidP="00030520">
      <w:pPr>
        <w:ind w:firstLine="708"/>
        <w:jc w:val="both"/>
        <w:rPr>
          <w:sz w:val="28"/>
          <w:szCs w:val="28"/>
        </w:rPr>
      </w:pPr>
      <w:r w:rsidRPr="00A64CCE">
        <w:rPr>
          <w:sz w:val="28"/>
          <w:szCs w:val="28"/>
        </w:rPr>
        <w:t>3. Практикум по курсу прикладной геодезии под редакцией Н.Н. Лебедева. Москва, «Недра», 1977.</w:t>
      </w:r>
    </w:p>
    <w:p w:rsidR="00030520" w:rsidRPr="00A64CCE" w:rsidRDefault="00030520" w:rsidP="00030520">
      <w:pPr>
        <w:ind w:firstLine="708"/>
        <w:jc w:val="both"/>
        <w:rPr>
          <w:sz w:val="28"/>
          <w:szCs w:val="28"/>
        </w:rPr>
      </w:pPr>
      <w:r w:rsidRPr="00A64CCE">
        <w:rPr>
          <w:sz w:val="28"/>
          <w:szCs w:val="28"/>
        </w:rPr>
        <w:t>4. СП 11-104-97 Инженерно-геодезические изыскания для строительства.</w:t>
      </w:r>
    </w:p>
    <w:p w:rsidR="00030520" w:rsidRPr="00A64CCE" w:rsidRDefault="00030520" w:rsidP="00030520">
      <w:pPr>
        <w:ind w:firstLine="708"/>
        <w:jc w:val="both"/>
        <w:rPr>
          <w:sz w:val="28"/>
          <w:szCs w:val="28"/>
        </w:rPr>
      </w:pPr>
      <w:r w:rsidRPr="00A64CCE">
        <w:rPr>
          <w:sz w:val="28"/>
          <w:szCs w:val="28"/>
        </w:rPr>
        <w:t>5. А.К.Зайцев Лекции и лабораторные работы по УИРС.</w:t>
      </w:r>
    </w:p>
    <w:p w:rsidR="00030520" w:rsidRPr="00A64CCE" w:rsidRDefault="00030520" w:rsidP="00030520">
      <w:pPr>
        <w:ind w:firstLine="708"/>
        <w:jc w:val="both"/>
        <w:rPr>
          <w:sz w:val="28"/>
          <w:szCs w:val="28"/>
        </w:rPr>
      </w:pPr>
      <w:r w:rsidRPr="00A64CCE">
        <w:rPr>
          <w:sz w:val="28"/>
          <w:szCs w:val="28"/>
        </w:rPr>
        <w:t>6. В.Н. Ганьшин, Л.С. Хренов. Таблицы для разбивки круговых и переходных кривых. Москва, «Недра», 1966.</w:t>
      </w:r>
    </w:p>
    <w:p w:rsidR="00030520" w:rsidRPr="00A64CCE" w:rsidRDefault="00030520" w:rsidP="00030520">
      <w:pPr>
        <w:ind w:firstLine="708"/>
        <w:jc w:val="both"/>
        <w:rPr>
          <w:sz w:val="28"/>
          <w:szCs w:val="28"/>
        </w:rPr>
      </w:pPr>
      <w:r w:rsidRPr="00A64CCE">
        <w:rPr>
          <w:sz w:val="28"/>
          <w:szCs w:val="28"/>
        </w:rPr>
        <w:t>7. Г.П. Левчук. Курс инженерной геодезии. Москва, Недра, 1970.</w:t>
      </w:r>
    </w:p>
    <w:p w:rsidR="00030520" w:rsidRPr="00A64CCE" w:rsidRDefault="00030520" w:rsidP="00030520">
      <w:pPr>
        <w:ind w:firstLine="708"/>
        <w:jc w:val="both"/>
        <w:rPr>
          <w:sz w:val="28"/>
          <w:szCs w:val="28"/>
        </w:rPr>
      </w:pPr>
      <w:r w:rsidRPr="00A64CCE">
        <w:rPr>
          <w:sz w:val="28"/>
          <w:szCs w:val="28"/>
        </w:rPr>
        <w:t>8. Методические указания по прикладной геодезии для студентов 3 курса специальности «Прикладная геодезия», Москва, ГУЗ, 2002.</w:t>
      </w:r>
    </w:p>
    <w:p w:rsidR="00030520" w:rsidRPr="00A64CCE" w:rsidRDefault="00030520" w:rsidP="00030520">
      <w:pPr>
        <w:ind w:firstLine="708"/>
        <w:jc w:val="both"/>
        <w:rPr>
          <w:sz w:val="28"/>
          <w:szCs w:val="28"/>
        </w:rPr>
      </w:pPr>
      <w:r w:rsidRPr="00A64CCE">
        <w:rPr>
          <w:sz w:val="28"/>
          <w:szCs w:val="28"/>
        </w:rPr>
        <w:t>9. Е.Б. Клюшин, Д.А. Михелёв, А.К. Зайцев и др. Практикум по прикладной геодезии. Москва, «Недра», 19</w:t>
      </w:r>
    </w:p>
    <w:p w:rsidR="00030520" w:rsidRPr="00A64CCE" w:rsidRDefault="00030520" w:rsidP="00030520">
      <w:pPr>
        <w:ind w:firstLine="708"/>
        <w:jc w:val="both"/>
        <w:rPr>
          <w:sz w:val="28"/>
          <w:szCs w:val="28"/>
        </w:rPr>
      </w:pPr>
    </w:p>
    <w:p w:rsidR="00030520" w:rsidRPr="00A64CCE" w:rsidRDefault="00030520" w:rsidP="00030520">
      <w:pPr>
        <w:ind w:firstLine="708"/>
        <w:jc w:val="center"/>
        <w:rPr>
          <w:b/>
          <w:sz w:val="28"/>
          <w:szCs w:val="28"/>
        </w:rPr>
      </w:pPr>
      <w:r w:rsidRPr="00A64CCE">
        <w:rPr>
          <w:b/>
          <w:sz w:val="28"/>
          <w:szCs w:val="28"/>
        </w:rPr>
        <w:t>Приложение</w:t>
      </w:r>
    </w:p>
    <w:p w:rsidR="00030520" w:rsidRPr="00A64CCE" w:rsidRDefault="00030520" w:rsidP="00030520">
      <w:pPr>
        <w:ind w:firstLine="708"/>
        <w:jc w:val="both"/>
        <w:rPr>
          <w:sz w:val="28"/>
          <w:szCs w:val="28"/>
        </w:rPr>
      </w:pPr>
      <w:r w:rsidRPr="00A64CCE">
        <w:rPr>
          <w:sz w:val="28"/>
          <w:szCs w:val="28"/>
        </w:rPr>
        <w:t>Предлагаемые темы учебно-исследовательских работ студентов (УИРС) и состав отчётной документации.</w:t>
      </w:r>
    </w:p>
    <w:p w:rsidR="00030520" w:rsidRPr="00A64CCE" w:rsidRDefault="00030520" w:rsidP="00030520">
      <w:pPr>
        <w:ind w:firstLine="708"/>
        <w:jc w:val="both"/>
        <w:rPr>
          <w:sz w:val="28"/>
          <w:szCs w:val="28"/>
        </w:rPr>
      </w:pPr>
      <w:r w:rsidRPr="00A64CCE">
        <w:rPr>
          <w:sz w:val="28"/>
          <w:szCs w:val="28"/>
        </w:rPr>
        <w:t>1. Высокоточная передача высот через значительные водные препятствия.</w:t>
      </w:r>
    </w:p>
    <w:p w:rsidR="00030520" w:rsidRPr="00A64CCE" w:rsidRDefault="00030520" w:rsidP="00030520">
      <w:pPr>
        <w:ind w:firstLine="708"/>
        <w:jc w:val="both"/>
        <w:rPr>
          <w:sz w:val="28"/>
          <w:szCs w:val="28"/>
        </w:rPr>
      </w:pPr>
      <w:r w:rsidRPr="00A64CCE">
        <w:rPr>
          <w:sz w:val="28"/>
          <w:szCs w:val="28"/>
        </w:rPr>
        <w:t>1.1 Техническое задание.</w:t>
      </w:r>
    </w:p>
    <w:p w:rsidR="00030520" w:rsidRPr="00A64CCE" w:rsidRDefault="00030520" w:rsidP="00030520">
      <w:pPr>
        <w:ind w:firstLine="708"/>
        <w:jc w:val="both"/>
        <w:rPr>
          <w:sz w:val="28"/>
          <w:szCs w:val="28"/>
        </w:rPr>
      </w:pPr>
      <w:r w:rsidRPr="00A64CCE">
        <w:rPr>
          <w:sz w:val="28"/>
          <w:szCs w:val="28"/>
        </w:rPr>
        <w:t>1.2 Пояснительная записка.</w:t>
      </w:r>
    </w:p>
    <w:p w:rsidR="00030520" w:rsidRPr="00A64CCE" w:rsidRDefault="00030520" w:rsidP="00030520">
      <w:pPr>
        <w:ind w:firstLine="708"/>
        <w:jc w:val="both"/>
        <w:rPr>
          <w:sz w:val="28"/>
          <w:szCs w:val="28"/>
        </w:rPr>
      </w:pPr>
      <w:r w:rsidRPr="00A64CCE">
        <w:rPr>
          <w:sz w:val="28"/>
          <w:szCs w:val="28"/>
        </w:rPr>
        <w:t>1.3 Схема измерений.</w:t>
      </w:r>
    </w:p>
    <w:p w:rsidR="00030520" w:rsidRPr="00A64CCE" w:rsidRDefault="00030520" w:rsidP="00030520">
      <w:pPr>
        <w:ind w:firstLine="708"/>
        <w:jc w:val="both"/>
        <w:rPr>
          <w:sz w:val="28"/>
          <w:szCs w:val="28"/>
        </w:rPr>
      </w:pPr>
      <w:r w:rsidRPr="00A64CCE">
        <w:rPr>
          <w:sz w:val="28"/>
          <w:szCs w:val="28"/>
        </w:rPr>
        <w:t>1.4 Математическая обработка результатов измерений.</w:t>
      </w:r>
    </w:p>
    <w:p w:rsidR="00030520" w:rsidRPr="00A64CCE" w:rsidRDefault="00030520" w:rsidP="00030520">
      <w:pPr>
        <w:ind w:firstLine="708"/>
        <w:jc w:val="both"/>
        <w:rPr>
          <w:sz w:val="28"/>
          <w:szCs w:val="28"/>
        </w:rPr>
      </w:pPr>
      <w:r w:rsidRPr="00A64CCE">
        <w:rPr>
          <w:sz w:val="28"/>
          <w:szCs w:val="28"/>
        </w:rPr>
        <w:t>1.5 Полевой журнал передачи высот.</w:t>
      </w:r>
    </w:p>
    <w:p w:rsidR="00030520" w:rsidRPr="00A64CCE" w:rsidRDefault="00030520" w:rsidP="00030520">
      <w:pPr>
        <w:ind w:firstLine="708"/>
        <w:jc w:val="both"/>
        <w:rPr>
          <w:sz w:val="28"/>
          <w:szCs w:val="28"/>
        </w:rPr>
      </w:pPr>
      <w:r w:rsidRPr="00A64CCE">
        <w:rPr>
          <w:sz w:val="28"/>
          <w:szCs w:val="28"/>
        </w:rPr>
        <w:t>2. Створные наблюдения за сдвигами на оползневом склоне.</w:t>
      </w:r>
    </w:p>
    <w:p w:rsidR="00030520" w:rsidRPr="00A64CCE" w:rsidRDefault="00030520" w:rsidP="00030520">
      <w:pPr>
        <w:ind w:firstLine="708"/>
        <w:jc w:val="both"/>
        <w:rPr>
          <w:sz w:val="28"/>
          <w:szCs w:val="28"/>
        </w:rPr>
      </w:pPr>
      <w:r w:rsidRPr="00A64CCE">
        <w:rPr>
          <w:sz w:val="28"/>
          <w:szCs w:val="28"/>
        </w:rPr>
        <w:t>2.1 Техническое задание.</w:t>
      </w:r>
    </w:p>
    <w:p w:rsidR="00030520" w:rsidRPr="00A64CCE" w:rsidRDefault="00030520" w:rsidP="00030520">
      <w:pPr>
        <w:ind w:firstLine="708"/>
        <w:jc w:val="both"/>
        <w:rPr>
          <w:sz w:val="28"/>
          <w:szCs w:val="28"/>
        </w:rPr>
      </w:pPr>
      <w:r w:rsidRPr="00A64CCE">
        <w:rPr>
          <w:sz w:val="28"/>
          <w:szCs w:val="28"/>
        </w:rPr>
        <w:t>2.2 Пояснительная записка.</w:t>
      </w:r>
    </w:p>
    <w:p w:rsidR="00030520" w:rsidRPr="00A64CCE" w:rsidRDefault="00030520" w:rsidP="00030520">
      <w:pPr>
        <w:ind w:firstLine="708"/>
        <w:jc w:val="both"/>
        <w:rPr>
          <w:sz w:val="28"/>
          <w:szCs w:val="28"/>
        </w:rPr>
      </w:pPr>
      <w:r w:rsidRPr="00A64CCE">
        <w:rPr>
          <w:sz w:val="28"/>
          <w:szCs w:val="28"/>
        </w:rPr>
        <w:t>2.3 Схема деформационной сети.</w:t>
      </w:r>
    </w:p>
    <w:p w:rsidR="00030520" w:rsidRPr="00A64CCE" w:rsidRDefault="00030520" w:rsidP="00030520">
      <w:pPr>
        <w:ind w:firstLine="708"/>
        <w:jc w:val="both"/>
        <w:rPr>
          <w:sz w:val="28"/>
          <w:szCs w:val="28"/>
        </w:rPr>
      </w:pPr>
      <w:r w:rsidRPr="00A64CCE">
        <w:rPr>
          <w:sz w:val="28"/>
          <w:szCs w:val="28"/>
        </w:rPr>
        <w:t>2.4 Обработка результатов измерений с оценкой точности.</w:t>
      </w:r>
    </w:p>
    <w:p w:rsidR="00030520" w:rsidRPr="00A64CCE" w:rsidRDefault="00030520" w:rsidP="00030520">
      <w:pPr>
        <w:ind w:firstLine="708"/>
        <w:jc w:val="both"/>
        <w:rPr>
          <w:sz w:val="28"/>
          <w:szCs w:val="28"/>
        </w:rPr>
      </w:pPr>
      <w:r w:rsidRPr="00A64CCE">
        <w:rPr>
          <w:sz w:val="28"/>
          <w:szCs w:val="28"/>
        </w:rPr>
        <w:t>2.5 Ведомости и графики сдвигов.</w:t>
      </w:r>
    </w:p>
    <w:p w:rsidR="00030520" w:rsidRPr="00A64CCE" w:rsidRDefault="00030520" w:rsidP="00030520">
      <w:pPr>
        <w:ind w:firstLine="708"/>
        <w:jc w:val="both"/>
        <w:rPr>
          <w:sz w:val="28"/>
          <w:szCs w:val="28"/>
        </w:rPr>
      </w:pPr>
      <w:r w:rsidRPr="00A64CCE">
        <w:rPr>
          <w:sz w:val="28"/>
          <w:szCs w:val="28"/>
        </w:rPr>
        <w:t>2.6 Полевой журнал.</w:t>
      </w:r>
    </w:p>
    <w:p w:rsidR="00030520" w:rsidRPr="00A64CCE" w:rsidRDefault="00030520" w:rsidP="00030520">
      <w:pPr>
        <w:ind w:firstLine="708"/>
        <w:jc w:val="both"/>
        <w:rPr>
          <w:sz w:val="28"/>
          <w:szCs w:val="28"/>
        </w:rPr>
      </w:pPr>
      <w:r w:rsidRPr="00A64CCE">
        <w:rPr>
          <w:sz w:val="28"/>
          <w:szCs w:val="28"/>
        </w:rPr>
        <w:t>3. Высокоточные наблюдения за осадками здания.</w:t>
      </w:r>
    </w:p>
    <w:p w:rsidR="00030520" w:rsidRPr="00A64CCE" w:rsidRDefault="00030520" w:rsidP="00030520">
      <w:pPr>
        <w:ind w:firstLine="708"/>
        <w:jc w:val="both"/>
        <w:rPr>
          <w:sz w:val="28"/>
          <w:szCs w:val="28"/>
        </w:rPr>
      </w:pPr>
      <w:r w:rsidRPr="00A64CCE">
        <w:rPr>
          <w:sz w:val="28"/>
          <w:szCs w:val="28"/>
        </w:rPr>
        <w:t>3.1 Техническое задание.</w:t>
      </w:r>
    </w:p>
    <w:p w:rsidR="00030520" w:rsidRPr="00A64CCE" w:rsidRDefault="00030520" w:rsidP="00030520">
      <w:pPr>
        <w:ind w:firstLine="708"/>
        <w:jc w:val="both"/>
        <w:rPr>
          <w:sz w:val="28"/>
          <w:szCs w:val="28"/>
        </w:rPr>
      </w:pPr>
      <w:r w:rsidRPr="00A64CCE">
        <w:rPr>
          <w:sz w:val="28"/>
          <w:szCs w:val="28"/>
        </w:rPr>
        <w:t>3.2 Пояснительная записка.</w:t>
      </w:r>
    </w:p>
    <w:p w:rsidR="00030520" w:rsidRPr="00A64CCE" w:rsidRDefault="00030520" w:rsidP="00030520">
      <w:pPr>
        <w:ind w:firstLine="708"/>
        <w:jc w:val="both"/>
        <w:rPr>
          <w:sz w:val="28"/>
          <w:szCs w:val="28"/>
        </w:rPr>
      </w:pPr>
      <w:r w:rsidRPr="00A64CCE">
        <w:rPr>
          <w:sz w:val="28"/>
          <w:szCs w:val="28"/>
        </w:rPr>
        <w:t>3.3 Схема деформационной сети.</w:t>
      </w:r>
    </w:p>
    <w:p w:rsidR="00030520" w:rsidRPr="00A64CCE" w:rsidRDefault="00030520" w:rsidP="00030520">
      <w:pPr>
        <w:ind w:firstLine="708"/>
        <w:jc w:val="both"/>
        <w:rPr>
          <w:sz w:val="28"/>
          <w:szCs w:val="28"/>
        </w:rPr>
      </w:pPr>
      <w:r w:rsidRPr="00A64CCE">
        <w:rPr>
          <w:sz w:val="28"/>
          <w:szCs w:val="28"/>
        </w:rPr>
        <w:t>3.4 Обработка результатов измерений с оценкой точности.</w:t>
      </w:r>
    </w:p>
    <w:p w:rsidR="00030520" w:rsidRPr="00A64CCE" w:rsidRDefault="00030520" w:rsidP="00030520">
      <w:pPr>
        <w:ind w:firstLine="708"/>
        <w:jc w:val="both"/>
        <w:rPr>
          <w:sz w:val="28"/>
          <w:szCs w:val="28"/>
        </w:rPr>
      </w:pPr>
      <w:r w:rsidRPr="00A64CCE">
        <w:rPr>
          <w:sz w:val="28"/>
          <w:szCs w:val="28"/>
        </w:rPr>
        <w:t>3.5 Ведомости высот и осадок. Графики осадок.</w:t>
      </w:r>
    </w:p>
    <w:p w:rsidR="00030520" w:rsidRPr="00A64CCE" w:rsidRDefault="00030520" w:rsidP="00030520">
      <w:pPr>
        <w:ind w:firstLine="708"/>
        <w:jc w:val="both"/>
        <w:rPr>
          <w:sz w:val="28"/>
          <w:szCs w:val="28"/>
        </w:rPr>
      </w:pPr>
      <w:r w:rsidRPr="00A64CCE">
        <w:rPr>
          <w:sz w:val="28"/>
          <w:szCs w:val="28"/>
        </w:rPr>
        <w:t>3.6 Полевой журнал.</w:t>
      </w:r>
      <w:bookmarkEnd w:id="0"/>
    </w:p>
    <w:sectPr w:rsidR="00030520" w:rsidRPr="00A64CCE">
      <w:foot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7F3" w:rsidRDefault="00FC17F3" w:rsidP="000C244E">
      <w:r>
        <w:separator/>
      </w:r>
    </w:p>
  </w:endnote>
  <w:endnote w:type="continuationSeparator" w:id="0">
    <w:p w:rsidR="00FC17F3" w:rsidRDefault="00FC17F3" w:rsidP="000C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7622857"/>
      <w:docPartObj>
        <w:docPartGallery w:val="Page Numbers (Bottom of Page)"/>
        <w:docPartUnique/>
      </w:docPartObj>
    </w:sdtPr>
    <w:sdtEndPr/>
    <w:sdtContent>
      <w:p w:rsidR="00495E62" w:rsidRDefault="00495E62">
        <w:pPr>
          <w:pStyle w:val="a5"/>
          <w:jc w:val="center"/>
        </w:pPr>
        <w:r>
          <w:fldChar w:fldCharType="begin"/>
        </w:r>
        <w:r>
          <w:instrText>PAGE   \* MERGEFORMAT</w:instrText>
        </w:r>
        <w:r>
          <w:fldChar w:fldCharType="separate"/>
        </w:r>
        <w:r w:rsidR="00A64CCE">
          <w:rPr>
            <w:noProof/>
          </w:rPr>
          <w:t>20</w:t>
        </w:r>
        <w:r>
          <w:fldChar w:fldCharType="end"/>
        </w:r>
      </w:p>
    </w:sdtContent>
  </w:sdt>
  <w:p w:rsidR="00495E62" w:rsidRDefault="00495E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7F3" w:rsidRDefault="00FC17F3" w:rsidP="000C244E">
      <w:r>
        <w:separator/>
      </w:r>
    </w:p>
  </w:footnote>
  <w:footnote w:type="continuationSeparator" w:id="0">
    <w:p w:rsidR="00FC17F3" w:rsidRDefault="00FC17F3" w:rsidP="000C24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CE8"/>
    <w:rsid w:val="00030520"/>
    <w:rsid w:val="000C244E"/>
    <w:rsid w:val="00233CA5"/>
    <w:rsid w:val="0030221B"/>
    <w:rsid w:val="00414EB1"/>
    <w:rsid w:val="00495E62"/>
    <w:rsid w:val="005610C9"/>
    <w:rsid w:val="00722CE8"/>
    <w:rsid w:val="00862F34"/>
    <w:rsid w:val="00891940"/>
    <w:rsid w:val="00A64CCE"/>
    <w:rsid w:val="00C81A61"/>
    <w:rsid w:val="00F04DE5"/>
    <w:rsid w:val="00FA7164"/>
    <w:rsid w:val="00FC1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44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244E"/>
    <w:pPr>
      <w:tabs>
        <w:tab w:val="center" w:pos="4677"/>
        <w:tab w:val="right" w:pos="9355"/>
      </w:tabs>
    </w:pPr>
  </w:style>
  <w:style w:type="character" w:customStyle="1" w:styleId="a4">
    <w:name w:val="Верхний колонтитул Знак"/>
    <w:basedOn w:val="a0"/>
    <w:link w:val="a3"/>
    <w:uiPriority w:val="99"/>
    <w:rsid w:val="000C244E"/>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0C244E"/>
    <w:pPr>
      <w:tabs>
        <w:tab w:val="center" w:pos="4677"/>
        <w:tab w:val="right" w:pos="9355"/>
      </w:tabs>
    </w:pPr>
  </w:style>
  <w:style w:type="character" w:customStyle="1" w:styleId="a6">
    <w:name w:val="Нижний колонтитул Знак"/>
    <w:basedOn w:val="a0"/>
    <w:link w:val="a5"/>
    <w:uiPriority w:val="99"/>
    <w:rsid w:val="000C244E"/>
    <w:rPr>
      <w:rFonts w:ascii="Times New Roman" w:eastAsia="Times New Roman" w:hAnsi="Times New Roman" w:cs="Times New Roman"/>
      <w:sz w:val="20"/>
      <w:szCs w:val="20"/>
      <w:lang w:eastAsia="ru-RU"/>
    </w:rPr>
  </w:style>
  <w:style w:type="table" w:styleId="a7">
    <w:name w:val="Table Grid"/>
    <w:basedOn w:val="a1"/>
    <w:uiPriority w:val="59"/>
    <w:rsid w:val="000C2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0221B"/>
    <w:rPr>
      <w:rFonts w:ascii="Tahoma" w:hAnsi="Tahoma" w:cs="Tahoma"/>
      <w:sz w:val="16"/>
      <w:szCs w:val="16"/>
    </w:rPr>
  </w:style>
  <w:style w:type="character" w:customStyle="1" w:styleId="a9">
    <w:name w:val="Текст выноски Знак"/>
    <w:basedOn w:val="a0"/>
    <w:link w:val="a8"/>
    <w:uiPriority w:val="99"/>
    <w:semiHidden/>
    <w:rsid w:val="0030221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44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244E"/>
    <w:pPr>
      <w:tabs>
        <w:tab w:val="center" w:pos="4677"/>
        <w:tab w:val="right" w:pos="9355"/>
      </w:tabs>
    </w:pPr>
  </w:style>
  <w:style w:type="character" w:customStyle="1" w:styleId="a4">
    <w:name w:val="Верхний колонтитул Знак"/>
    <w:basedOn w:val="a0"/>
    <w:link w:val="a3"/>
    <w:uiPriority w:val="99"/>
    <w:rsid w:val="000C244E"/>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0C244E"/>
    <w:pPr>
      <w:tabs>
        <w:tab w:val="center" w:pos="4677"/>
        <w:tab w:val="right" w:pos="9355"/>
      </w:tabs>
    </w:pPr>
  </w:style>
  <w:style w:type="character" w:customStyle="1" w:styleId="a6">
    <w:name w:val="Нижний колонтитул Знак"/>
    <w:basedOn w:val="a0"/>
    <w:link w:val="a5"/>
    <w:uiPriority w:val="99"/>
    <w:rsid w:val="000C244E"/>
    <w:rPr>
      <w:rFonts w:ascii="Times New Roman" w:eastAsia="Times New Roman" w:hAnsi="Times New Roman" w:cs="Times New Roman"/>
      <w:sz w:val="20"/>
      <w:szCs w:val="20"/>
      <w:lang w:eastAsia="ru-RU"/>
    </w:rPr>
  </w:style>
  <w:style w:type="table" w:styleId="a7">
    <w:name w:val="Table Grid"/>
    <w:basedOn w:val="a1"/>
    <w:uiPriority w:val="59"/>
    <w:rsid w:val="000C24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0221B"/>
    <w:rPr>
      <w:rFonts w:ascii="Tahoma" w:hAnsi="Tahoma" w:cs="Tahoma"/>
      <w:sz w:val="16"/>
      <w:szCs w:val="16"/>
    </w:rPr>
  </w:style>
  <w:style w:type="character" w:customStyle="1" w:styleId="a9">
    <w:name w:val="Текст выноски Знак"/>
    <w:basedOn w:val="a0"/>
    <w:link w:val="a8"/>
    <w:uiPriority w:val="99"/>
    <w:semiHidden/>
    <w:rsid w:val="0030221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4843</Words>
  <Characters>27610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APEXA666</cp:lastModifiedBy>
  <cp:revision>6</cp:revision>
  <dcterms:created xsi:type="dcterms:W3CDTF">2016-02-19T08:40:00Z</dcterms:created>
  <dcterms:modified xsi:type="dcterms:W3CDTF">2016-06-13T14:26:00Z</dcterms:modified>
</cp:coreProperties>
</file>