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F8" w:rsidRPr="00A67730" w:rsidRDefault="00F36195" w:rsidP="00F36195">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t>Министерство сельского хозяйства РФ</w:t>
      </w:r>
    </w:p>
    <w:p w:rsidR="00F36195" w:rsidRPr="00A67730" w:rsidRDefault="00F36195" w:rsidP="00F36195">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t xml:space="preserve">Забайкальский аграрный институт – филиал ФГБОУ </w:t>
      </w:r>
      <w:proofErr w:type="gramStart"/>
      <w:r w:rsidRPr="00A67730">
        <w:rPr>
          <w:rFonts w:ascii="Times New Roman" w:hAnsi="Times New Roman" w:cs="Times New Roman"/>
          <w:b/>
          <w:sz w:val="28"/>
          <w:szCs w:val="28"/>
        </w:rPr>
        <w:t>ВО</w:t>
      </w:r>
      <w:proofErr w:type="gramEnd"/>
      <w:r w:rsidRPr="00A67730">
        <w:rPr>
          <w:rFonts w:ascii="Times New Roman" w:hAnsi="Times New Roman" w:cs="Times New Roman"/>
          <w:b/>
          <w:sz w:val="28"/>
          <w:szCs w:val="28"/>
        </w:rPr>
        <w:t xml:space="preserve"> «Иркутский государственный аграрный университет </w:t>
      </w:r>
    </w:p>
    <w:p w:rsidR="00F36195" w:rsidRPr="00A67730" w:rsidRDefault="00F36195" w:rsidP="00F36195">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t xml:space="preserve">им. А.А. </w:t>
      </w:r>
      <w:proofErr w:type="spellStart"/>
      <w:r w:rsidRPr="00A67730">
        <w:rPr>
          <w:rFonts w:ascii="Times New Roman" w:hAnsi="Times New Roman" w:cs="Times New Roman"/>
          <w:b/>
          <w:sz w:val="28"/>
          <w:szCs w:val="28"/>
        </w:rPr>
        <w:t>Ежевского</w:t>
      </w:r>
      <w:proofErr w:type="spellEnd"/>
      <w:r w:rsidRPr="00A67730">
        <w:rPr>
          <w:rFonts w:ascii="Times New Roman" w:hAnsi="Times New Roman" w:cs="Times New Roman"/>
          <w:b/>
          <w:sz w:val="28"/>
          <w:szCs w:val="28"/>
        </w:rPr>
        <w:t>»</w:t>
      </w:r>
    </w:p>
    <w:p w:rsidR="00F36195" w:rsidRPr="00A67730" w:rsidRDefault="00F36195" w:rsidP="00F36195">
      <w:pPr>
        <w:spacing w:after="0" w:line="240" w:lineRule="auto"/>
        <w:ind w:firstLine="709"/>
        <w:jc w:val="center"/>
        <w:rPr>
          <w:rFonts w:ascii="Times New Roman" w:hAnsi="Times New Roman" w:cs="Times New Roman"/>
          <w:b/>
          <w:sz w:val="28"/>
          <w:szCs w:val="28"/>
        </w:rPr>
      </w:pPr>
    </w:p>
    <w:p w:rsidR="00F36195" w:rsidRPr="00A67730" w:rsidRDefault="00F36195" w:rsidP="00F36195">
      <w:pPr>
        <w:spacing w:after="0" w:line="240" w:lineRule="auto"/>
        <w:ind w:firstLine="709"/>
        <w:jc w:val="center"/>
        <w:rPr>
          <w:rFonts w:ascii="Times New Roman" w:hAnsi="Times New Roman" w:cs="Times New Roman"/>
          <w:b/>
          <w:sz w:val="28"/>
          <w:szCs w:val="28"/>
        </w:rPr>
      </w:pPr>
    </w:p>
    <w:p w:rsidR="00F36195" w:rsidRPr="00A67730" w:rsidRDefault="00F36195" w:rsidP="00F36195">
      <w:pPr>
        <w:spacing w:after="0" w:line="240" w:lineRule="auto"/>
        <w:ind w:firstLine="709"/>
        <w:jc w:val="center"/>
        <w:rPr>
          <w:rFonts w:ascii="Times New Roman" w:hAnsi="Times New Roman" w:cs="Times New Roman"/>
          <w:b/>
          <w:sz w:val="28"/>
          <w:szCs w:val="28"/>
        </w:rPr>
      </w:pPr>
    </w:p>
    <w:p w:rsidR="00F36195" w:rsidRPr="00A67730" w:rsidRDefault="00F36195" w:rsidP="00F36195">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t>Технологический факультет</w:t>
      </w:r>
    </w:p>
    <w:p w:rsidR="00F36195" w:rsidRPr="00A67730" w:rsidRDefault="00F36195" w:rsidP="00F36195">
      <w:pPr>
        <w:spacing w:after="0" w:line="240" w:lineRule="auto"/>
        <w:ind w:firstLine="709"/>
        <w:jc w:val="center"/>
        <w:rPr>
          <w:rFonts w:ascii="Times New Roman" w:hAnsi="Times New Roman" w:cs="Times New Roman"/>
          <w:b/>
          <w:sz w:val="28"/>
          <w:szCs w:val="28"/>
        </w:rPr>
      </w:pPr>
    </w:p>
    <w:p w:rsidR="00F36195" w:rsidRPr="00A67730" w:rsidRDefault="00F36195" w:rsidP="00F36195">
      <w:pPr>
        <w:spacing w:after="0" w:line="240" w:lineRule="auto"/>
        <w:ind w:firstLine="709"/>
        <w:jc w:val="center"/>
        <w:rPr>
          <w:rFonts w:ascii="Times New Roman" w:hAnsi="Times New Roman" w:cs="Times New Roman"/>
          <w:b/>
          <w:sz w:val="28"/>
          <w:szCs w:val="28"/>
        </w:rPr>
      </w:pPr>
    </w:p>
    <w:p w:rsidR="00F36195" w:rsidRPr="00A67730" w:rsidRDefault="00F36195" w:rsidP="00F36195">
      <w:pPr>
        <w:spacing w:after="0" w:line="240" w:lineRule="auto"/>
        <w:ind w:firstLine="709"/>
        <w:jc w:val="center"/>
        <w:rPr>
          <w:rFonts w:ascii="Times New Roman" w:hAnsi="Times New Roman" w:cs="Times New Roman"/>
          <w:b/>
          <w:sz w:val="28"/>
          <w:szCs w:val="28"/>
        </w:rPr>
      </w:pPr>
    </w:p>
    <w:p w:rsidR="00F36195" w:rsidRPr="00A67730" w:rsidRDefault="00F36195" w:rsidP="00F36195">
      <w:pPr>
        <w:spacing w:after="0" w:line="240" w:lineRule="auto"/>
        <w:ind w:firstLine="709"/>
        <w:jc w:val="center"/>
        <w:rPr>
          <w:rFonts w:ascii="Times New Roman" w:hAnsi="Times New Roman" w:cs="Times New Roman"/>
          <w:b/>
          <w:sz w:val="28"/>
          <w:szCs w:val="28"/>
        </w:rPr>
      </w:pPr>
    </w:p>
    <w:p w:rsidR="00F36195" w:rsidRPr="00A67730" w:rsidRDefault="00F36195" w:rsidP="00F36195">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t>Кафедра биологии и охотоведения</w:t>
      </w:r>
    </w:p>
    <w:p w:rsidR="00F36195" w:rsidRPr="00A67730" w:rsidRDefault="00F36195" w:rsidP="00F36195">
      <w:pPr>
        <w:spacing w:after="0" w:line="240" w:lineRule="auto"/>
        <w:ind w:firstLine="709"/>
        <w:jc w:val="center"/>
        <w:rPr>
          <w:rFonts w:ascii="Times New Roman" w:hAnsi="Times New Roman" w:cs="Times New Roman"/>
          <w:b/>
          <w:sz w:val="28"/>
          <w:szCs w:val="28"/>
        </w:rPr>
      </w:pPr>
    </w:p>
    <w:p w:rsidR="00F36195" w:rsidRPr="00A67730" w:rsidRDefault="00F36195" w:rsidP="00F36195">
      <w:pPr>
        <w:spacing w:after="0" w:line="240" w:lineRule="auto"/>
        <w:ind w:firstLine="709"/>
        <w:jc w:val="center"/>
        <w:rPr>
          <w:rFonts w:ascii="Times New Roman" w:hAnsi="Times New Roman" w:cs="Times New Roman"/>
          <w:b/>
          <w:sz w:val="28"/>
          <w:szCs w:val="28"/>
        </w:rPr>
      </w:pPr>
    </w:p>
    <w:p w:rsidR="00F36195" w:rsidRPr="00A67730" w:rsidRDefault="00F36195" w:rsidP="00F36195">
      <w:pPr>
        <w:spacing w:after="0" w:line="240" w:lineRule="auto"/>
        <w:ind w:firstLine="709"/>
        <w:jc w:val="center"/>
        <w:rPr>
          <w:rFonts w:ascii="Times New Roman" w:hAnsi="Times New Roman" w:cs="Times New Roman"/>
          <w:b/>
          <w:sz w:val="28"/>
          <w:szCs w:val="28"/>
        </w:rPr>
      </w:pPr>
    </w:p>
    <w:p w:rsidR="00F36195" w:rsidRPr="00A67730" w:rsidRDefault="00F36195" w:rsidP="00F36195">
      <w:pPr>
        <w:spacing w:after="0" w:line="240" w:lineRule="auto"/>
        <w:ind w:firstLine="709"/>
        <w:jc w:val="center"/>
        <w:rPr>
          <w:rFonts w:ascii="Times New Roman" w:hAnsi="Times New Roman" w:cs="Times New Roman"/>
          <w:b/>
          <w:sz w:val="28"/>
          <w:szCs w:val="28"/>
        </w:rPr>
      </w:pPr>
    </w:p>
    <w:p w:rsidR="00F36195" w:rsidRPr="00A67730" w:rsidRDefault="00F36195" w:rsidP="00F36195">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t>МЕТОДИЧЕСКИЕ УКАЗАНИЯ ПО ПРОВЕДЕНИЮ УЧЕБНОЙ ПРАКТИКИ ПО ДИСЦИПЛИНЕ «</w:t>
      </w:r>
      <w:r w:rsidR="00A424BA" w:rsidRPr="00A67730">
        <w:rPr>
          <w:rFonts w:ascii="Times New Roman" w:hAnsi="Times New Roman" w:cs="Times New Roman"/>
          <w:b/>
          <w:sz w:val="28"/>
          <w:szCs w:val="28"/>
        </w:rPr>
        <w:t xml:space="preserve">ТЕХНИКА </w:t>
      </w:r>
      <w:r w:rsidR="00FC023A">
        <w:rPr>
          <w:rFonts w:ascii="Times New Roman" w:hAnsi="Times New Roman" w:cs="Times New Roman"/>
          <w:b/>
          <w:sz w:val="28"/>
          <w:szCs w:val="28"/>
        </w:rPr>
        <w:t xml:space="preserve">И ТЕХНОЛОГИИ </w:t>
      </w:r>
      <w:r w:rsidR="00A424BA" w:rsidRPr="00A67730">
        <w:rPr>
          <w:rFonts w:ascii="Times New Roman" w:hAnsi="Times New Roman" w:cs="Times New Roman"/>
          <w:b/>
          <w:sz w:val="28"/>
          <w:szCs w:val="28"/>
        </w:rPr>
        <w:t>ДОБЫВАНИЯ ОХОТНИЧЬИХ ЖИВОТНЫХ</w:t>
      </w:r>
      <w:r w:rsidRPr="00A67730">
        <w:rPr>
          <w:rFonts w:ascii="Times New Roman" w:hAnsi="Times New Roman" w:cs="Times New Roman"/>
          <w:b/>
          <w:sz w:val="28"/>
          <w:szCs w:val="28"/>
        </w:rPr>
        <w:t xml:space="preserve">» ДЛЯ СТУДЕНТОВ, ОБУЧАЮЩИХСЯ ПО НАПРАВЛЕНИЮ </w:t>
      </w:r>
    </w:p>
    <w:p w:rsidR="00F36195" w:rsidRPr="00A67730" w:rsidRDefault="00F36195" w:rsidP="00F36195">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t>06.03.01 – БИОЛОГИЯ (ОХОТОВЕДЕНИЕ)</w:t>
      </w:r>
    </w:p>
    <w:p w:rsidR="00F36195" w:rsidRPr="00A67730" w:rsidRDefault="00F36195" w:rsidP="00F36195">
      <w:pPr>
        <w:spacing w:after="0" w:line="240" w:lineRule="auto"/>
        <w:ind w:firstLine="709"/>
        <w:jc w:val="center"/>
        <w:rPr>
          <w:rFonts w:ascii="Times New Roman" w:hAnsi="Times New Roman" w:cs="Times New Roman"/>
          <w:b/>
          <w:sz w:val="28"/>
          <w:szCs w:val="28"/>
        </w:rPr>
      </w:pPr>
    </w:p>
    <w:p w:rsidR="00F36195" w:rsidRPr="00A67730" w:rsidRDefault="00F36195" w:rsidP="00F36195">
      <w:pPr>
        <w:spacing w:after="0" w:line="240" w:lineRule="auto"/>
        <w:ind w:firstLine="709"/>
        <w:jc w:val="center"/>
        <w:rPr>
          <w:rFonts w:ascii="Times New Roman" w:hAnsi="Times New Roman" w:cs="Times New Roman"/>
          <w:b/>
          <w:sz w:val="28"/>
          <w:szCs w:val="28"/>
        </w:rPr>
      </w:pPr>
    </w:p>
    <w:p w:rsidR="00F36195" w:rsidRPr="00A67730" w:rsidRDefault="00A424BA" w:rsidP="00F36195">
      <w:pPr>
        <w:spacing w:after="0" w:line="240" w:lineRule="auto"/>
        <w:ind w:firstLine="709"/>
        <w:jc w:val="center"/>
        <w:rPr>
          <w:rFonts w:ascii="Times New Roman" w:hAnsi="Times New Roman" w:cs="Times New Roman"/>
          <w:b/>
          <w:sz w:val="28"/>
          <w:szCs w:val="28"/>
        </w:rPr>
      </w:pPr>
      <w:r w:rsidRPr="00A67730">
        <w:rPr>
          <w:noProof/>
          <w:lang w:eastAsia="ru-RU"/>
        </w:rPr>
        <w:drawing>
          <wp:inline distT="0" distB="0" distL="0" distR="0" wp14:anchorId="7223802E" wp14:editId="56F95D0B">
            <wp:extent cx="3911599" cy="2933700"/>
            <wp:effectExtent l="0" t="0" r="0" b="0"/>
            <wp:docPr id="2" name="Рисунок 2" descr="http://www.spasik.com/published/publicdata/OPTION1R765Y/attachments/SC/products_pictures/121om1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sik.com/published/publicdata/OPTION1R765Y/attachments/SC/products_pictures/121om1_en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9429" cy="2939572"/>
                    </a:xfrm>
                    <a:prstGeom prst="rect">
                      <a:avLst/>
                    </a:prstGeom>
                    <a:noFill/>
                    <a:ln>
                      <a:noFill/>
                    </a:ln>
                  </pic:spPr>
                </pic:pic>
              </a:graphicData>
            </a:graphic>
          </wp:inline>
        </w:drawing>
      </w:r>
    </w:p>
    <w:p w:rsidR="00F36195" w:rsidRPr="00A67730" w:rsidRDefault="00F36195" w:rsidP="00F36195">
      <w:pPr>
        <w:spacing w:after="0" w:line="240" w:lineRule="auto"/>
        <w:ind w:firstLine="709"/>
        <w:jc w:val="center"/>
        <w:rPr>
          <w:rFonts w:ascii="Times New Roman" w:hAnsi="Times New Roman" w:cs="Times New Roman"/>
          <w:b/>
          <w:sz w:val="28"/>
          <w:szCs w:val="28"/>
        </w:rPr>
      </w:pPr>
    </w:p>
    <w:p w:rsidR="00A424BA" w:rsidRPr="00A67730" w:rsidRDefault="00A424BA" w:rsidP="00F36195">
      <w:pPr>
        <w:spacing w:after="0" w:line="240" w:lineRule="auto"/>
        <w:ind w:firstLine="709"/>
        <w:jc w:val="center"/>
        <w:rPr>
          <w:rFonts w:ascii="Times New Roman" w:hAnsi="Times New Roman" w:cs="Times New Roman"/>
          <w:b/>
          <w:sz w:val="28"/>
          <w:szCs w:val="28"/>
        </w:rPr>
      </w:pPr>
    </w:p>
    <w:p w:rsidR="00A424BA" w:rsidRPr="00A67730" w:rsidRDefault="00A424BA" w:rsidP="00F36195">
      <w:pPr>
        <w:spacing w:after="0" w:line="240" w:lineRule="auto"/>
        <w:ind w:firstLine="709"/>
        <w:jc w:val="center"/>
        <w:rPr>
          <w:rFonts w:ascii="Times New Roman" w:hAnsi="Times New Roman" w:cs="Times New Roman"/>
          <w:b/>
          <w:sz w:val="28"/>
          <w:szCs w:val="28"/>
        </w:rPr>
      </w:pPr>
    </w:p>
    <w:p w:rsidR="00F36195" w:rsidRPr="00A67730" w:rsidRDefault="00F36195" w:rsidP="00F36195">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t>Чита – 2015</w:t>
      </w:r>
      <w:r w:rsidRPr="00A67730">
        <w:rPr>
          <w:rFonts w:ascii="Times New Roman" w:hAnsi="Times New Roman" w:cs="Times New Roman"/>
          <w:b/>
          <w:sz w:val="28"/>
          <w:szCs w:val="28"/>
        </w:rPr>
        <w:br w:type="page"/>
      </w:r>
    </w:p>
    <w:p w:rsidR="00516AFE" w:rsidRPr="00A67730" w:rsidRDefault="00516AFE" w:rsidP="00516AFE">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lastRenderedPageBreak/>
        <w:t>УДК 582.3</w:t>
      </w: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Методические указания по проведению учебной практики по дисциплине «</w:t>
      </w:r>
      <w:r w:rsidR="00A424BA" w:rsidRPr="00A67730">
        <w:rPr>
          <w:rFonts w:ascii="Times New Roman" w:hAnsi="Times New Roman" w:cs="Times New Roman"/>
          <w:sz w:val="28"/>
          <w:szCs w:val="28"/>
        </w:rPr>
        <w:t>Техника добывания охотничьих животных</w:t>
      </w:r>
      <w:r w:rsidRPr="00A67730">
        <w:rPr>
          <w:rFonts w:ascii="Times New Roman" w:hAnsi="Times New Roman" w:cs="Times New Roman"/>
          <w:sz w:val="28"/>
          <w:szCs w:val="28"/>
        </w:rPr>
        <w:t>» для студентов, обучающихся по направлению 06.03.01 – Биология (охотоведение).</w:t>
      </w: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Составител</w:t>
      </w:r>
      <w:r w:rsidR="00D51FED" w:rsidRPr="00A67730">
        <w:rPr>
          <w:rFonts w:ascii="Times New Roman" w:hAnsi="Times New Roman" w:cs="Times New Roman"/>
          <w:sz w:val="28"/>
          <w:szCs w:val="28"/>
        </w:rPr>
        <w:t>и</w:t>
      </w:r>
      <w:r w:rsidRPr="00A67730">
        <w:rPr>
          <w:rFonts w:ascii="Times New Roman" w:hAnsi="Times New Roman" w:cs="Times New Roman"/>
          <w:sz w:val="28"/>
          <w:szCs w:val="28"/>
        </w:rPr>
        <w:t xml:space="preserve">: </w:t>
      </w:r>
    </w:p>
    <w:p w:rsidR="00516AFE" w:rsidRPr="00A67730" w:rsidRDefault="00516AFE" w:rsidP="00516AFE">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ст. преподаватель В.А. </w:t>
      </w:r>
      <w:proofErr w:type="spellStart"/>
      <w:r w:rsidRPr="00A67730">
        <w:rPr>
          <w:rFonts w:ascii="Times New Roman" w:hAnsi="Times New Roman" w:cs="Times New Roman"/>
          <w:sz w:val="28"/>
          <w:szCs w:val="28"/>
        </w:rPr>
        <w:t>Кердун</w:t>
      </w:r>
      <w:proofErr w:type="spellEnd"/>
      <w:r w:rsidR="00D51FED" w:rsidRPr="00A67730">
        <w:rPr>
          <w:rFonts w:ascii="Times New Roman" w:hAnsi="Times New Roman" w:cs="Times New Roman"/>
          <w:sz w:val="28"/>
          <w:szCs w:val="28"/>
        </w:rPr>
        <w:t xml:space="preserve">, </w:t>
      </w:r>
      <w:proofErr w:type="gramStart"/>
      <w:r w:rsidR="00D51FED" w:rsidRPr="00A67730">
        <w:rPr>
          <w:rFonts w:ascii="Times New Roman" w:hAnsi="Times New Roman" w:cs="Times New Roman"/>
          <w:sz w:val="28"/>
          <w:szCs w:val="28"/>
        </w:rPr>
        <w:t>к.б</w:t>
      </w:r>
      <w:proofErr w:type="gramEnd"/>
      <w:r w:rsidR="00D51FED" w:rsidRPr="00A67730">
        <w:rPr>
          <w:rFonts w:ascii="Times New Roman" w:hAnsi="Times New Roman" w:cs="Times New Roman"/>
          <w:sz w:val="28"/>
          <w:szCs w:val="28"/>
        </w:rPr>
        <w:t>.н. Бутина Н.А., к.б.н. Каюкова С.Н.</w:t>
      </w: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A424BA" w:rsidRPr="00A67730" w:rsidRDefault="00516AFE" w:rsidP="00516AFE">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Рецензенты: зам. руководителя </w:t>
      </w:r>
      <w:proofErr w:type="spellStart"/>
      <w:r w:rsidRPr="00A67730">
        <w:rPr>
          <w:rFonts w:ascii="Times New Roman" w:hAnsi="Times New Roman" w:cs="Times New Roman"/>
          <w:sz w:val="28"/>
          <w:szCs w:val="28"/>
        </w:rPr>
        <w:t>Госохотслужбы</w:t>
      </w:r>
      <w:proofErr w:type="spellEnd"/>
      <w:r w:rsidRPr="00A67730">
        <w:rPr>
          <w:rFonts w:ascii="Times New Roman" w:hAnsi="Times New Roman" w:cs="Times New Roman"/>
          <w:sz w:val="28"/>
          <w:szCs w:val="28"/>
        </w:rPr>
        <w:t xml:space="preserve"> Забайкальского края </w:t>
      </w:r>
    </w:p>
    <w:p w:rsidR="00516AFE" w:rsidRPr="00A67730" w:rsidRDefault="00516AFE" w:rsidP="00516AFE">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А.С. </w:t>
      </w:r>
      <w:proofErr w:type="spellStart"/>
      <w:r w:rsidRPr="00A67730">
        <w:rPr>
          <w:rFonts w:ascii="Times New Roman" w:hAnsi="Times New Roman" w:cs="Times New Roman"/>
          <w:sz w:val="28"/>
          <w:szCs w:val="28"/>
        </w:rPr>
        <w:t>Шкедов</w:t>
      </w:r>
      <w:proofErr w:type="spellEnd"/>
    </w:p>
    <w:p w:rsidR="00516AFE" w:rsidRPr="00A67730" w:rsidRDefault="00516AFE" w:rsidP="00516AFE">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w:t>
      </w:r>
    </w:p>
    <w:p w:rsidR="00516AFE" w:rsidRPr="00A67730" w:rsidRDefault="00516AFE" w:rsidP="00516AFE">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ab/>
      </w:r>
      <w:r w:rsidRPr="00A67730">
        <w:rPr>
          <w:rFonts w:ascii="Times New Roman" w:hAnsi="Times New Roman" w:cs="Times New Roman"/>
          <w:sz w:val="28"/>
          <w:szCs w:val="28"/>
        </w:rPr>
        <w:tab/>
      </w: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Рассмотрено и утверждено на заседании Методической комиссии технологического факультета </w:t>
      </w:r>
      <w:proofErr w:type="spellStart"/>
      <w:r w:rsidRPr="00A67730">
        <w:rPr>
          <w:rFonts w:ascii="Times New Roman" w:hAnsi="Times New Roman" w:cs="Times New Roman"/>
          <w:sz w:val="28"/>
          <w:szCs w:val="28"/>
        </w:rPr>
        <w:t>ЗабАИ</w:t>
      </w:r>
      <w:proofErr w:type="spellEnd"/>
      <w:r w:rsidRPr="00A67730">
        <w:rPr>
          <w:rFonts w:ascii="Times New Roman" w:hAnsi="Times New Roman" w:cs="Times New Roman"/>
          <w:sz w:val="28"/>
          <w:szCs w:val="28"/>
        </w:rPr>
        <w:t xml:space="preserve">  «</w:t>
      </w:r>
      <w:r w:rsidR="003718D9">
        <w:rPr>
          <w:rFonts w:ascii="Times New Roman" w:hAnsi="Times New Roman" w:cs="Times New Roman"/>
          <w:sz w:val="28"/>
          <w:szCs w:val="28"/>
        </w:rPr>
        <w:t>___</w:t>
      </w:r>
      <w:r w:rsidRPr="00A67730">
        <w:rPr>
          <w:rFonts w:ascii="Times New Roman" w:hAnsi="Times New Roman" w:cs="Times New Roman"/>
          <w:sz w:val="28"/>
          <w:szCs w:val="28"/>
        </w:rPr>
        <w:t xml:space="preserve">» </w:t>
      </w:r>
      <w:r w:rsidR="003718D9">
        <w:rPr>
          <w:rFonts w:ascii="Times New Roman" w:hAnsi="Times New Roman" w:cs="Times New Roman"/>
          <w:sz w:val="28"/>
          <w:szCs w:val="28"/>
        </w:rPr>
        <w:t>_____</w:t>
      </w:r>
      <w:r w:rsidRPr="00A67730">
        <w:rPr>
          <w:rFonts w:ascii="Times New Roman" w:hAnsi="Times New Roman" w:cs="Times New Roman"/>
          <w:sz w:val="28"/>
          <w:szCs w:val="28"/>
        </w:rPr>
        <w:t xml:space="preserve"> 2015 г., протокол №</w:t>
      </w:r>
      <w:r w:rsidR="003718D9">
        <w:rPr>
          <w:rFonts w:ascii="Times New Roman" w:hAnsi="Times New Roman" w:cs="Times New Roman"/>
          <w:sz w:val="28"/>
          <w:szCs w:val="28"/>
        </w:rPr>
        <w:t>____</w:t>
      </w:r>
      <w:bookmarkStart w:id="0" w:name="_GoBack"/>
      <w:bookmarkEnd w:id="0"/>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Методические указания по проведению учебной практики по дисциплине «</w:t>
      </w:r>
      <w:r w:rsidR="00A424BA" w:rsidRPr="00A67730">
        <w:rPr>
          <w:rFonts w:ascii="Times New Roman" w:hAnsi="Times New Roman" w:cs="Times New Roman"/>
          <w:sz w:val="28"/>
          <w:szCs w:val="28"/>
        </w:rPr>
        <w:t>Техника добывания охотничьих животных</w:t>
      </w:r>
      <w:r w:rsidRPr="00A67730">
        <w:rPr>
          <w:rFonts w:ascii="Times New Roman" w:hAnsi="Times New Roman" w:cs="Times New Roman"/>
          <w:sz w:val="28"/>
          <w:szCs w:val="28"/>
        </w:rPr>
        <w:t xml:space="preserve">» для студентов, обучающихся по направлению 06.03.01 – Биология (охотоведение) / Забайкальский аграрный институт – филиал Иркутского государственного аграрного университета им. А.А. </w:t>
      </w:r>
      <w:proofErr w:type="spellStart"/>
      <w:r w:rsidRPr="00A67730">
        <w:rPr>
          <w:rFonts w:ascii="Times New Roman" w:hAnsi="Times New Roman" w:cs="Times New Roman"/>
          <w:sz w:val="28"/>
          <w:szCs w:val="28"/>
        </w:rPr>
        <w:t>Ежевского</w:t>
      </w:r>
      <w:proofErr w:type="spellEnd"/>
      <w:r w:rsidRPr="00A67730">
        <w:rPr>
          <w:rFonts w:ascii="Times New Roman" w:hAnsi="Times New Roman" w:cs="Times New Roman"/>
          <w:sz w:val="28"/>
          <w:szCs w:val="28"/>
        </w:rPr>
        <w:t xml:space="preserve">; сост. В.А. </w:t>
      </w:r>
      <w:proofErr w:type="spellStart"/>
      <w:r w:rsidRPr="00A67730">
        <w:rPr>
          <w:rFonts w:ascii="Times New Roman" w:hAnsi="Times New Roman" w:cs="Times New Roman"/>
          <w:sz w:val="28"/>
          <w:szCs w:val="28"/>
        </w:rPr>
        <w:t>Кердун</w:t>
      </w:r>
      <w:proofErr w:type="spellEnd"/>
      <w:r w:rsidR="00D51FED" w:rsidRPr="00A67730">
        <w:rPr>
          <w:rFonts w:ascii="Times New Roman" w:hAnsi="Times New Roman" w:cs="Times New Roman"/>
          <w:sz w:val="28"/>
          <w:szCs w:val="28"/>
        </w:rPr>
        <w:t>, Н.А. Бутина, С.Н. Каюков</w:t>
      </w:r>
      <w:r w:rsidR="007A1387">
        <w:rPr>
          <w:rFonts w:ascii="Times New Roman" w:hAnsi="Times New Roman" w:cs="Times New Roman"/>
          <w:sz w:val="28"/>
          <w:szCs w:val="28"/>
        </w:rPr>
        <w:t>а</w:t>
      </w:r>
      <w:r w:rsidRPr="00A67730">
        <w:rPr>
          <w:rFonts w:ascii="Times New Roman" w:hAnsi="Times New Roman" w:cs="Times New Roman"/>
          <w:sz w:val="28"/>
          <w:szCs w:val="28"/>
        </w:rPr>
        <w:t xml:space="preserve"> - Чита, 2014. </w:t>
      </w:r>
      <w:r w:rsidR="00D51FED" w:rsidRPr="00A67730">
        <w:rPr>
          <w:rFonts w:ascii="Times New Roman" w:hAnsi="Times New Roman" w:cs="Times New Roman"/>
          <w:sz w:val="28"/>
          <w:szCs w:val="28"/>
        </w:rPr>
        <w:t xml:space="preserve">- </w:t>
      </w:r>
      <w:r w:rsidR="00AE1AA8">
        <w:rPr>
          <w:rFonts w:ascii="Times New Roman" w:hAnsi="Times New Roman" w:cs="Times New Roman"/>
          <w:sz w:val="28"/>
          <w:szCs w:val="28"/>
        </w:rPr>
        <w:t>2</w:t>
      </w:r>
      <w:r w:rsidR="00D51FED" w:rsidRPr="00A67730">
        <w:rPr>
          <w:rFonts w:ascii="Times New Roman" w:hAnsi="Times New Roman" w:cs="Times New Roman"/>
          <w:sz w:val="28"/>
          <w:szCs w:val="28"/>
        </w:rPr>
        <w:t>5</w:t>
      </w:r>
      <w:r w:rsidRPr="00A67730">
        <w:rPr>
          <w:rFonts w:ascii="Times New Roman" w:hAnsi="Times New Roman" w:cs="Times New Roman"/>
          <w:sz w:val="28"/>
          <w:szCs w:val="28"/>
        </w:rPr>
        <w:t xml:space="preserve"> с.</w:t>
      </w: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both"/>
        <w:rPr>
          <w:rFonts w:ascii="Times New Roman" w:hAnsi="Times New Roman" w:cs="Times New Roman"/>
          <w:sz w:val="28"/>
          <w:szCs w:val="28"/>
        </w:rPr>
      </w:pPr>
    </w:p>
    <w:p w:rsidR="00516AFE" w:rsidRPr="00A67730" w:rsidRDefault="00516AFE" w:rsidP="00516AFE">
      <w:pPr>
        <w:spacing w:after="0" w:line="240" w:lineRule="auto"/>
        <w:ind w:firstLine="709"/>
        <w:jc w:val="right"/>
        <w:rPr>
          <w:rFonts w:ascii="Times New Roman" w:hAnsi="Times New Roman" w:cs="Times New Roman"/>
          <w:sz w:val="28"/>
          <w:szCs w:val="28"/>
        </w:rPr>
      </w:pPr>
      <w:r w:rsidRPr="00A67730">
        <w:rPr>
          <w:rFonts w:ascii="Times New Roman" w:hAnsi="Times New Roman" w:cs="Times New Roman"/>
          <w:sz w:val="28"/>
          <w:szCs w:val="28"/>
        </w:rPr>
        <w:t xml:space="preserve">© В.А. </w:t>
      </w:r>
      <w:proofErr w:type="spellStart"/>
      <w:r w:rsidRPr="00A67730">
        <w:rPr>
          <w:rFonts w:ascii="Times New Roman" w:hAnsi="Times New Roman" w:cs="Times New Roman"/>
          <w:sz w:val="28"/>
          <w:szCs w:val="28"/>
        </w:rPr>
        <w:t>Кердун</w:t>
      </w:r>
      <w:proofErr w:type="spellEnd"/>
      <w:r w:rsidRPr="00A67730">
        <w:rPr>
          <w:rFonts w:ascii="Times New Roman" w:hAnsi="Times New Roman" w:cs="Times New Roman"/>
          <w:sz w:val="28"/>
          <w:szCs w:val="28"/>
        </w:rPr>
        <w:t xml:space="preserve">, </w:t>
      </w:r>
      <w:r w:rsidR="00D51FED" w:rsidRPr="00A67730">
        <w:rPr>
          <w:rFonts w:ascii="Times New Roman" w:hAnsi="Times New Roman" w:cs="Times New Roman"/>
          <w:sz w:val="28"/>
          <w:szCs w:val="28"/>
        </w:rPr>
        <w:t xml:space="preserve">Н.А. Бутина, С.Н. Каюкова, </w:t>
      </w:r>
      <w:r w:rsidRPr="00A67730">
        <w:rPr>
          <w:rFonts w:ascii="Times New Roman" w:hAnsi="Times New Roman" w:cs="Times New Roman"/>
          <w:sz w:val="28"/>
          <w:szCs w:val="28"/>
        </w:rPr>
        <w:t>2015</w:t>
      </w:r>
    </w:p>
    <w:p w:rsidR="00F36195" w:rsidRPr="00A67730" w:rsidRDefault="00516AFE" w:rsidP="00516AFE">
      <w:pPr>
        <w:spacing w:after="0" w:line="240" w:lineRule="auto"/>
        <w:ind w:firstLine="709"/>
        <w:jc w:val="right"/>
        <w:rPr>
          <w:rFonts w:ascii="Times New Roman" w:hAnsi="Times New Roman" w:cs="Times New Roman"/>
          <w:sz w:val="28"/>
          <w:szCs w:val="28"/>
        </w:rPr>
      </w:pPr>
      <w:r w:rsidRPr="00A67730">
        <w:rPr>
          <w:rFonts w:ascii="Times New Roman" w:hAnsi="Times New Roman" w:cs="Times New Roman"/>
          <w:sz w:val="28"/>
          <w:szCs w:val="28"/>
        </w:rPr>
        <w:t xml:space="preserve">© </w:t>
      </w:r>
      <w:proofErr w:type="spellStart"/>
      <w:r w:rsidRPr="00A67730">
        <w:rPr>
          <w:rFonts w:ascii="Times New Roman" w:hAnsi="Times New Roman" w:cs="Times New Roman"/>
          <w:sz w:val="28"/>
          <w:szCs w:val="28"/>
        </w:rPr>
        <w:t>ЗабАИ</w:t>
      </w:r>
      <w:proofErr w:type="spellEnd"/>
      <w:r w:rsidRPr="00A67730">
        <w:rPr>
          <w:rFonts w:ascii="Times New Roman" w:hAnsi="Times New Roman" w:cs="Times New Roman"/>
          <w:sz w:val="28"/>
          <w:szCs w:val="28"/>
        </w:rPr>
        <w:t>, 2015</w:t>
      </w:r>
    </w:p>
    <w:p w:rsidR="00B46049" w:rsidRPr="00A67730" w:rsidRDefault="00F36195">
      <w:pPr>
        <w:rPr>
          <w:rFonts w:ascii="Times New Roman" w:hAnsi="Times New Roman" w:cs="Times New Roman"/>
          <w:b/>
          <w:sz w:val="28"/>
          <w:szCs w:val="28"/>
        </w:rPr>
      </w:pPr>
      <w:r w:rsidRPr="00A67730">
        <w:rPr>
          <w:rFonts w:ascii="Times New Roman" w:hAnsi="Times New Roman" w:cs="Times New Roman"/>
          <w:b/>
          <w:sz w:val="28"/>
          <w:szCs w:val="28"/>
        </w:rPr>
        <w:br w:type="page"/>
      </w:r>
    </w:p>
    <w:p w:rsidR="00B46049" w:rsidRPr="00A67730" w:rsidRDefault="00B46049" w:rsidP="00B46049">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lastRenderedPageBreak/>
        <w:t>СОДЕРЖАНИЕ</w:t>
      </w:r>
    </w:p>
    <w:p w:rsidR="00B46049" w:rsidRPr="00A67730" w:rsidRDefault="00B46049" w:rsidP="00B46049">
      <w:pPr>
        <w:spacing w:after="0" w:line="240" w:lineRule="auto"/>
        <w:ind w:firstLine="709"/>
        <w:jc w:val="both"/>
        <w:rPr>
          <w:rFonts w:ascii="Times New Roman" w:hAnsi="Times New Roman" w:cs="Times New Roman"/>
          <w:b/>
          <w:sz w:val="28"/>
          <w:szCs w:val="28"/>
        </w:rPr>
      </w:pPr>
    </w:p>
    <w:p w:rsidR="00975986" w:rsidRPr="00A67730" w:rsidRDefault="00975986" w:rsidP="00D51FED">
      <w:pPr>
        <w:tabs>
          <w:tab w:val="left" w:leader="dot" w:pos="9923"/>
        </w:tabs>
        <w:spacing w:after="0" w:line="36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Введение</w:t>
      </w:r>
      <w:r w:rsidRPr="00A67730">
        <w:rPr>
          <w:rFonts w:ascii="Times New Roman" w:hAnsi="Times New Roman" w:cs="Times New Roman"/>
          <w:sz w:val="28"/>
          <w:szCs w:val="28"/>
        </w:rPr>
        <w:tab/>
        <w:t>4</w:t>
      </w:r>
    </w:p>
    <w:p w:rsidR="00975986" w:rsidRPr="00A67730" w:rsidRDefault="00975986" w:rsidP="00D51FED">
      <w:pPr>
        <w:tabs>
          <w:tab w:val="left" w:leader="dot" w:pos="9923"/>
        </w:tabs>
        <w:spacing w:after="0" w:line="36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Раздел </w:t>
      </w:r>
      <w:r w:rsidRPr="00A67730">
        <w:rPr>
          <w:rFonts w:ascii="Times New Roman" w:hAnsi="Times New Roman" w:cs="Times New Roman"/>
          <w:sz w:val="28"/>
          <w:szCs w:val="28"/>
          <w:lang w:val="en-US"/>
        </w:rPr>
        <w:t>I</w:t>
      </w:r>
      <w:r w:rsidRPr="00A67730">
        <w:rPr>
          <w:rFonts w:ascii="Times New Roman" w:hAnsi="Times New Roman" w:cs="Times New Roman"/>
          <w:sz w:val="28"/>
          <w:szCs w:val="28"/>
        </w:rPr>
        <w:t>. Организация деятельности студента</w:t>
      </w:r>
      <w:r w:rsidRPr="00A67730">
        <w:rPr>
          <w:rFonts w:ascii="Times New Roman" w:hAnsi="Times New Roman" w:cs="Times New Roman"/>
          <w:sz w:val="28"/>
          <w:szCs w:val="28"/>
        </w:rPr>
        <w:tab/>
        <w:t>5</w:t>
      </w:r>
    </w:p>
    <w:p w:rsidR="00975986" w:rsidRPr="00A67730" w:rsidRDefault="00975986" w:rsidP="00D51FED">
      <w:pPr>
        <w:pStyle w:val="a5"/>
        <w:numPr>
          <w:ilvl w:val="0"/>
          <w:numId w:val="10"/>
        </w:numPr>
        <w:tabs>
          <w:tab w:val="left" w:leader="dot" w:pos="9923"/>
        </w:tabs>
        <w:spacing w:after="0" w:line="360" w:lineRule="auto"/>
        <w:jc w:val="both"/>
        <w:rPr>
          <w:rFonts w:ascii="Times New Roman" w:hAnsi="Times New Roman" w:cs="Times New Roman"/>
          <w:sz w:val="28"/>
          <w:szCs w:val="28"/>
        </w:rPr>
      </w:pPr>
      <w:r w:rsidRPr="00A67730">
        <w:rPr>
          <w:rFonts w:ascii="Times New Roman" w:hAnsi="Times New Roman" w:cs="Times New Roman"/>
          <w:sz w:val="28"/>
          <w:szCs w:val="28"/>
        </w:rPr>
        <w:t>Цели и задачи учебной практики</w:t>
      </w:r>
      <w:r w:rsidRPr="00A67730">
        <w:rPr>
          <w:rFonts w:ascii="Times New Roman" w:hAnsi="Times New Roman" w:cs="Times New Roman"/>
          <w:sz w:val="28"/>
          <w:szCs w:val="28"/>
        </w:rPr>
        <w:tab/>
        <w:t>5</w:t>
      </w:r>
    </w:p>
    <w:p w:rsidR="00B46049" w:rsidRPr="00A67730" w:rsidRDefault="00CE4AD0" w:rsidP="00D51FED">
      <w:pPr>
        <w:pStyle w:val="a5"/>
        <w:numPr>
          <w:ilvl w:val="0"/>
          <w:numId w:val="10"/>
        </w:numPr>
        <w:tabs>
          <w:tab w:val="left" w:leader="dot" w:pos="9923"/>
        </w:tabs>
        <w:spacing w:after="0" w:line="360" w:lineRule="auto"/>
        <w:jc w:val="both"/>
        <w:rPr>
          <w:rFonts w:ascii="Times New Roman" w:hAnsi="Times New Roman" w:cs="Times New Roman"/>
          <w:sz w:val="28"/>
          <w:szCs w:val="28"/>
        </w:rPr>
      </w:pPr>
      <w:r w:rsidRPr="00A67730">
        <w:rPr>
          <w:rFonts w:ascii="Times New Roman" w:hAnsi="Times New Roman" w:cs="Times New Roman"/>
          <w:sz w:val="28"/>
          <w:szCs w:val="28"/>
        </w:rPr>
        <w:t>Место учебной практики в структуре ООП</w:t>
      </w:r>
      <w:r w:rsidRPr="00A67730">
        <w:rPr>
          <w:rFonts w:ascii="Times New Roman" w:hAnsi="Times New Roman" w:cs="Times New Roman"/>
          <w:sz w:val="28"/>
          <w:szCs w:val="28"/>
        </w:rPr>
        <w:tab/>
        <w:t>5</w:t>
      </w:r>
    </w:p>
    <w:p w:rsidR="00CE4AD0" w:rsidRPr="00A67730" w:rsidRDefault="00CE4AD0" w:rsidP="00D51FED">
      <w:pPr>
        <w:pStyle w:val="a5"/>
        <w:numPr>
          <w:ilvl w:val="0"/>
          <w:numId w:val="10"/>
        </w:numPr>
        <w:tabs>
          <w:tab w:val="left" w:leader="dot" w:pos="9923"/>
        </w:tabs>
        <w:spacing w:after="0" w:line="360" w:lineRule="auto"/>
        <w:jc w:val="both"/>
        <w:rPr>
          <w:rFonts w:ascii="Times New Roman" w:hAnsi="Times New Roman" w:cs="Times New Roman"/>
          <w:sz w:val="28"/>
          <w:szCs w:val="28"/>
        </w:rPr>
      </w:pPr>
      <w:r w:rsidRPr="00A67730">
        <w:rPr>
          <w:rFonts w:ascii="Times New Roman" w:hAnsi="Times New Roman" w:cs="Times New Roman"/>
          <w:sz w:val="28"/>
          <w:szCs w:val="28"/>
        </w:rPr>
        <w:t>Место и время проведения учебной практики</w:t>
      </w:r>
      <w:r w:rsidRPr="00A67730">
        <w:rPr>
          <w:rFonts w:ascii="Times New Roman" w:hAnsi="Times New Roman" w:cs="Times New Roman"/>
          <w:sz w:val="28"/>
          <w:szCs w:val="28"/>
        </w:rPr>
        <w:tab/>
        <w:t>5</w:t>
      </w:r>
    </w:p>
    <w:p w:rsidR="00CE4AD0" w:rsidRPr="00A67730" w:rsidRDefault="00CE4AD0" w:rsidP="00D51FED">
      <w:pPr>
        <w:pStyle w:val="a5"/>
        <w:numPr>
          <w:ilvl w:val="0"/>
          <w:numId w:val="10"/>
        </w:numPr>
        <w:tabs>
          <w:tab w:val="left" w:leader="dot" w:pos="9923"/>
        </w:tabs>
        <w:spacing w:after="0" w:line="360" w:lineRule="auto"/>
        <w:jc w:val="both"/>
        <w:rPr>
          <w:rFonts w:ascii="Times New Roman" w:hAnsi="Times New Roman" w:cs="Times New Roman"/>
          <w:sz w:val="28"/>
          <w:szCs w:val="28"/>
        </w:rPr>
      </w:pPr>
      <w:r w:rsidRPr="00A67730">
        <w:rPr>
          <w:rFonts w:ascii="Times New Roman" w:hAnsi="Times New Roman" w:cs="Times New Roman"/>
          <w:sz w:val="28"/>
          <w:szCs w:val="28"/>
        </w:rPr>
        <w:t>Перечень планируемых результатов обучения при прохождении учебной практики, соотнесенных с планируемыми результатами освоения ООП</w:t>
      </w:r>
      <w:r w:rsidRPr="00A67730">
        <w:rPr>
          <w:rFonts w:ascii="Times New Roman" w:hAnsi="Times New Roman" w:cs="Times New Roman"/>
          <w:sz w:val="28"/>
          <w:szCs w:val="28"/>
        </w:rPr>
        <w:tab/>
        <w:t>6</w:t>
      </w:r>
    </w:p>
    <w:p w:rsidR="00CE4AD0" w:rsidRPr="00A67730" w:rsidRDefault="00CE4AD0" w:rsidP="00D51FED">
      <w:pPr>
        <w:pStyle w:val="a5"/>
        <w:numPr>
          <w:ilvl w:val="0"/>
          <w:numId w:val="10"/>
        </w:numPr>
        <w:tabs>
          <w:tab w:val="left" w:leader="dot" w:pos="9923"/>
        </w:tabs>
        <w:spacing w:after="0" w:line="360" w:lineRule="auto"/>
        <w:jc w:val="both"/>
        <w:rPr>
          <w:rFonts w:ascii="Times New Roman" w:hAnsi="Times New Roman" w:cs="Times New Roman"/>
          <w:sz w:val="28"/>
          <w:szCs w:val="28"/>
        </w:rPr>
      </w:pPr>
      <w:r w:rsidRPr="00A67730">
        <w:rPr>
          <w:rFonts w:ascii="Times New Roman" w:hAnsi="Times New Roman" w:cs="Times New Roman"/>
          <w:sz w:val="28"/>
          <w:szCs w:val="28"/>
        </w:rPr>
        <w:t>Структура и содержание учебной практики</w:t>
      </w:r>
      <w:r w:rsidRPr="00A67730">
        <w:rPr>
          <w:rFonts w:ascii="Times New Roman" w:hAnsi="Times New Roman" w:cs="Times New Roman"/>
          <w:sz w:val="28"/>
          <w:szCs w:val="28"/>
        </w:rPr>
        <w:tab/>
        <w:t>7</w:t>
      </w:r>
    </w:p>
    <w:p w:rsidR="00CE4AD0" w:rsidRPr="00A67730" w:rsidRDefault="00CE4AD0" w:rsidP="00D51FED">
      <w:pPr>
        <w:pStyle w:val="a5"/>
        <w:numPr>
          <w:ilvl w:val="0"/>
          <w:numId w:val="10"/>
        </w:numPr>
        <w:tabs>
          <w:tab w:val="left" w:leader="dot" w:pos="9923"/>
        </w:tabs>
        <w:spacing w:after="0" w:line="360" w:lineRule="auto"/>
        <w:jc w:val="both"/>
        <w:rPr>
          <w:rFonts w:ascii="Times New Roman" w:hAnsi="Times New Roman" w:cs="Times New Roman"/>
          <w:sz w:val="28"/>
          <w:szCs w:val="28"/>
        </w:rPr>
      </w:pPr>
      <w:r w:rsidRPr="00A67730">
        <w:rPr>
          <w:rFonts w:ascii="Times New Roman" w:hAnsi="Times New Roman" w:cs="Times New Roman"/>
          <w:sz w:val="28"/>
          <w:szCs w:val="28"/>
        </w:rPr>
        <w:t>Формы контроля</w:t>
      </w:r>
      <w:r w:rsidRPr="00A67730">
        <w:rPr>
          <w:rFonts w:ascii="Times New Roman" w:hAnsi="Times New Roman" w:cs="Times New Roman"/>
          <w:sz w:val="28"/>
          <w:szCs w:val="28"/>
        </w:rPr>
        <w:tab/>
        <w:t>8</w:t>
      </w:r>
    </w:p>
    <w:p w:rsidR="00CE4AD0" w:rsidRPr="00A67730" w:rsidRDefault="00CE4AD0" w:rsidP="00D51FED">
      <w:pPr>
        <w:pStyle w:val="a5"/>
        <w:numPr>
          <w:ilvl w:val="0"/>
          <w:numId w:val="10"/>
        </w:numPr>
        <w:tabs>
          <w:tab w:val="left" w:leader="dot" w:pos="9923"/>
        </w:tabs>
        <w:spacing w:after="0" w:line="360" w:lineRule="auto"/>
        <w:jc w:val="both"/>
        <w:rPr>
          <w:rFonts w:ascii="Times New Roman" w:hAnsi="Times New Roman" w:cs="Times New Roman"/>
          <w:sz w:val="28"/>
          <w:szCs w:val="28"/>
        </w:rPr>
      </w:pPr>
      <w:r w:rsidRPr="00A67730">
        <w:rPr>
          <w:rFonts w:ascii="Times New Roman" w:hAnsi="Times New Roman" w:cs="Times New Roman"/>
          <w:sz w:val="28"/>
          <w:szCs w:val="28"/>
        </w:rPr>
        <w:t>Рекомендуемая литература</w:t>
      </w:r>
      <w:r w:rsidRPr="00A67730">
        <w:rPr>
          <w:rFonts w:ascii="Times New Roman" w:hAnsi="Times New Roman" w:cs="Times New Roman"/>
          <w:sz w:val="28"/>
          <w:szCs w:val="28"/>
        </w:rPr>
        <w:tab/>
        <w:t>8</w:t>
      </w:r>
    </w:p>
    <w:p w:rsidR="004C2AA2" w:rsidRPr="00A67730" w:rsidRDefault="004C2AA2" w:rsidP="00D51FED">
      <w:pPr>
        <w:pStyle w:val="a5"/>
        <w:numPr>
          <w:ilvl w:val="0"/>
          <w:numId w:val="10"/>
        </w:numPr>
        <w:tabs>
          <w:tab w:val="left" w:leader="dot" w:pos="9923"/>
        </w:tabs>
        <w:spacing w:after="0" w:line="360" w:lineRule="auto"/>
        <w:jc w:val="both"/>
        <w:rPr>
          <w:rFonts w:ascii="Times New Roman" w:hAnsi="Times New Roman" w:cs="Times New Roman"/>
          <w:sz w:val="28"/>
          <w:szCs w:val="28"/>
        </w:rPr>
      </w:pPr>
      <w:r w:rsidRPr="00A67730">
        <w:rPr>
          <w:rFonts w:ascii="Times New Roman" w:hAnsi="Times New Roman" w:cs="Times New Roman"/>
          <w:sz w:val="28"/>
          <w:szCs w:val="28"/>
        </w:rPr>
        <w:t>Материально-техническое обеспечение учебной практики</w:t>
      </w:r>
      <w:r w:rsidRPr="00A67730">
        <w:rPr>
          <w:rFonts w:ascii="Times New Roman" w:hAnsi="Times New Roman" w:cs="Times New Roman"/>
          <w:sz w:val="28"/>
          <w:szCs w:val="28"/>
        </w:rPr>
        <w:tab/>
        <w:t>9</w:t>
      </w:r>
    </w:p>
    <w:p w:rsidR="00CE4AD0" w:rsidRPr="00A67730" w:rsidRDefault="00CE4AD0" w:rsidP="00D51FED">
      <w:pPr>
        <w:pStyle w:val="a5"/>
        <w:tabs>
          <w:tab w:val="left" w:leader="dot" w:pos="9923"/>
        </w:tabs>
        <w:spacing w:after="0" w:line="36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Раздел </w:t>
      </w:r>
      <w:r w:rsidRPr="00A67730">
        <w:rPr>
          <w:rFonts w:ascii="Times New Roman" w:hAnsi="Times New Roman" w:cs="Times New Roman"/>
          <w:sz w:val="28"/>
          <w:szCs w:val="28"/>
          <w:lang w:val="en-US"/>
        </w:rPr>
        <w:t>II</w:t>
      </w:r>
      <w:r w:rsidRPr="00A67730">
        <w:rPr>
          <w:rFonts w:ascii="Times New Roman" w:hAnsi="Times New Roman" w:cs="Times New Roman"/>
          <w:sz w:val="28"/>
          <w:szCs w:val="28"/>
        </w:rPr>
        <w:t>. Методические материалы по организации учебной практики</w:t>
      </w:r>
      <w:r w:rsidRPr="00A67730">
        <w:rPr>
          <w:rFonts w:ascii="Times New Roman" w:hAnsi="Times New Roman" w:cs="Times New Roman"/>
          <w:sz w:val="28"/>
          <w:szCs w:val="28"/>
        </w:rPr>
        <w:tab/>
        <w:t>10</w:t>
      </w:r>
    </w:p>
    <w:p w:rsidR="00CE4AD0" w:rsidRPr="00A67730" w:rsidRDefault="00CE4AD0" w:rsidP="00D51FED">
      <w:pPr>
        <w:pStyle w:val="a5"/>
        <w:tabs>
          <w:tab w:val="left" w:leader="dot" w:pos="9923"/>
        </w:tabs>
        <w:spacing w:after="0" w:line="36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2.1 </w:t>
      </w:r>
      <w:r w:rsidR="004C2AA2" w:rsidRPr="00A67730">
        <w:rPr>
          <w:rFonts w:ascii="Times New Roman" w:hAnsi="Times New Roman" w:cs="Times New Roman"/>
          <w:sz w:val="28"/>
          <w:szCs w:val="28"/>
        </w:rPr>
        <w:t>Подготовительный этап</w:t>
      </w:r>
      <w:r w:rsidRPr="00A67730">
        <w:rPr>
          <w:rFonts w:ascii="Times New Roman" w:hAnsi="Times New Roman" w:cs="Times New Roman"/>
          <w:sz w:val="28"/>
          <w:szCs w:val="28"/>
        </w:rPr>
        <w:tab/>
        <w:t>10</w:t>
      </w:r>
    </w:p>
    <w:p w:rsidR="00CE4AD0" w:rsidRPr="00A67730" w:rsidRDefault="00CE4AD0" w:rsidP="00D51FED">
      <w:pPr>
        <w:pStyle w:val="a5"/>
        <w:tabs>
          <w:tab w:val="left" w:leader="dot" w:pos="9923"/>
        </w:tabs>
        <w:spacing w:after="0" w:line="36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2.2 </w:t>
      </w:r>
      <w:r w:rsidR="004C2AA2" w:rsidRPr="00A67730">
        <w:rPr>
          <w:rFonts w:ascii="Times New Roman" w:hAnsi="Times New Roman" w:cs="Times New Roman"/>
          <w:sz w:val="28"/>
          <w:szCs w:val="28"/>
        </w:rPr>
        <w:t>Прибытие на место учебной практики</w:t>
      </w:r>
      <w:r w:rsidRPr="00A67730">
        <w:rPr>
          <w:rFonts w:ascii="Times New Roman" w:hAnsi="Times New Roman" w:cs="Times New Roman"/>
          <w:sz w:val="28"/>
          <w:szCs w:val="28"/>
        </w:rPr>
        <w:tab/>
        <w:t>1</w:t>
      </w:r>
      <w:r w:rsidR="004C2AA2" w:rsidRPr="00A67730">
        <w:rPr>
          <w:rFonts w:ascii="Times New Roman" w:hAnsi="Times New Roman" w:cs="Times New Roman"/>
          <w:sz w:val="28"/>
          <w:szCs w:val="28"/>
        </w:rPr>
        <w:t>4</w:t>
      </w:r>
    </w:p>
    <w:p w:rsidR="00CE4AD0" w:rsidRPr="00A67730" w:rsidRDefault="00CE4AD0" w:rsidP="00D51FED">
      <w:pPr>
        <w:pStyle w:val="a5"/>
        <w:tabs>
          <w:tab w:val="left" w:leader="dot" w:pos="9923"/>
        </w:tabs>
        <w:spacing w:after="0" w:line="36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2.3 </w:t>
      </w:r>
      <w:r w:rsidR="004C2AA2" w:rsidRPr="00A67730">
        <w:rPr>
          <w:rFonts w:ascii="Times New Roman" w:hAnsi="Times New Roman" w:cs="Times New Roman"/>
          <w:sz w:val="28"/>
          <w:szCs w:val="28"/>
        </w:rPr>
        <w:t>Подготовка к промыслу и проведение охоты</w:t>
      </w:r>
      <w:r w:rsidRPr="00A67730">
        <w:rPr>
          <w:rFonts w:ascii="Times New Roman" w:hAnsi="Times New Roman" w:cs="Times New Roman"/>
          <w:sz w:val="28"/>
          <w:szCs w:val="28"/>
        </w:rPr>
        <w:tab/>
        <w:t>1</w:t>
      </w:r>
      <w:r w:rsidR="004C2AA2" w:rsidRPr="00A67730">
        <w:rPr>
          <w:rFonts w:ascii="Times New Roman" w:hAnsi="Times New Roman" w:cs="Times New Roman"/>
          <w:sz w:val="28"/>
          <w:szCs w:val="28"/>
        </w:rPr>
        <w:t>5</w:t>
      </w:r>
    </w:p>
    <w:p w:rsidR="00CE4AD0" w:rsidRPr="00A67730" w:rsidRDefault="00CE4AD0" w:rsidP="00D51FED">
      <w:pPr>
        <w:pStyle w:val="a5"/>
        <w:tabs>
          <w:tab w:val="left" w:leader="dot" w:pos="9923"/>
        </w:tabs>
        <w:spacing w:after="0" w:line="36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2.4 Проверка ежедневных ведомостей на соответствие требованиям</w:t>
      </w:r>
      <w:r w:rsidRPr="00A67730">
        <w:rPr>
          <w:rFonts w:ascii="Times New Roman" w:hAnsi="Times New Roman" w:cs="Times New Roman"/>
          <w:sz w:val="28"/>
          <w:szCs w:val="28"/>
        </w:rPr>
        <w:tab/>
      </w:r>
      <w:r w:rsidR="005D05C4" w:rsidRPr="00A67730">
        <w:rPr>
          <w:rFonts w:ascii="Times New Roman" w:hAnsi="Times New Roman" w:cs="Times New Roman"/>
          <w:sz w:val="28"/>
          <w:szCs w:val="28"/>
        </w:rPr>
        <w:t>13</w:t>
      </w:r>
    </w:p>
    <w:p w:rsidR="005D05C4" w:rsidRPr="00A67730" w:rsidRDefault="005D05C4" w:rsidP="00D51FED">
      <w:pPr>
        <w:pStyle w:val="a5"/>
        <w:tabs>
          <w:tab w:val="left" w:leader="dot" w:pos="9923"/>
        </w:tabs>
        <w:spacing w:after="0" w:line="36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2.5 </w:t>
      </w:r>
      <w:r w:rsidR="004C2AA2" w:rsidRPr="00A67730">
        <w:rPr>
          <w:rFonts w:ascii="Times New Roman" w:hAnsi="Times New Roman" w:cs="Times New Roman"/>
          <w:sz w:val="28"/>
          <w:szCs w:val="28"/>
        </w:rPr>
        <w:t>Способы добычи охотничье-промысловых животных</w:t>
      </w:r>
      <w:r w:rsidRPr="00A67730">
        <w:rPr>
          <w:rFonts w:ascii="Times New Roman" w:hAnsi="Times New Roman" w:cs="Times New Roman"/>
          <w:sz w:val="28"/>
          <w:szCs w:val="28"/>
        </w:rPr>
        <w:tab/>
      </w:r>
      <w:r w:rsidR="004C2AA2" w:rsidRPr="00A67730">
        <w:rPr>
          <w:rFonts w:ascii="Times New Roman" w:hAnsi="Times New Roman" w:cs="Times New Roman"/>
          <w:sz w:val="28"/>
          <w:szCs w:val="28"/>
        </w:rPr>
        <w:t>22</w:t>
      </w:r>
    </w:p>
    <w:p w:rsidR="004812B2" w:rsidRPr="00A67730" w:rsidRDefault="004812B2" w:rsidP="00D51FED">
      <w:pPr>
        <w:pStyle w:val="a5"/>
        <w:tabs>
          <w:tab w:val="left" w:leader="dot" w:pos="9923"/>
        </w:tabs>
        <w:spacing w:after="0" w:line="36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2.6 Контрольные вопросы и задания для проведения текущей аттестации по разделам практики</w:t>
      </w:r>
      <w:r w:rsidRPr="00A67730">
        <w:rPr>
          <w:rFonts w:ascii="Times New Roman" w:hAnsi="Times New Roman" w:cs="Times New Roman"/>
          <w:sz w:val="28"/>
          <w:szCs w:val="28"/>
        </w:rPr>
        <w:tab/>
        <w:t>24</w:t>
      </w:r>
    </w:p>
    <w:p w:rsidR="005D05C4" w:rsidRPr="00A67730" w:rsidRDefault="004812B2" w:rsidP="00D51FED">
      <w:pPr>
        <w:pStyle w:val="a5"/>
        <w:tabs>
          <w:tab w:val="left" w:leader="dot" w:pos="9923"/>
        </w:tabs>
        <w:spacing w:after="0" w:line="36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Приложения</w:t>
      </w:r>
      <w:r w:rsidRPr="00A67730">
        <w:rPr>
          <w:rFonts w:ascii="Times New Roman" w:hAnsi="Times New Roman" w:cs="Times New Roman"/>
          <w:sz w:val="28"/>
          <w:szCs w:val="28"/>
        </w:rPr>
        <w:tab/>
        <w:t>2</w:t>
      </w:r>
      <w:r w:rsidR="005D05C4" w:rsidRPr="00A67730">
        <w:rPr>
          <w:rFonts w:ascii="Times New Roman" w:hAnsi="Times New Roman" w:cs="Times New Roman"/>
          <w:sz w:val="28"/>
          <w:szCs w:val="28"/>
        </w:rPr>
        <w:t xml:space="preserve">5 </w:t>
      </w:r>
    </w:p>
    <w:p w:rsidR="00B46049" w:rsidRPr="00A67730" w:rsidRDefault="00B46049">
      <w:pPr>
        <w:rPr>
          <w:rFonts w:ascii="Times New Roman" w:hAnsi="Times New Roman" w:cs="Times New Roman"/>
          <w:b/>
          <w:sz w:val="28"/>
          <w:szCs w:val="28"/>
        </w:rPr>
      </w:pPr>
      <w:r w:rsidRPr="00A67730">
        <w:rPr>
          <w:rFonts w:ascii="Times New Roman" w:hAnsi="Times New Roman" w:cs="Times New Roman"/>
          <w:b/>
          <w:sz w:val="28"/>
          <w:szCs w:val="28"/>
        </w:rPr>
        <w:br w:type="page"/>
      </w:r>
    </w:p>
    <w:p w:rsidR="00F36195" w:rsidRPr="00A67730" w:rsidRDefault="00516AFE" w:rsidP="00516AFE">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lastRenderedPageBreak/>
        <w:t>ВВЕДЕНИЕ</w:t>
      </w:r>
    </w:p>
    <w:p w:rsidR="00516AFE" w:rsidRPr="00A67730" w:rsidRDefault="00516AFE" w:rsidP="00516AFE">
      <w:pPr>
        <w:spacing w:after="0" w:line="240" w:lineRule="auto"/>
        <w:ind w:firstLine="709"/>
        <w:jc w:val="both"/>
        <w:rPr>
          <w:rFonts w:ascii="Times New Roman" w:hAnsi="Times New Roman" w:cs="Times New Roman"/>
          <w:sz w:val="28"/>
          <w:szCs w:val="28"/>
        </w:rPr>
      </w:pPr>
    </w:p>
    <w:p w:rsidR="00DE28A9" w:rsidRPr="00A67730" w:rsidRDefault="00A931FB" w:rsidP="00A931FB">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Методические указания по проведению учебной практики по </w:t>
      </w:r>
      <w:r w:rsidR="00DE28A9" w:rsidRPr="00A67730">
        <w:rPr>
          <w:rFonts w:ascii="Times New Roman" w:hAnsi="Times New Roman" w:cs="Times New Roman"/>
          <w:sz w:val="28"/>
          <w:szCs w:val="28"/>
        </w:rPr>
        <w:t>технике добывания охотничьих животных</w:t>
      </w:r>
      <w:r w:rsidRPr="00A67730">
        <w:rPr>
          <w:rFonts w:ascii="Times New Roman" w:hAnsi="Times New Roman" w:cs="Times New Roman"/>
          <w:sz w:val="28"/>
          <w:szCs w:val="28"/>
        </w:rPr>
        <w:t xml:space="preserve"> составлен</w:t>
      </w:r>
      <w:r w:rsidR="00DE28A9" w:rsidRPr="00A67730">
        <w:rPr>
          <w:rFonts w:ascii="Times New Roman" w:hAnsi="Times New Roman" w:cs="Times New Roman"/>
          <w:sz w:val="28"/>
          <w:szCs w:val="28"/>
        </w:rPr>
        <w:t>ы</w:t>
      </w:r>
      <w:r w:rsidRPr="00A67730">
        <w:rPr>
          <w:rFonts w:ascii="Times New Roman" w:hAnsi="Times New Roman" w:cs="Times New Roman"/>
          <w:sz w:val="28"/>
          <w:szCs w:val="28"/>
        </w:rPr>
        <w:t xml:space="preserve"> в соответствии с требованиями ФГОС </w:t>
      </w:r>
      <w:proofErr w:type="gramStart"/>
      <w:r w:rsidRPr="00A67730">
        <w:rPr>
          <w:rFonts w:ascii="Times New Roman" w:hAnsi="Times New Roman" w:cs="Times New Roman"/>
          <w:sz w:val="28"/>
          <w:szCs w:val="28"/>
        </w:rPr>
        <w:t>ВО</w:t>
      </w:r>
      <w:proofErr w:type="gramEnd"/>
      <w:r w:rsidRPr="00A67730">
        <w:rPr>
          <w:rFonts w:ascii="Times New Roman" w:hAnsi="Times New Roman" w:cs="Times New Roman"/>
          <w:sz w:val="28"/>
          <w:szCs w:val="28"/>
        </w:rPr>
        <w:t xml:space="preserve"> по направлению 06.03.01- Биология. </w:t>
      </w:r>
    </w:p>
    <w:p w:rsidR="00A931FB" w:rsidRPr="00A67730" w:rsidRDefault="00A931FB" w:rsidP="00A931FB">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Учебная практика проводится с учётом  имеющихся у студента знаний, приобретенных в результате изучения </w:t>
      </w:r>
      <w:r w:rsidR="00E022AE" w:rsidRPr="00A67730">
        <w:rPr>
          <w:rFonts w:ascii="Times New Roman" w:hAnsi="Times New Roman" w:cs="Times New Roman"/>
          <w:sz w:val="28"/>
          <w:szCs w:val="28"/>
        </w:rPr>
        <w:t>дисциплины «</w:t>
      </w:r>
      <w:r w:rsidR="00DE28A9" w:rsidRPr="00A67730">
        <w:rPr>
          <w:rFonts w:ascii="Times New Roman" w:hAnsi="Times New Roman" w:cs="Times New Roman"/>
          <w:sz w:val="28"/>
          <w:szCs w:val="28"/>
        </w:rPr>
        <w:t>Техника добывания охотничьих животных</w:t>
      </w:r>
      <w:r w:rsidR="00E022AE" w:rsidRPr="00A67730">
        <w:rPr>
          <w:rFonts w:ascii="Times New Roman" w:hAnsi="Times New Roman" w:cs="Times New Roman"/>
          <w:sz w:val="28"/>
          <w:szCs w:val="28"/>
        </w:rPr>
        <w:t>»</w:t>
      </w:r>
      <w:r w:rsidRPr="00A67730">
        <w:rPr>
          <w:rFonts w:ascii="Times New Roman" w:hAnsi="Times New Roman" w:cs="Times New Roman"/>
          <w:sz w:val="28"/>
          <w:szCs w:val="28"/>
        </w:rPr>
        <w:t>.</w:t>
      </w:r>
    </w:p>
    <w:p w:rsidR="00E022AE" w:rsidRPr="00A67730" w:rsidRDefault="00A931FB" w:rsidP="00A931FB">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Учебная  практика </w:t>
      </w:r>
      <w:r w:rsidR="00DE28A9" w:rsidRPr="00A67730">
        <w:rPr>
          <w:rFonts w:ascii="Times New Roman" w:hAnsi="Times New Roman" w:cs="Times New Roman"/>
          <w:sz w:val="28"/>
          <w:szCs w:val="28"/>
        </w:rPr>
        <w:t xml:space="preserve">способствует </w:t>
      </w:r>
      <w:r w:rsidRPr="00A67730">
        <w:rPr>
          <w:rFonts w:ascii="Times New Roman" w:hAnsi="Times New Roman" w:cs="Times New Roman"/>
          <w:sz w:val="28"/>
          <w:szCs w:val="28"/>
        </w:rPr>
        <w:t xml:space="preserve">усвоению учебного материала, </w:t>
      </w:r>
      <w:r w:rsidR="00DE28A9" w:rsidRPr="00A67730">
        <w:rPr>
          <w:rFonts w:ascii="Times New Roman" w:hAnsi="Times New Roman" w:cs="Times New Roman"/>
          <w:sz w:val="28"/>
          <w:szCs w:val="28"/>
        </w:rPr>
        <w:t>а также</w:t>
      </w:r>
      <w:r w:rsidRPr="00A67730">
        <w:rPr>
          <w:rFonts w:ascii="Times New Roman" w:hAnsi="Times New Roman" w:cs="Times New Roman"/>
          <w:sz w:val="28"/>
          <w:szCs w:val="28"/>
        </w:rPr>
        <w:t xml:space="preserve"> развива</w:t>
      </w:r>
      <w:r w:rsidR="00DE28A9" w:rsidRPr="00A67730">
        <w:rPr>
          <w:rFonts w:ascii="Times New Roman" w:hAnsi="Times New Roman" w:cs="Times New Roman"/>
          <w:sz w:val="28"/>
          <w:szCs w:val="28"/>
        </w:rPr>
        <w:t>ет</w:t>
      </w:r>
      <w:r w:rsidRPr="00A67730">
        <w:rPr>
          <w:rFonts w:ascii="Times New Roman" w:hAnsi="Times New Roman" w:cs="Times New Roman"/>
          <w:sz w:val="28"/>
          <w:szCs w:val="28"/>
        </w:rPr>
        <w:t xml:space="preserve"> наблюдательность, приуча</w:t>
      </w:r>
      <w:r w:rsidR="00DE28A9" w:rsidRPr="00A67730">
        <w:rPr>
          <w:rFonts w:ascii="Times New Roman" w:hAnsi="Times New Roman" w:cs="Times New Roman"/>
          <w:sz w:val="28"/>
          <w:szCs w:val="28"/>
        </w:rPr>
        <w:t>ет студента</w:t>
      </w:r>
      <w:r w:rsidRPr="00A67730">
        <w:rPr>
          <w:rFonts w:ascii="Times New Roman" w:hAnsi="Times New Roman" w:cs="Times New Roman"/>
          <w:sz w:val="28"/>
          <w:szCs w:val="28"/>
        </w:rPr>
        <w:t xml:space="preserve"> научно мыслить, расширять кругозор в области биологии</w:t>
      </w:r>
      <w:r w:rsidR="00DE28A9" w:rsidRPr="00A67730">
        <w:rPr>
          <w:rFonts w:ascii="Times New Roman" w:hAnsi="Times New Roman" w:cs="Times New Roman"/>
          <w:sz w:val="28"/>
          <w:szCs w:val="28"/>
        </w:rPr>
        <w:t xml:space="preserve"> и специальных дисциплин</w:t>
      </w:r>
      <w:r w:rsidRPr="00A67730">
        <w:rPr>
          <w:rFonts w:ascii="Times New Roman" w:hAnsi="Times New Roman" w:cs="Times New Roman"/>
          <w:sz w:val="28"/>
          <w:szCs w:val="28"/>
        </w:rPr>
        <w:t>, помога</w:t>
      </w:r>
      <w:r w:rsidR="00DE28A9" w:rsidRPr="00A67730">
        <w:rPr>
          <w:rFonts w:ascii="Times New Roman" w:hAnsi="Times New Roman" w:cs="Times New Roman"/>
          <w:sz w:val="28"/>
          <w:szCs w:val="28"/>
        </w:rPr>
        <w:t>ет</w:t>
      </w:r>
      <w:r w:rsidRPr="00A67730">
        <w:rPr>
          <w:rFonts w:ascii="Times New Roman" w:hAnsi="Times New Roman" w:cs="Times New Roman"/>
          <w:sz w:val="28"/>
          <w:szCs w:val="28"/>
        </w:rPr>
        <w:t xml:space="preserve"> приобрести навыки применения биолого-охотоведческих знаний на практике. </w:t>
      </w:r>
    </w:p>
    <w:p w:rsidR="00F83C88" w:rsidRPr="00A67730" w:rsidRDefault="00E022AE" w:rsidP="00A931FB">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Учебная практика </w:t>
      </w:r>
      <w:r w:rsidR="00A931FB" w:rsidRPr="00A67730">
        <w:rPr>
          <w:rFonts w:ascii="Times New Roman" w:hAnsi="Times New Roman" w:cs="Times New Roman"/>
          <w:sz w:val="28"/>
          <w:szCs w:val="28"/>
        </w:rPr>
        <w:t xml:space="preserve">проводиться на </w:t>
      </w:r>
      <w:r w:rsidRPr="00A67730">
        <w:rPr>
          <w:rFonts w:ascii="Times New Roman" w:hAnsi="Times New Roman" w:cs="Times New Roman"/>
          <w:sz w:val="28"/>
          <w:szCs w:val="28"/>
        </w:rPr>
        <w:t xml:space="preserve">территории </w:t>
      </w:r>
      <w:r w:rsidR="00A931FB" w:rsidRPr="00A67730">
        <w:rPr>
          <w:rFonts w:ascii="Times New Roman" w:hAnsi="Times New Roman" w:cs="Times New Roman"/>
          <w:sz w:val="28"/>
          <w:szCs w:val="28"/>
        </w:rPr>
        <w:t>учебно-опытно</w:t>
      </w:r>
      <w:r w:rsidRPr="00A67730">
        <w:rPr>
          <w:rFonts w:ascii="Times New Roman" w:hAnsi="Times New Roman" w:cs="Times New Roman"/>
          <w:sz w:val="28"/>
          <w:szCs w:val="28"/>
        </w:rPr>
        <w:t>го</w:t>
      </w:r>
      <w:r w:rsidR="00A931FB" w:rsidRPr="00A67730">
        <w:rPr>
          <w:rFonts w:ascii="Times New Roman" w:hAnsi="Times New Roman" w:cs="Times New Roman"/>
          <w:sz w:val="28"/>
          <w:szCs w:val="28"/>
        </w:rPr>
        <w:t xml:space="preserve"> охотничье</w:t>
      </w:r>
      <w:r w:rsidRPr="00A67730">
        <w:rPr>
          <w:rFonts w:ascii="Times New Roman" w:hAnsi="Times New Roman" w:cs="Times New Roman"/>
          <w:sz w:val="28"/>
          <w:szCs w:val="28"/>
        </w:rPr>
        <w:t>го</w:t>
      </w:r>
      <w:r w:rsidR="00A931FB" w:rsidRPr="00A67730">
        <w:rPr>
          <w:rFonts w:ascii="Times New Roman" w:hAnsi="Times New Roman" w:cs="Times New Roman"/>
          <w:sz w:val="28"/>
          <w:szCs w:val="28"/>
        </w:rPr>
        <w:t xml:space="preserve"> хозяйств</w:t>
      </w:r>
      <w:r w:rsidRPr="00A67730">
        <w:rPr>
          <w:rFonts w:ascii="Times New Roman" w:hAnsi="Times New Roman" w:cs="Times New Roman"/>
          <w:sz w:val="28"/>
          <w:szCs w:val="28"/>
        </w:rPr>
        <w:t>а Забайкальского аграрного института.</w:t>
      </w:r>
    </w:p>
    <w:p w:rsidR="00F83C88" w:rsidRPr="00A67730" w:rsidRDefault="00F83C88">
      <w:pPr>
        <w:rPr>
          <w:rFonts w:ascii="Times New Roman" w:hAnsi="Times New Roman" w:cs="Times New Roman"/>
          <w:sz w:val="28"/>
          <w:szCs w:val="28"/>
        </w:rPr>
      </w:pPr>
      <w:r w:rsidRPr="00A67730">
        <w:rPr>
          <w:rFonts w:ascii="Times New Roman" w:hAnsi="Times New Roman" w:cs="Times New Roman"/>
          <w:sz w:val="28"/>
          <w:szCs w:val="28"/>
        </w:rPr>
        <w:br w:type="page"/>
      </w:r>
    </w:p>
    <w:p w:rsidR="00516AFE" w:rsidRPr="00A67730" w:rsidRDefault="00F83C88" w:rsidP="00F83C88">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lastRenderedPageBreak/>
        <w:t xml:space="preserve">РАЗДЕЛ </w:t>
      </w:r>
      <w:r w:rsidRPr="00A67730">
        <w:rPr>
          <w:rFonts w:ascii="Times New Roman" w:hAnsi="Times New Roman" w:cs="Times New Roman"/>
          <w:b/>
          <w:sz w:val="28"/>
          <w:szCs w:val="28"/>
          <w:lang w:val="en-US"/>
        </w:rPr>
        <w:t>I</w:t>
      </w:r>
      <w:r w:rsidRPr="00A67730">
        <w:rPr>
          <w:rFonts w:ascii="Times New Roman" w:hAnsi="Times New Roman" w:cs="Times New Roman"/>
          <w:b/>
          <w:sz w:val="28"/>
          <w:szCs w:val="28"/>
        </w:rPr>
        <w:t>. ОРГАНИЗАЦИЯ ДЕЯТЕЛЬНОСТИ СТУДЕНТА</w:t>
      </w:r>
    </w:p>
    <w:p w:rsidR="00E022AE" w:rsidRPr="00A67730" w:rsidRDefault="00E022AE" w:rsidP="00A931FB">
      <w:pPr>
        <w:spacing w:after="0" w:line="240" w:lineRule="auto"/>
        <w:ind w:firstLine="709"/>
        <w:jc w:val="both"/>
        <w:rPr>
          <w:rFonts w:ascii="Times New Roman" w:hAnsi="Times New Roman" w:cs="Times New Roman"/>
          <w:sz w:val="28"/>
          <w:szCs w:val="28"/>
        </w:rPr>
      </w:pPr>
    </w:p>
    <w:p w:rsidR="00A63703" w:rsidRPr="00A67730" w:rsidRDefault="00F83C88" w:rsidP="00A63703">
      <w:pPr>
        <w:pStyle w:val="a5"/>
        <w:numPr>
          <w:ilvl w:val="0"/>
          <w:numId w:val="1"/>
        </w:numPr>
        <w:spacing w:after="0" w:line="240" w:lineRule="auto"/>
        <w:jc w:val="center"/>
        <w:rPr>
          <w:rFonts w:ascii="Times New Roman" w:hAnsi="Times New Roman" w:cs="Times New Roman"/>
          <w:b/>
          <w:sz w:val="28"/>
          <w:szCs w:val="28"/>
        </w:rPr>
      </w:pPr>
      <w:r w:rsidRPr="00A67730">
        <w:rPr>
          <w:rFonts w:ascii="Times New Roman" w:hAnsi="Times New Roman" w:cs="Times New Roman"/>
          <w:b/>
          <w:sz w:val="28"/>
          <w:szCs w:val="28"/>
        </w:rPr>
        <w:t xml:space="preserve">Цели и задачи учебной практики </w:t>
      </w:r>
    </w:p>
    <w:p w:rsidR="00A63703" w:rsidRPr="00A67730" w:rsidRDefault="00A63703" w:rsidP="00A63703">
      <w:pPr>
        <w:spacing w:after="0" w:line="240" w:lineRule="auto"/>
        <w:ind w:firstLine="709"/>
        <w:jc w:val="both"/>
        <w:rPr>
          <w:rFonts w:ascii="Times New Roman" w:hAnsi="Times New Roman" w:cs="Times New Roman"/>
          <w:sz w:val="28"/>
          <w:szCs w:val="28"/>
        </w:rPr>
      </w:pPr>
    </w:p>
    <w:p w:rsidR="00A63703" w:rsidRPr="00A67730" w:rsidRDefault="0004201F" w:rsidP="00A63703">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b/>
          <w:i/>
          <w:sz w:val="28"/>
          <w:szCs w:val="28"/>
        </w:rPr>
        <w:t xml:space="preserve">Цель </w:t>
      </w:r>
      <w:r w:rsidRPr="00A67730">
        <w:rPr>
          <w:rFonts w:ascii="Times New Roman" w:hAnsi="Times New Roman" w:cs="Times New Roman"/>
          <w:sz w:val="28"/>
          <w:szCs w:val="28"/>
        </w:rPr>
        <w:t xml:space="preserve">учебной практики является - </w:t>
      </w:r>
      <w:r w:rsidR="00A63703" w:rsidRPr="00A67730">
        <w:rPr>
          <w:rFonts w:ascii="Times New Roman" w:hAnsi="Times New Roman" w:cs="Times New Roman"/>
          <w:sz w:val="28"/>
          <w:szCs w:val="28"/>
        </w:rPr>
        <w:t xml:space="preserve">закрепление теоретических знаний, полученных при изучении курса </w:t>
      </w:r>
      <w:r w:rsidRPr="00A67730">
        <w:rPr>
          <w:rFonts w:ascii="Times New Roman" w:hAnsi="Times New Roman" w:cs="Times New Roman"/>
          <w:sz w:val="28"/>
          <w:szCs w:val="28"/>
        </w:rPr>
        <w:t>«</w:t>
      </w:r>
      <w:r w:rsidR="00425528" w:rsidRPr="00A67730">
        <w:rPr>
          <w:rFonts w:ascii="Times New Roman" w:hAnsi="Times New Roman" w:cs="Times New Roman"/>
          <w:sz w:val="28"/>
          <w:szCs w:val="28"/>
        </w:rPr>
        <w:t>Техника добывания охотничьих животных</w:t>
      </w:r>
      <w:r w:rsidRPr="00A67730">
        <w:rPr>
          <w:rFonts w:ascii="Times New Roman" w:hAnsi="Times New Roman" w:cs="Times New Roman"/>
          <w:sz w:val="28"/>
          <w:szCs w:val="28"/>
        </w:rPr>
        <w:t>» и получение практических навыков при организации</w:t>
      </w:r>
      <w:r w:rsidR="00425528" w:rsidRPr="00A67730">
        <w:rPr>
          <w:rFonts w:ascii="Times New Roman" w:hAnsi="Times New Roman" w:cs="Times New Roman"/>
          <w:sz w:val="28"/>
          <w:szCs w:val="28"/>
        </w:rPr>
        <w:t xml:space="preserve"> различного рода охот</w:t>
      </w:r>
      <w:r w:rsidRPr="00A67730">
        <w:rPr>
          <w:rFonts w:ascii="Times New Roman" w:hAnsi="Times New Roman" w:cs="Times New Roman"/>
          <w:sz w:val="28"/>
          <w:szCs w:val="28"/>
        </w:rPr>
        <w:t xml:space="preserve">. </w:t>
      </w:r>
    </w:p>
    <w:p w:rsidR="00A63703" w:rsidRPr="00A67730" w:rsidRDefault="00A63703" w:rsidP="00A63703">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b/>
          <w:i/>
          <w:sz w:val="28"/>
          <w:szCs w:val="28"/>
        </w:rPr>
        <w:t>Задач</w:t>
      </w:r>
      <w:r w:rsidR="0004201F" w:rsidRPr="00A67730">
        <w:rPr>
          <w:rFonts w:ascii="Times New Roman" w:hAnsi="Times New Roman" w:cs="Times New Roman"/>
          <w:b/>
          <w:i/>
          <w:sz w:val="28"/>
          <w:szCs w:val="28"/>
        </w:rPr>
        <w:t>и</w:t>
      </w:r>
      <w:r w:rsidRPr="00A67730">
        <w:rPr>
          <w:rFonts w:ascii="Times New Roman" w:hAnsi="Times New Roman" w:cs="Times New Roman"/>
          <w:sz w:val="28"/>
          <w:szCs w:val="28"/>
        </w:rPr>
        <w:t>:</w:t>
      </w:r>
    </w:p>
    <w:p w:rsidR="00B63C2B" w:rsidRPr="00A67730" w:rsidRDefault="00B63C2B" w:rsidP="00B63C2B">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 закрепление знаний и умений, полученных студентами при изучении теоретического курса по </w:t>
      </w:r>
      <w:r w:rsidR="00425528" w:rsidRPr="00A67730">
        <w:rPr>
          <w:rFonts w:ascii="Times New Roman" w:hAnsi="Times New Roman" w:cs="Times New Roman"/>
          <w:sz w:val="28"/>
          <w:szCs w:val="28"/>
        </w:rPr>
        <w:t>технике добывания охотничьих животных</w:t>
      </w:r>
      <w:r w:rsidRPr="00A67730">
        <w:rPr>
          <w:rFonts w:ascii="Times New Roman" w:hAnsi="Times New Roman" w:cs="Times New Roman"/>
          <w:sz w:val="28"/>
          <w:szCs w:val="28"/>
        </w:rPr>
        <w:t>;</w:t>
      </w:r>
    </w:p>
    <w:p w:rsidR="00B63C2B" w:rsidRPr="00A67730" w:rsidRDefault="00B63C2B" w:rsidP="00B63C2B">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освоение метод</w:t>
      </w:r>
      <w:r w:rsidR="00425528" w:rsidRPr="00A67730">
        <w:rPr>
          <w:rFonts w:ascii="Times New Roman" w:hAnsi="Times New Roman" w:cs="Times New Roman"/>
          <w:sz w:val="28"/>
          <w:szCs w:val="28"/>
        </w:rPr>
        <w:t>ов</w:t>
      </w:r>
      <w:r w:rsidRPr="00A67730">
        <w:rPr>
          <w:rFonts w:ascii="Times New Roman" w:hAnsi="Times New Roman" w:cs="Times New Roman"/>
          <w:sz w:val="28"/>
          <w:szCs w:val="28"/>
        </w:rPr>
        <w:t xml:space="preserve"> и получение навыков полевых </w:t>
      </w:r>
      <w:r w:rsidR="00425528" w:rsidRPr="00A67730">
        <w:rPr>
          <w:rFonts w:ascii="Times New Roman" w:hAnsi="Times New Roman" w:cs="Times New Roman"/>
          <w:sz w:val="28"/>
          <w:szCs w:val="28"/>
        </w:rPr>
        <w:t>работ</w:t>
      </w:r>
      <w:r w:rsidRPr="00A67730">
        <w:rPr>
          <w:rFonts w:ascii="Times New Roman" w:hAnsi="Times New Roman" w:cs="Times New Roman"/>
          <w:sz w:val="28"/>
          <w:szCs w:val="28"/>
        </w:rPr>
        <w:t>;</w:t>
      </w:r>
    </w:p>
    <w:p w:rsidR="00B63C2B" w:rsidRPr="00A67730" w:rsidRDefault="00B63C2B" w:rsidP="00B63C2B">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 получение опыта работы с полевым оборудованием; </w:t>
      </w:r>
    </w:p>
    <w:p w:rsidR="00516AFE" w:rsidRPr="00A67730" w:rsidRDefault="00B63C2B" w:rsidP="00516AFE">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w:t>
      </w:r>
      <w:r w:rsidR="00A63703" w:rsidRPr="00A67730">
        <w:rPr>
          <w:rFonts w:ascii="Times New Roman" w:hAnsi="Times New Roman" w:cs="Times New Roman"/>
          <w:sz w:val="28"/>
          <w:szCs w:val="28"/>
        </w:rPr>
        <w:t xml:space="preserve"> </w:t>
      </w:r>
      <w:r w:rsidR="00316E69" w:rsidRPr="00A67730">
        <w:rPr>
          <w:rFonts w:ascii="Times New Roman" w:hAnsi="Times New Roman" w:cs="Times New Roman"/>
          <w:sz w:val="28"/>
          <w:szCs w:val="28"/>
        </w:rPr>
        <w:t>знакомство</w:t>
      </w:r>
      <w:r w:rsidR="00A63703" w:rsidRPr="00A67730">
        <w:rPr>
          <w:rFonts w:ascii="Times New Roman" w:hAnsi="Times New Roman" w:cs="Times New Roman"/>
          <w:sz w:val="28"/>
          <w:szCs w:val="28"/>
        </w:rPr>
        <w:t xml:space="preserve"> с основными принципами организации и методами проведения самост</w:t>
      </w:r>
      <w:r w:rsidRPr="00A67730">
        <w:rPr>
          <w:rFonts w:ascii="Times New Roman" w:hAnsi="Times New Roman" w:cs="Times New Roman"/>
          <w:sz w:val="28"/>
          <w:szCs w:val="28"/>
        </w:rPr>
        <w:t>оятельных научных исследований.</w:t>
      </w:r>
    </w:p>
    <w:p w:rsidR="00B63C2B" w:rsidRPr="00A67730" w:rsidRDefault="00B63C2B" w:rsidP="00516AFE">
      <w:pPr>
        <w:spacing w:after="0" w:line="240" w:lineRule="auto"/>
        <w:ind w:firstLine="709"/>
        <w:jc w:val="both"/>
        <w:rPr>
          <w:rFonts w:ascii="Times New Roman" w:hAnsi="Times New Roman" w:cs="Times New Roman"/>
          <w:sz w:val="28"/>
          <w:szCs w:val="28"/>
        </w:rPr>
      </w:pPr>
    </w:p>
    <w:p w:rsidR="00A162E3" w:rsidRPr="00A67730" w:rsidRDefault="00A162E3" w:rsidP="00A162E3">
      <w:pPr>
        <w:spacing w:after="0" w:line="240" w:lineRule="auto"/>
        <w:ind w:firstLine="709"/>
        <w:jc w:val="center"/>
        <w:rPr>
          <w:rFonts w:ascii="Times New Roman" w:hAnsi="Times New Roman" w:cs="Times New Roman"/>
          <w:sz w:val="28"/>
          <w:szCs w:val="28"/>
        </w:rPr>
      </w:pPr>
      <w:r w:rsidRPr="00A67730">
        <w:rPr>
          <w:rFonts w:ascii="Times New Roman" w:hAnsi="Times New Roman" w:cs="Times New Roman"/>
          <w:b/>
          <w:sz w:val="28"/>
          <w:szCs w:val="28"/>
        </w:rPr>
        <w:t>2.</w:t>
      </w:r>
      <w:r w:rsidRPr="00A67730">
        <w:rPr>
          <w:rFonts w:ascii="Times New Roman" w:hAnsi="Times New Roman" w:cs="Times New Roman"/>
          <w:sz w:val="28"/>
          <w:szCs w:val="28"/>
        </w:rPr>
        <w:t xml:space="preserve"> </w:t>
      </w:r>
      <w:r w:rsidR="00F83C88" w:rsidRPr="00A67730">
        <w:rPr>
          <w:rFonts w:ascii="Times New Roman" w:hAnsi="Times New Roman" w:cs="Times New Roman"/>
          <w:b/>
          <w:sz w:val="28"/>
          <w:szCs w:val="28"/>
        </w:rPr>
        <w:t>Место учебной практики в структуре ООП</w:t>
      </w:r>
    </w:p>
    <w:p w:rsidR="00A162E3" w:rsidRPr="00A67730" w:rsidRDefault="00A162E3" w:rsidP="00A162E3">
      <w:pPr>
        <w:spacing w:after="0" w:line="240" w:lineRule="auto"/>
        <w:ind w:firstLine="709"/>
        <w:jc w:val="both"/>
        <w:rPr>
          <w:rFonts w:ascii="Times New Roman" w:hAnsi="Times New Roman" w:cs="Times New Roman"/>
          <w:sz w:val="28"/>
          <w:szCs w:val="28"/>
        </w:rPr>
      </w:pPr>
    </w:p>
    <w:p w:rsidR="00E5446C" w:rsidRPr="00A67730" w:rsidRDefault="00E5446C" w:rsidP="00A162E3">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Практика является учебной, по получению первичных профессиональных умений и навыков.</w:t>
      </w:r>
    </w:p>
    <w:p w:rsidR="00A162E3" w:rsidRPr="00A67730" w:rsidRDefault="00B35DE8" w:rsidP="00A162E3">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Учебная </w:t>
      </w:r>
      <w:r w:rsidR="00A162E3" w:rsidRPr="00A67730">
        <w:rPr>
          <w:rFonts w:ascii="Times New Roman" w:hAnsi="Times New Roman" w:cs="Times New Roman"/>
          <w:sz w:val="28"/>
          <w:szCs w:val="28"/>
        </w:rPr>
        <w:t xml:space="preserve">практика является обязательным видом учебной работы </w:t>
      </w:r>
      <w:r w:rsidRPr="00A67730">
        <w:rPr>
          <w:rFonts w:ascii="Times New Roman" w:hAnsi="Times New Roman" w:cs="Times New Roman"/>
          <w:sz w:val="28"/>
          <w:szCs w:val="28"/>
        </w:rPr>
        <w:t>бакалавра</w:t>
      </w:r>
      <w:r w:rsidR="00A162E3" w:rsidRPr="00A67730">
        <w:rPr>
          <w:rFonts w:ascii="Times New Roman" w:hAnsi="Times New Roman" w:cs="Times New Roman"/>
          <w:sz w:val="28"/>
          <w:szCs w:val="28"/>
        </w:rPr>
        <w:t xml:space="preserve">, входит в блок </w:t>
      </w:r>
      <w:r w:rsidRPr="00A67730">
        <w:rPr>
          <w:rFonts w:ascii="Times New Roman" w:hAnsi="Times New Roman" w:cs="Times New Roman"/>
          <w:sz w:val="28"/>
          <w:szCs w:val="28"/>
        </w:rPr>
        <w:t>Б</w:t>
      </w:r>
      <w:proofErr w:type="gramStart"/>
      <w:r w:rsidRPr="00A67730">
        <w:rPr>
          <w:rFonts w:ascii="Times New Roman" w:hAnsi="Times New Roman" w:cs="Times New Roman"/>
          <w:sz w:val="28"/>
          <w:szCs w:val="28"/>
        </w:rPr>
        <w:t>2</w:t>
      </w:r>
      <w:proofErr w:type="gramEnd"/>
      <w:r w:rsidRPr="00A67730">
        <w:rPr>
          <w:rFonts w:ascii="Times New Roman" w:hAnsi="Times New Roman" w:cs="Times New Roman"/>
          <w:sz w:val="28"/>
          <w:szCs w:val="28"/>
        </w:rPr>
        <w:t xml:space="preserve"> учебного плана «Практика»</w:t>
      </w:r>
      <w:r w:rsidR="00A162E3" w:rsidRPr="00A67730">
        <w:rPr>
          <w:rFonts w:ascii="Times New Roman" w:hAnsi="Times New Roman" w:cs="Times New Roman"/>
          <w:sz w:val="28"/>
          <w:szCs w:val="28"/>
        </w:rPr>
        <w:t>.</w:t>
      </w:r>
    </w:p>
    <w:p w:rsidR="00A162E3" w:rsidRPr="00A67730" w:rsidRDefault="00A162E3" w:rsidP="00A162E3">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Учебно</w:t>
      </w:r>
      <w:r w:rsidR="00B35DE8" w:rsidRPr="00A67730">
        <w:rPr>
          <w:rFonts w:ascii="Times New Roman" w:hAnsi="Times New Roman" w:cs="Times New Roman"/>
          <w:sz w:val="28"/>
          <w:szCs w:val="28"/>
        </w:rPr>
        <w:t xml:space="preserve">й </w:t>
      </w:r>
      <w:r w:rsidRPr="00A67730">
        <w:rPr>
          <w:rFonts w:ascii="Times New Roman" w:hAnsi="Times New Roman" w:cs="Times New Roman"/>
          <w:sz w:val="28"/>
          <w:szCs w:val="28"/>
        </w:rPr>
        <w:t>практике предшествует изучение дисциплины «</w:t>
      </w:r>
      <w:r w:rsidR="00425528" w:rsidRPr="00A67730">
        <w:rPr>
          <w:rFonts w:ascii="Times New Roman" w:hAnsi="Times New Roman" w:cs="Times New Roman"/>
          <w:sz w:val="28"/>
          <w:szCs w:val="28"/>
        </w:rPr>
        <w:t>Техника добывания охотничьих животных</w:t>
      </w:r>
      <w:r w:rsidRPr="00A67730">
        <w:rPr>
          <w:rFonts w:ascii="Times New Roman" w:hAnsi="Times New Roman" w:cs="Times New Roman"/>
          <w:sz w:val="28"/>
          <w:szCs w:val="28"/>
        </w:rPr>
        <w:t>», предусматривающих лекционные, практические занятия. Учебн</w:t>
      </w:r>
      <w:r w:rsidR="00B32311" w:rsidRPr="00A67730">
        <w:rPr>
          <w:rFonts w:ascii="Times New Roman" w:hAnsi="Times New Roman" w:cs="Times New Roman"/>
          <w:sz w:val="28"/>
          <w:szCs w:val="28"/>
        </w:rPr>
        <w:t>ая</w:t>
      </w:r>
      <w:r w:rsidRPr="00A67730">
        <w:rPr>
          <w:rFonts w:ascii="Times New Roman" w:hAnsi="Times New Roman" w:cs="Times New Roman"/>
          <w:sz w:val="28"/>
          <w:szCs w:val="28"/>
        </w:rPr>
        <w:t xml:space="preserve"> практика является </w:t>
      </w:r>
      <w:r w:rsidR="0029005A" w:rsidRPr="00A67730">
        <w:rPr>
          <w:rFonts w:ascii="Times New Roman" w:hAnsi="Times New Roman" w:cs="Times New Roman"/>
          <w:sz w:val="28"/>
          <w:szCs w:val="28"/>
        </w:rPr>
        <w:t xml:space="preserve">продолжением </w:t>
      </w:r>
      <w:r w:rsidRPr="00A67730">
        <w:rPr>
          <w:rFonts w:ascii="Times New Roman" w:hAnsi="Times New Roman" w:cs="Times New Roman"/>
          <w:sz w:val="28"/>
          <w:szCs w:val="28"/>
        </w:rPr>
        <w:t>изучения данной дисциплины.</w:t>
      </w:r>
    </w:p>
    <w:p w:rsidR="00A162E3" w:rsidRPr="00A67730" w:rsidRDefault="00A162E3" w:rsidP="00ED6511">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Учебн</w:t>
      </w:r>
      <w:r w:rsidR="00B32311" w:rsidRPr="00A67730">
        <w:rPr>
          <w:rFonts w:ascii="Times New Roman" w:hAnsi="Times New Roman" w:cs="Times New Roman"/>
          <w:sz w:val="28"/>
          <w:szCs w:val="28"/>
        </w:rPr>
        <w:t xml:space="preserve">ая </w:t>
      </w:r>
      <w:r w:rsidRPr="00A67730">
        <w:rPr>
          <w:rFonts w:ascii="Times New Roman" w:hAnsi="Times New Roman" w:cs="Times New Roman"/>
          <w:sz w:val="28"/>
          <w:szCs w:val="28"/>
        </w:rPr>
        <w:t xml:space="preserve">практика проводится на </w:t>
      </w:r>
      <w:r w:rsidR="0029005A" w:rsidRPr="00A67730">
        <w:rPr>
          <w:rFonts w:ascii="Times New Roman" w:hAnsi="Times New Roman" w:cs="Times New Roman"/>
          <w:sz w:val="28"/>
          <w:szCs w:val="28"/>
        </w:rPr>
        <w:t>третьем</w:t>
      </w:r>
      <w:r w:rsidRPr="00A67730">
        <w:rPr>
          <w:rFonts w:ascii="Times New Roman" w:hAnsi="Times New Roman" w:cs="Times New Roman"/>
          <w:sz w:val="28"/>
          <w:szCs w:val="28"/>
        </w:rPr>
        <w:t xml:space="preserve"> курсе в </w:t>
      </w:r>
      <w:r w:rsidR="0029005A" w:rsidRPr="00A67730">
        <w:rPr>
          <w:rFonts w:ascii="Times New Roman" w:hAnsi="Times New Roman" w:cs="Times New Roman"/>
          <w:sz w:val="28"/>
          <w:szCs w:val="28"/>
        </w:rPr>
        <w:t>пятом</w:t>
      </w:r>
      <w:r w:rsidR="00ED6511" w:rsidRPr="00A67730">
        <w:rPr>
          <w:rFonts w:ascii="Times New Roman" w:hAnsi="Times New Roman" w:cs="Times New Roman"/>
          <w:sz w:val="28"/>
          <w:szCs w:val="28"/>
        </w:rPr>
        <w:t xml:space="preserve"> семестре с </w:t>
      </w:r>
      <w:r w:rsidRPr="00A67730">
        <w:rPr>
          <w:rFonts w:ascii="Times New Roman" w:hAnsi="Times New Roman" w:cs="Times New Roman"/>
          <w:sz w:val="28"/>
          <w:szCs w:val="28"/>
        </w:rPr>
        <w:t xml:space="preserve">отрывом от аудиторных занятий. </w:t>
      </w:r>
    </w:p>
    <w:p w:rsidR="007359AE" w:rsidRPr="00A67730" w:rsidRDefault="00A162E3" w:rsidP="00A162E3">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Прохождение </w:t>
      </w:r>
      <w:r w:rsidR="00E5446C" w:rsidRPr="00A67730">
        <w:rPr>
          <w:rFonts w:ascii="Times New Roman" w:hAnsi="Times New Roman" w:cs="Times New Roman"/>
          <w:sz w:val="28"/>
          <w:szCs w:val="28"/>
        </w:rPr>
        <w:t>учебной</w:t>
      </w:r>
      <w:r w:rsidRPr="00A67730">
        <w:rPr>
          <w:rFonts w:ascii="Times New Roman" w:hAnsi="Times New Roman" w:cs="Times New Roman"/>
          <w:sz w:val="28"/>
          <w:szCs w:val="28"/>
        </w:rPr>
        <w:t xml:space="preserve"> практики является необходимой основой для последующего изучения курсов </w:t>
      </w:r>
      <w:r w:rsidR="007359AE" w:rsidRPr="00A67730">
        <w:rPr>
          <w:rFonts w:ascii="Times New Roman" w:hAnsi="Times New Roman" w:cs="Times New Roman"/>
          <w:sz w:val="28"/>
          <w:szCs w:val="28"/>
        </w:rPr>
        <w:t>«</w:t>
      </w:r>
      <w:r w:rsidR="0029005A" w:rsidRPr="00A67730">
        <w:rPr>
          <w:rFonts w:ascii="Times New Roman" w:hAnsi="Times New Roman" w:cs="Times New Roman"/>
          <w:sz w:val="28"/>
          <w:szCs w:val="28"/>
        </w:rPr>
        <w:t>Биотехния</w:t>
      </w:r>
      <w:r w:rsidR="007359AE" w:rsidRPr="00A67730">
        <w:rPr>
          <w:rFonts w:ascii="Times New Roman" w:hAnsi="Times New Roman" w:cs="Times New Roman"/>
          <w:sz w:val="28"/>
          <w:szCs w:val="28"/>
        </w:rPr>
        <w:t>», «Териология», «Экономика охотничьего хозяйства» и др.</w:t>
      </w:r>
    </w:p>
    <w:p w:rsidR="00A162E3" w:rsidRPr="00A67730" w:rsidRDefault="00A162E3" w:rsidP="00A162E3">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Для прохождения учебной </w:t>
      </w:r>
      <w:r w:rsidR="0029005A" w:rsidRPr="00A67730">
        <w:rPr>
          <w:rFonts w:ascii="Times New Roman" w:hAnsi="Times New Roman" w:cs="Times New Roman"/>
          <w:sz w:val="28"/>
          <w:szCs w:val="28"/>
        </w:rPr>
        <w:t>практики,</w:t>
      </w:r>
      <w:r w:rsidRPr="00A67730">
        <w:rPr>
          <w:rFonts w:ascii="Times New Roman" w:hAnsi="Times New Roman" w:cs="Times New Roman"/>
          <w:sz w:val="28"/>
          <w:szCs w:val="28"/>
        </w:rPr>
        <w:t xml:space="preserve"> обучающиеся должны обладать знаниями основ </w:t>
      </w:r>
      <w:r w:rsidR="007359AE" w:rsidRPr="00A67730">
        <w:rPr>
          <w:rFonts w:ascii="Times New Roman" w:hAnsi="Times New Roman" w:cs="Times New Roman"/>
          <w:sz w:val="28"/>
          <w:szCs w:val="28"/>
        </w:rPr>
        <w:t>дисциплины «</w:t>
      </w:r>
      <w:r w:rsidR="0029005A" w:rsidRPr="00A67730">
        <w:rPr>
          <w:rFonts w:ascii="Times New Roman" w:hAnsi="Times New Roman" w:cs="Times New Roman"/>
          <w:sz w:val="28"/>
          <w:szCs w:val="28"/>
        </w:rPr>
        <w:t>Техника добывания охотничьих животных</w:t>
      </w:r>
      <w:r w:rsidR="007359AE" w:rsidRPr="00A67730">
        <w:rPr>
          <w:rFonts w:ascii="Times New Roman" w:hAnsi="Times New Roman" w:cs="Times New Roman"/>
          <w:sz w:val="28"/>
          <w:szCs w:val="28"/>
        </w:rPr>
        <w:t xml:space="preserve">» </w:t>
      </w:r>
      <w:r w:rsidRPr="00A67730">
        <w:rPr>
          <w:rFonts w:ascii="Times New Roman" w:hAnsi="Times New Roman" w:cs="Times New Roman"/>
          <w:sz w:val="28"/>
          <w:szCs w:val="28"/>
        </w:rPr>
        <w:t xml:space="preserve">в объеме программы по дисциплине для студентов, обучающихся по </w:t>
      </w:r>
      <w:r w:rsidR="007359AE" w:rsidRPr="00A67730">
        <w:rPr>
          <w:rFonts w:ascii="Times New Roman" w:hAnsi="Times New Roman" w:cs="Times New Roman"/>
          <w:sz w:val="28"/>
          <w:szCs w:val="28"/>
        </w:rPr>
        <w:t>направлению</w:t>
      </w:r>
      <w:r w:rsidRPr="00A67730">
        <w:rPr>
          <w:rFonts w:ascii="Times New Roman" w:hAnsi="Times New Roman" w:cs="Times New Roman"/>
          <w:sz w:val="28"/>
          <w:szCs w:val="28"/>
        </w:rPr>
        <w:t xml:space="preserve"> </w:t>
      </w:r>
      <w:r w:rsidR="007359AE" w:rsidRPr="00A67730">
        <w:rPr>
          <w:rFonts w:ascii="Times New Roman" w:hAnsi="Times New Roman" w:cs="Times New Roman"/>
          <w:sz w:val="28"/>
          <w:szCs w:val="28"/>
        </w:rPr>
        <w:t>06.03.01</w:t>
      </w:r>
      <w:r w:rsidRPr="00A67730">
        <w:rPr>
          <w:rFonts w:ascii="Times New Roman" w:hAnsi="Times New Roman" w:cs="Times New Roman"/>
          <w:sz w:val="28"/>
          <w:szCs w:val="28"/>
        </w:rPr>
        <w:t xml:space="preserve"> - Биология. </w:t>
      </w:r>
    </w:p>
    <w:p w:rsidR="005B2413" w:rsidRPr="00A67730" w:rsidRDefault="005B2413" w:rsidP="00A162E3">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Форма практики: выездная (полевая), стационарная.</w:t>
      </w:r>
    </w:p>
    <w:p w:rsidR="00E5446C" w:rsidRPr="00A67730" w:rsidRDefault="00E5446C" w:rsidP="00A162E3">
      <w:pPr>
        <w:spacing w:after="0" w:line="240" w:lineRule="auto"/>
        <w:ind w:firstLine="709"/>
        <w:jc w:val="both"/>
        <w:rPr>
          <w:rFonts w:ascii="Times New Roman" w:hAnsi="Times New Roman" w:cs="Times New Roman"/>
          <w:sz w:val="28"/>
          <w:szCs w:val="28"/>
        </w:rPr>
      </w:pPr>
    </w:p>
    <w:p w:rsidR="00A162E3" w:rsidRPr="00A67730" w:rsidRDefault="00A162E3" w:rsidP="00A162E3">
      <w:pPr>
        <w:spacing w:after="0" w:line="240" w:lineRule="auto"/>
        <w:ind w:firstLine="709"/>
        <w:jc w:val="both"/>
        <w:rPr>
          <w:rFonts w:ascii="Times New Roman" w:hAnsi="Times New Roman" w:cs="Times New Roman"/>
          <w:sz w:val="28"/>
          <w:szCs w:val="28"/>
        </w:rPr>
      </w:pPr>
    </w:p>
    <w:p w:rsidR="00A162E3" w:rsidRPr="00A67730" w:rsidRDefault="007359AE" w:rsidP="007359AE">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t xml:space="preserve">3. </w:t>
      </w:r>
      <w:r w:rsidR="00F83C88" w:rsidRPr="00A67730">
        <w:rPr>
          <w:rFonts w:ascii="Times New Roman" w:hAnsi="Times New Roman" w:cs="Times New Roman"/>
          <w:b/>
          <w:sz w:val="28"/>
          <w:szCs w:val="28"/>
        </w:rPr>
        <w:t>Место и время проведения учебной практики</w:t>
      </w:r>
    </w:p>
    <w:p w:rsidR="00A162E3" w:rsidRPr="00A67730" w:rsidRDefault="00A162E3" w:rsidP="00A162E3">
      <w:pPr>
        <w:spacing w:after="0" w:line="240" w:lineRule="auto"/>
        <w:ind w:firstLine="709"/>
        <w:jc w:val="both"/>
        <w:rPr>
          <w:rFonts w:ascii="Times New Roman" w:hAnsi="Times New Roman" w:cs="Times New Roman"/>
          <w:sz w:val="28"/>
          <w:szCs w:val="28"/>
        </w:rPr>
      </w:pPr>
    </w:p>
    <w:p w:rsidR="00A162E3" w:rsidRPr="00A67730" w:rsidRDefault="00A162E3" w:rsidP="00A162E3">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Учебн</w:t>
      </w:r>
      <w:r w:rsidR="007359AE" w:rsidRPr="00A67730">
        <w:rPr>
          <w:rFonts w:ascii="Times New Roman" w:hAnsi="Times New Roman" w:cs="Times New Roman"/>
          <w:sz w:val="28"/>
          <w:szCs w:val="28"/>
        </w:rPr>
        <w:t xml:space="preserve">ая </w:t>
      </w:r>
      <w:r w:rsidRPr="00A67730">
        <w:rPr>
          <w:rFonts w:ascii="Times New Roman" w:hAnsi="Times New Roman" w:cs="Times New Roman"/>
          <w:sz w:val="28"/>
          <w:szCs w:val="28"/>
        </w:rPr>
        <w:t xml:space="preserve">полевая практика по </w:t>
      </w:r>
      <w:r w:rsidR="0029005A" w:rsidRPr="00A67730">
        <w:rPr>
          <w:rFonts w:ascii="Times New Roman" w:hAnsi="Times New Roman" w:cs="Times New Roman"/>
          <w:sz w:val="28"/>
          <w:szCs w:val="28"/>
        </w:rPr>
        <w:t>технике добывания охотничьих животных</w:t>
      </w:r>
      <w:r w:rsidR="007359AE" w:rsidRPr="00A67730">
        <w:rPr>
          <w:rFonts w:ascii="Times New Roman" w:hAnsi="Times New Roman" w:cs="Times New Roman"/>
          <w:sz w:val="28"/>
          <w:szCs w:val="28"/>
        </w:rPr>
        <w:t xml:space="preserve"> </w:t>
      </w:r>
      <w:r w:rsidRPr="00A67730">
        <w:rPr>
          <w:rFonts w:ascii="Times New Roman" w:hAnsi="Times New Roman" w:cs="Times New Roman"/>
          <w:sz w:val="28"/>
          <w:szCs w:val="28"/>
        </w:rPr>
        <w:t>проводится на базе учебно-опыт</w:t>
      </w:r>
      <w:r w:rsidR="007359AE" w:rsidRPr="00A67730">
        <w:rPr>
          <w:rFonts w:ascii="Times New Roman" w:hAnsi="Times New Roman" w:cs="Times New Roman"/>
          <w:sz w:val="28"/>
          <w:szCs w:val="28"/>
        </w:rPr>
        <w:t xml:space="preserve">ного охотничьего хозяйства Забайкальского аграрного института в </w:t>
      </w:r>
      <w:r w:rsidRPr="00A67730">
        <w:rPr>
          <w:rFonts w:ascii="Times New Roman" w:hAnsi="Times New Roman" w:cs="Times New Roman"/>
          <w:sz w:val="28"/>
          <w:szCs w:val="28"/>
        </w:rPr>
        <w:t xml:space="preserve">течение двух недель на </w:t>
      </w:r>
      <w:r w:rsidR="0029005A" w:rsidRPr="00A67730">
        <w:rPr>
          <w:rFonts w:ascii="Times New Roman" w:hAnsi="Times New Roman" w:cs="Times New Roman"/>
          <w:sz w:val="28"/>
          <w:szCs w:val="28"/>
        </w:rPr>
        <w:t>третьем</w:t>
      </w:r>
      <w:r w:rsidRPr="00A67730">
        <w:rPr>
          <w:rFonts w:ascii="Times New Roman" w:hAnsi="Times New Roman" w:cs="Times New Roman"/>
          <w:sz w:val="28"/>
          <w:szCs w:val="28"/>
        </w:rPr>
        <w:t xml:space="preserve"> курсе в </w:t>
      </w:r>
      <w:r w:rsidR="0029005A" w:rsidRPr="00A67730">
        <w:rPr>
          <w:rFonts w:ascii="Times New Roman" w:hAnsi="Times New Roman" w:cs="Times New Roman"/>
          <w:sz w:val="28"/>
          <w:szCs w:val="28"/>
        </w:rPr>
        <w:t>пятом</w:t>
      </w:r>
      <w:r w:rsidRPr="00A67730">
        <w:rPr>
          <w:rFonts w:ascii="Times New Roman" w:hAnsi="Times New Roman" w:cs="Times New Roman"/>
          <w:sz w:val="28"/>
          <w:szCs w:val="28"/>
        </w:rPr>
        <w:t xml:space="preserve"> семестре.</w:t>
      </w:r>
    </w:p>
    <w:p w:rsidR="0024570D" w:rsidRPr="00A67730" w:rsidRDefault="0024570D" w:rsidP="00A162E3">
      <w:pPr>
        <w:spacing w:after="0" w:line="240" w:lineRule="auto"/>
        <w:ind w:firstLine="709"/>
        <w:jc w:val="both"/>
        <w:rPr>
          <w:rFonts w:ascii="Times New Roman" w:hAnsi="Times New Roman" w:cs="Times New Roman"/>
          <w:sz w:val="28"/>
          <w:szCs w:val="28"/>
        </w:rPr>
      </w:pPr>
    </w:p>
    <w:p w:rsidR="0029005A" w:rsidRPr="00A67730" w:rsidRDefault="0029005A" w:rsidP="00A162E3">
      <w:pPr>
        <w:spacing w:after="0" w:line="240" w:lineRule="auto"/>
        <w:ind w:firstLine="709"/>
        <w:jc w:val="both"/>
        <w:rPr>
          <w:rFonts w:ascii="Times New Roman" w:hAnsi="Times New Roman" w:cs="Times New Roman"/>
          <w:sz w:val="28"/>
          <w:szCs w:val="28"/>
        </w:rPr>
      </w:pPr>
    </w:p>
    <w:p w:rsidR="00C2515B" w:rsidRPr="00A67730" w:rsidRDefault="00F83C88" w:rsidP="00C2515B">
      <w:pPr>
        <w:pStyle w:val="a5"/>
        <w:numPr>
          <w:ilvl w:val="0"/>
          <w:numId w:val="3"/>
        </w:numPr>
        <w:spacing w:after="0" w:line="240" w:lineRule="auto"/>
        <w:jc w:val="center"/>
        <w:rPr>
          <w:rFonts w:ascii="Times New Roman" w:hAnsi="Times New Roman" w:cs="Times New Roman"/>
          <w:b/>
          <w:sz w:val="28"/>
          <w:szCs w:val="28"/>
        </w:rPr>
      </w:pPr>
      <w:r w:rsidRPr="00A67730">
        <w:rPr>
          <w:rFonts w:ascii="Times New Roman" w:hAnsi="Times New Roman" w:cs="Times New Roman"/>
          <w:b/>
          <w:sz w:val="28"/>
          <w:szCs w:val="28"/>
        </w:rPr>
        <w:lastRenderedPageBreak/>
        <w:t>Перечень планируемых результатов обучения при прохождении учебной практики, соотнесённых с планируемыми результатами освоения</w:t>
      </w:r>
      <w:r w:rsidR="00C2515B" w:rsidRPr="00A67730">
        <w:rPr>
          <w:rFonts w:ascii="Times New Roman" w:hAnsi="Times New Roman" w:cs="Times New Roman"/>
          <w:b/>
          <w:sz w:val="28"/>
          <w:szCs w:val="28"/>
        </w:rPr>
        <w:t xml:space="preserve"> ООП</w:t>
      </w:r>
    </w:p>
    <w:p w:rsidR="00C2515B" w:rsidRPr="00A67730" w:rsidRDefault="00C2515B" w:rsidP="00C2515B">
      <w:pPr>
        <w:spacing w:after="0" w:line="240" w:lineRule="auto"/>
        <w:ind w:firstLine="709"/>
        <w:jc w:val="both"/>
        <w:rPr>
          <w:rFonts w:ascii="Times New Roman" w:hAnsi="Times New Roman" w:cs="Times New Roman"/>
          <w:szCs w:val="24"/>
        </w:rPr>
      </w:pPr>
    </w:p>
    <w:p w:rsidR="00C2515B" w:rsidRPr="00A67730" w:rsidRDefault="00C2515B" w:rsidP="00C2515B">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В результате прохождения учебной практики у студента формируются компетенции и по итогам учебной практики, студент должен продемонстрировать следующие результаты:</w:t>
      </w:r>
    </w:p>
    <w:p w:rsidR="00C2515B" w:rsidRPr="00A67730" w:rsidRDefault="00C2515B" w:rsidP="00C2515B">
      <w:pPr>
        <w:spacing w:after="0" w:line="240" w:lineRule="auto"/>
        <w:ind w:firstLine="709"/>
        <w:jc w:val="both"/>
        <w:rPr>
          <w:rFonts w:ascii="Times New Roman" w:hAnsi="Times New Roman" w:cs="Times New Roman"/>
          <w:szCs w:val="24"/>
        </w:rPr>
      </w:pPr>
    </w:p>
    <w:tbl>
      <w:tblPr>
        <w:tblStyle w:val="a6"/>
        <w:tblW w:w="5000" w:type="pct"/>
        <w:tblLook w:val="04A0" w:firstRow="1" w:lastRow="0" w:firstColumn="1" w:lastColumn="0" w:noHBand="0" w:noVBand="1"/>
      </w:tblPr>
      <w:tblGrid>
        <w:gridCol w:w="1705"/>
        <w:gridCol w:w="3199"/>
        <w:gridCol w:w="5517"/>
      </w:tblGrid>
      <w:tr w:rsidR="00A67730" w:rsidRPr="00A67730" w:rsidTr="002A3396">
        <w:tc>
          <w:tcPr>
            <w:tcW w:w="818" w:type="pct"/>
          </w:tcPr>
          <w:p w:rsidR="002A3396" w:rsidRPr="00A67730" w:rsidRDefault="002A3396" w:rsidP="002A22B9">
            <w:pPr>
              <w:jc w:val="center"/>
              <w:rPr>
                <w:rFonts w:ascii="Times New Roman" w:hAnsi="Times New Roman" w:cs="Times New Roman"/>
                <w:sz w:val="24"/>
                <w:szCs w:val="24"/>
              </w:rPr>
            </w:pPr>
            <w:r w:rsidRPr="00A67730">
              <w:rPr>
                <w:rFonts w:ascii="Times New Roman" w:hAnsi="Times New Roman" w:cs="Times New Roman"/>
                <w:sz w:val="24"/>
                <w:szCs w:val="24"/>
              </w:rPr>
              <w:t>Код компетенции</w:t>
            </w:r>
          </w:p>
        </w:tc>
        <w:tc>
          <w:tcPr>
            <w:tcW w:w="1535" w:type="pct"/>
          </w:tcPr>
          <w:p w:rsidR="002A3396" w:rsidRPr="00A67730" w:rsidRDefault="002A3396" w:rsidP="002A22B9">
            <w:pPr>
              <w:jc w:val="center"/>
              <w:rPr>
                <w:rFonts w:ascii="Times New Roman" w:hAnsi="Times New Roman" w:cs="Times New Roman"/>
                <w:sz w:val="24"/>
                <w:szCs w:val="24"/>
              </w:rPr>
            </w:pPr>
            <w:r w:rsidRPr="00A67730">
              <w:rPr>
                <w:rFonts w:ascii="Times New Roman" w:hAnsi="Times New Roman" w:cs="Times New Roman"/>
                <w:sz w:val="24"/>
                <w:szCs w:val="24"/>
              </w:rPr>
              <w:t>Результаты освоения ООП</w:t>
            </w:r>
          </w:p>
        </w:tc>
        <w:tc>
          <w:tcPr>
            <w:tcW w:w="2648" w:type="pct"/>
          </w:tcPr>
          <w:p w:rsidR="002A3396" w:rsidRPr="00A67730" w:rsidRDefault="002A3396" w:rsidP="002A22B9">
            <w:pPr>
              <w:jc w:val="center"/>
              <w:rPr>
                <w:rFonts w:ascii="Times New Roman" w:hAnsi="Times New Roman" w:cs="Times New Roman"/>
                <w:sz w:val="24"/>
                <w:szCs w:val="24"/>
              </w:rPr>
            </w:pPr>
            <w:r w:rsidRPr="00A67730">
              <w:rPr>
                <w:rFonts w:ascii="Times New Roman" w:hAnsi="Times New Roman" w:cs="Times New Roman"/>
                <w:sz w:val="24"/>
                <w:szCs w:val="24"/>
              </w:rPr>
              <w:t>Планируемые результаты обучения</w:t>
            </w:r>
          </w:p>
        </w:tc>
      </w:tr>
      <w:tr w:rsidR="00A67730" w:rsidRPr="00A67730" w:rsidTr="002A3396">
        <w:tc>
          <w:tcPr>
            <w:tcW w:w="818" w:type="pct"/>
          </w:tcPr>
          <w:p w:rsidR="002A3396" w:rsidRPr="00A67730" w:rsidRDefault="002A3396" w:rsidP="002A22B9">
            <w:pPr>
              <w:jc w:val="center"/>
              <w:rPr>
                <w:rFonts w:ascii="Times New Roman" w:hAnsi="Times New Roman" w:cs="Times New Roman"/>
                <w:sz w:val="24"/>
                <w:szCs w:val="24"/>
              </w:rPr>
            </w:pPr>
            <w:r w:rsidRPr="00A67730">
              <w:rPr>
                <w:rFonts w:ascii="Times New Roman" w:hAnsi="Times New Roman" w:cs="Times New Roman"/>
                <w:sz w:val="24"/>
                <w:szCs w:val="24"/>
              </w:rPr>
              <w:t>ОК-7</w:t>
            </w:r>
          </w:p>
        </w:tc>
        <w:tc>
          <w:tcPr>
            <w:tcW w:w="1535" w:type="pct"/>
          </w:tcPr>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способность к самоорганизации и самообразованию</w:t>
            </w:r>
          </w:p>
        </w:tc>
        <w:tc>
          <w:tcPr>
            <w:tcW w:w="2648" w:type="pct"/>
          </w:tcPr>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b/>
                <w:i/>
                <w:sz w:val="24"/>
                <w:szCs w:val="24"/>
              </w:rPr>
              <w:t>знать</w:t>
            </w:r>
            <w:r w:rsidRPr="00A67730">
              <w:rPr>
                <w:rFonts w:ascii="Times New Roman" w:hAnsi="Times New Roman" w:cs="Times New Roman"/>
                <w:sz w:val="24"/>
                <w:szCs w:val="24"/>
              </w:rPr>
              <w:t>:</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принципы научной организации труда; методы и пути реализации выполняемой работы;</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b/>
                <w:i/>
                <w:sz w:val="24"/>
                <w:szCs w:val="24"/>
              </w:rPr>
              <w:t>уметь</w:t>
            </w:r>
            <w:r w:rsidRPr="00A67730">
              <w:rPr>
                <w:rFonts w:ascii="Times New Roman" w:hAnsi="Times New Roman" w:cs="Times New Roman"/>
                <w:sz w:val="24"/>
                <w:szCs w:val="24"/>
              </w:rPr>
              <w:t>:</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 xml:space="preserve">ставить цели и задачи для выполнения конкретных работ; проявлять настойчивость в достижении поставленных цели и задач; доводить </w:t>
            </w:r>
            <w:proofErr w:type="gramStart"/>
            <w:r w:rsidRPr="00A67730">
              <w:rPr>
                <w:rFonts w:ascii="Times New Roman" w:hAnsi="Times New Roman" w:cs="Times New Roman"/>
                <w:sz w:val="24"/>
                <w:szCs w:val="24"/>
              </w:rPr>
              <w:t>начатое</w:t>
            </w:r>
            <w:proofErr w:type="gramEnd"/>
            <w:r w:rsidRPr="00A67730">
              <w:rPr>
                <w:rFonts w:ascii="Times New Roman" w:hAnsi="Times New Roman" w:cs="Times New Roman"/>
                <w:sz w:val="24"/>
                <w:szCs w:val="24"/>
              </w:rPr>
              <w:t xml:space="preserve"> до логического конца; выстраивать перспективные линии саморазвития и самосовершенствования; заботиться о качестве выполнения работы;</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b/>
                <w:i/>
                <w:sz w:val="24"/>
                <w:szCs w:val="24"/>
              </w:rPr>
              <w:t>владеть</w:t>
            </w:r>
            <w:r w:rsidRPr="00A67730">
              <w:rPr>
                <w:rFonts w:ascii="Times New Roman" w:hAnsi="Times New Roman" w:cs="Times New Roman"/>
                <w:sz w:val="24"/>
                <w:szCs w:val="24"/>
              </w:rPr>
              <w:t>:</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профессиональным и социальным опытом, позволяющим при необходимости изменить профиль своей профессиональной деятельности; навыками выполнения научно-исследовательской работы</w:t>
            </w:r>
          </w:p>
        </w:tc>
      </w:tr>
      <w:tr w:rsidR="00A67730" w:rsidRPr="00A67730" w:rsidTr="002A3396">
        <w:tc>
          <w:tcPr>
            <w:tcW w:w="818" w:type="pct"/>
          </w:tcPr>
          <w:p w:rsidR="002A3396" w:rsidRPr="00A67730" w:rsidRDefault="002A3396" w:rsidP="002A22B9">
            <w:pPr>
              <w:jc w:val="center"/>
              <w:rPr>
                <w:rFonts w:ascii="Times New Roman" w:hAnsi="Times New Roman" w:cs="Times New Roman"/>
                <w:sz w:val="24"/>
                <w:szCs w:val="24"/>
              </w:rPr>
            </w:pPr>
            <w:r w:rsidRPr="00A67730">
              <w:rPr>
                <w:rFonts w:ascii="Times New Roman" w:hAnsi="Times New Roman" w:cs="Times New Roman"/>
                <w:sz w:val="24"/>
                <w:szCs w:val="24"/>
              </w:rPr>
              <w:t>ОПК-3</w:t>
            </w:r>
          </w:p>
        </w:tc>
        <w:tc>
          <w:tcPr>
            <w:tcW w:w="1535" w:type="pct"/>
          </w:tcPr>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способность понимать базовые представления о разнообразии биологических объектов, значение биоразнообразия для устойчивости биосферы, способность использовать методы наблюдения, описания, идентификации, классификации, культивирования биологических объектов</w:t>
            </w:r>
          </w:p>
        </w:tc>
        <w:tc>
          <w:tcPr>
            <w:tcW w:w="2648" w:type="pct"/>
          </w:tcPr>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b/>
                <w:i/>
                <w:sz w:val="24"/>
                <w:szCs w:val="24"/>
              </w:rPr>
              <w:t>знать</w:t>
            </w:r>
            <w:r w:rsidRPr="00A67730">
              <w:rPr>
                <w:rFonts w:ascii="Times New Roman" w:hAnsi="Times New Roman" w:cs="Times New Roman"/>
                <w:sz w:val="24"/>
                <w:szCs w:val="24"/>
              </w:rPr>
              <w:t>:</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основные признаки таксонов; правила наименования и соподчинения систематических групп в соответствии с Международным кодексом номенклатуры; методы описания наблюдения биологических объектов;</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b/>
                <w:i/>
                <w:sz w:val="24"/>
                <w:szCs w:val="24"/>
              </w:rPr>
              <w:t>уметь</w:t>
            </w:r>
            <w:r w:rsidRPr="00A67730">
              <w:rPr>
                <w:rFonts w:ascii="Times New Roman" w:hAnsi="Times New Roman" w:cs="Times New Roman"/>
                <w:sz w:val="24"/>
                <w:szCs w:val="24"/>
              </w:rPr>
              <w:t>:</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аргументировать полученные знания при обсуждении вопросов, связанных с проблемами биологического разнообразия; использовать методы наблюдения, описания, классификации биологических объектов характеризовать и выявлять особенности биоресурсов региона;</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b/>
                <w:i/>
                <w:sz w:val="24"/>
                <w:szCs w:val="24"/>
              </w:rPr>
              <w:t>владеть</w:t>
            </w:r>
            <w:r w:rsidRPr="00A67730">
              <w:rPr>
                <w:rFonts w:ascii="Times New Roman" w:hAnsi="Times New Roman" w:cs="Times New Roman"/>
                <w:sz w:val="24"/>
                <w:szCs w:val="24"/>
              </w:rPr>
              <w:t xml:space="preserve">: </w:t>
            </w:r>
          </w:p>
          <w:p w:rsidR="002A3396" w:rsidRPr="00A67730" w:rsidRDefault="002A3396" w:rsidP="002A22B9">
            <w:pPr>
              <w:jc w:val="both"/>
              <w:rPr>
                <w:rFonts w:ascii="Times New Roman" w:hAnsi="Times New Roman" w:cs="Times New Roman"/>
                <w:b/>
                <w:i/>
                <w:sz w:val="24"/>
                <w:szCs w:val="24"/>
              </w:rPr>
            </w:pPr>
            <w:r w:rsidRPr="00A67730">
              <w:rPr>
                <w:rFonts w:ascii="Times New Roman" w:hAnsi="Times New Roman" w:cs="Times New Roman"/>
                <w:sz w:val="24"/>
                <w:szCs w:val="24"/>
              </w:rPr>
              <w:t>теоретическими знаниями и практическими умениями, полученными в ходе изучения дисциплин в решении своих профессиональных задач</w:t>
            </w:r>
          </w:p>
        </w:tc>
      </w:tr>
      <w:tr w:rsidR="00A67730" w:rsidRPr="00A67730" w:rsidTr="002A3396">
        <w:tc>
          <w:tcPr>
            <w:tcW w:w="818" w:type="pct"/>
          </w:tcPr>
          <w:p w:rsidR="002A3396" w:rsidRPr="00A67730" w:rsidRDefault="002A3396" w:rsidP="002A22B9">
            <w:pPr>
              <w:jc w:val="center"/>
              <w:rPr>
                <w:rFonts w:ascii="Times New Roman" w:hAnsi="Times New Roman" w:cs="Times New Roman"/>
                <w:sz w:val="24"/>
                <w:szCs w:val="24"/>
              </w:rPr>
            </w:pPr>
            <w:r w:rsidRPr="00A67730">
              <w:rPr>
                <w:rFonts w:ascii="Times New Roman" w:hAnsi="Times New Roman" w:cs="Times New Roman"/>
                <w:sz w:val="24"/>
                <w:szCs w:val="24"/>
              </w:rPr>
              <w:t>ОПК-6</w:t>
            </w:r>
          </w:p>
        </w:tc>
        <w:tc>
          <w:tcPr>
            <w:tcW w:w="1535" w:type="pct"/>
          </w:tcPr>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 xml:space="preserve">способность применять современные экспериментальные методы работы с биологическими объектами в полевых и лабораторных условиях, навыки работы с </w:t>
            </w:r>
            <w:r w:rsidRPr="00A67730">
              <w:rPr>
                <w:rFonts w:ascii="Times New Roman" w:hAnsi="Times New Roman" w:cs="Times New Roman"/>
                <w:sz w:val="24"/>
                <w:szCs w:val="24"/>
              </w:rPr>
              <w:lastRenderedPageBreak/>
              <w:t>современной аппаратурой</w:t>
            </w:r>
          </w:p>
        </w:tc>
        <w:tc>
          <w:tcPr>
            <w:tcW w:w="2648" w:type="pct"/>
          </w:tcPr>
          <w:p w:rsidR="002A3396" w:rsidRPr="00A67730" w:rsidRDefault="002A3396" w:rsidP="002A22B9">
            <w:pPr>
              <w:jc w:val="both"/>
              <w:rPr>
                <w:rFonts w:ascii="Times New Roman" w:hAnsi="Times New Roman" w:cs="Times New Roman"/>
                <w:i/>
                <w:sz w:val="24"/>
                <w:szCs w:val="24"/>
              </w:rPr>
            </w:pPr>
            <w:r w:rsidRPr="00A67730">
              <w:rPr>
                <w:rFonts w:ascii="Times New Roman" w:hAnsi="Times New Roman" w:cs="Times New Roman"/>
                <w:b/>
                <w:i/>
                <w:sz w:val="24"/>
                <w:szCs w:val="24"/>
              </w:rPr>
              <w:lastRenderedPageBreak/>
              <w:t>знать</w:t>
            </w:r>
            <w:r w:rsidRPr="00A67730">
              <w:rPr>
                <w:rFonts w:ascii="Times New Roman" w:hAnsi="Times New Roman" w:cs="Times New Roman"/>
                <w:i/>
                <w:sz w:val="24"/>
                <w:szCs w:val="24"/>
              </w:rPr>
              <w:t>:</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основные полевые методы исследования; оборудование для изучения живых систем в полевых условиях;</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b/>
                <w:i/>
                <w:sz w:val="24"/>
                <w:szCs w:val="24"/>
              </w:rPr>
              <w:t>уметь</w:t>
            </w:r>
            <w:r w:rsidRPr="00A67730">
              <w:rPr>
                <w:rFonts w:ascii="Times New Roman" w:hAnsi="Times New Roman" w:cs="Times New Roman"/>
                <w:sz w:val="24"/>
                <w:szCs w:val="24"/>
              </w:rPr>
              <w:t>:</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самостоятельно осваивать современные экспериментальные методы исследований;</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b/>
                <w:i/>
                <w:sz w:val="24"/>
                <w:szCs w:val="24"/>
              </w:rPr>
              <w:lastRenderedPageBreak/>
              <w:t>владеть</w:t>
            </w:r>
            <w:r w:rsidRPr="00A67730">
              <w:rPr>
                <w:rFonts w:ascii="Times New Roman" w:hAnsi="Times New Roman" w:cs="Times New Roman"/>
                <w:sz w:val="24"/>
                <w:szCs w:val="24"/>
              </w:rPr>
              <w:t>:</w:t>
            </w:r>
          </w:p>
          <w:p w:rsidR="002A3396" w:rsidRPr="00A67730" w:rsidRDefault="002A3396" w:rsidP="00E35EA7">
            <w:pPr>
              <w:jc w:val="both"/>
              <w:rPr>
                <w:rFonts w:ascii="Times New Roman" w:hAnsi="Times New Roman" w:cs="Times New Roman"/>
                <w:sz w:val="24"/>
                <w:szCs w:val="24"/>
              </w:rPr>
            </w:pPr>
            <w:r w:rsidRPr="00A67730">
              <w:rPr>
                <w:rFonts w:ascii="Times New Roman" w:hAnsi="Times New Roman" w:cs="Times New Roman"/>
                <w:sz w:val="24"/>
                <w:szCs w:val="24"/>
              </w:rPr>
              <w:t>современными методами описания биологических объектов; навыками обработки результатов экспериментов; основными методами биологических исследований;</w:t>
            </w:r>
          </w:p>
        </w:tc>
      </w:tr>
      <w:tr w:rsidR="00A67730" w:rsidRPr="00A67730" w:rsidTr="002A3396">
        <w:tc>
          <w:tcPr>
            <w:tcW w:w="818" w:type="pct"/>
          </w:tcPr>
          <w:p w:rsidR="002A3396" w:rsidRPr="00A67730" w:rsidRDefault="002A3396" w:rsidP="002A22B9">
            <w:pPr>
              <w:jc w:val="center"/>
              <w:rPr>
                <w:rFonts w:ascii="Times New Roman" w:hAnsi="Times New Roman" w:cs="Times New Roman"/>
                <w:sz w:val="24"/>
                <w:szCs w:val="24"/>
              </w:rPr>
            </w:pPr>
            <w:r w:rsidRPr="00A67730">
              <w:rPr>
                <w:rFonts w:ascii="Times New Roman" w:hAnsi="Times New Roman" w:cs="Times New Roman"/>
                <w:sz w:val="24"/>
                <w:szCs w:val="24"/>
              </w:rPr>
              <w:lastRenderedPageBreak/>
              <w:t>ПК-1</w:t>
            </w:r>
          </w:p>
        </w:tc>
        <w:tc>
          <w:tcPr>
            <w:tcW w:w="1535" w:type="pct"/>
          </w:tcPr>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2648" w:type="pct"/>
          </w:tcPr>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b/>
                <w:i/>
                <w:sz w:val="24"/>
                <w:szCs w:val="24"/>
              </w:rPr>
              <w:t>уметь</w:t>
            </w:r>
            <w:r w:rsidRPr="00A67730">
              <w:rPr>
                <w:rFonts w:ascii="Times New Roman" w:hAnsi="Times New Roman" w:cs="Times New Roman"/>
                <w:sz w:val="24"/>
                <w:szCs w:val="24"/>
              </w:rPr>
              <w:t>:</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выполнять полевые биологические исследования с использованием современной аппаратуры обращаться с оборудованием для получения цифровых изображений; обращаться с аппаратурой аудиовидеозаписи; обращаться с проекционной техникой; выполнять необходимые действия по уходу за аппаратурой; эксплуатировать современное оборудование при выполнении работ;</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b/>
                <w:i/>
                <w:sz w:val="24"/>
                <w:szCs w:val="24"/>
              </w:rPr>
              <w:t>владеть</w:t>
            </w:r>
            <w:r w:rsidRPr="00A67730">
              <w:rPr>
                <w:rFonts w:ascii="Times New Roman" w:hAnsi="Times New Roman" w:cs="Times New Roman"/>
                <w:sz w:val="24"/>
                <w:szCs w:val="24"/>
              </w:rPr>
              <w:t>:</w:t>
            </w:r>
          </w:p>
          <w:p w:rsidR="002A3396" w:rsidRPr="00A67730" w:rsidRDefault="002A3396" w:rsidP="00FE15F3">
            <w:pPr>
              <w:jc w:val="both"/>
              <w:rPr>
                <w:rFonts w:ascii="Times New Roman" w:hAnsi="Times New Roman" w:cs="Times New Roman"/>
                <w:b/>
                <w:i/>
                <w:sz w:val="24"/>
                <w:szCs w:val="24"/>
              </w:rPr>
            </w:pPr>
            <w:r w:rsidRPr="00A67730">
              <w:rPr>
                <w:rFonts w:ascii="Times New Roman" w:hAnsi="Times New Roman" w:cs="Times New Roman"/>
                <w:sz w:val="24"/>
                <w:szCs w:val="24"/>
              </w:rPr>
              <w:t>методами исследования живых систем, навыками работы на современной оргтехнике, компьютерах и компьютерных сетях; принципами работы современной аппаратуры и оборудования; методами исследования живых систем, математическими методами обработки результатов;</w:t>
            </w:r>
          </w:p>
        </w:tc>
      </w:tr>
      <w:tr w:rsidR="002A3396" w:rsidRPr="00A67730" w:rsidTr="002A3396">
        <w:tc>
          <w:tcPr>
            <w:tcW w:w="818" w:type="pct"/>
          </w:tcPr>
          <w:p w:rsidR="002A3396" w:rsidRPr="00A67730" w:rsidRDefault="002A3396" w:rsidP="002A22B9">
            <w:pPr>
              <w:jc w:val="center"/>
              <w:rPr>
                <w:rFonts w:ascii="Times New Roman" w:hAnsi="Times New Roman" w:cs="Times New Roman"/>
                <w:sz w:val="24"/>
                <w:szCs w:val="24"/>
              </w:rPr>
            </w:pPr>
            <w:r w:rsidRPr="00A67730">
              <w:rPr>
                <w:rFonts w:ascii="Times New Roman" w:hAnsi="Times New Roman" w:cs="Times New Roman"/>
                <w:sz w:val="24"/>
                <w:szCs w:val="24"/>
              </w:rPr>
              <w:t>ПК-2</w:t>
            </w:r>
          </w:p>
        </w:tc>
        <w:tc>
          <w:tcPr>
            <w:tcW w:w="1535" w:type="pct"/>
          </w:tcPr>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способность применять на практике приёмы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2648" w:type="pct"/>
          </w:tcPr>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b/>
                <w:i/>
                <w:sz w:val="24"/>
                <w:szCs w:val="24"/>
              </w:rPr>
              <w:t>знать</w:t>
            </w:r>
            <w:r w:rsidRPr="00A67730">
              <w:rPr>
                <w:rFonts w:ascii="Times New Roman" w:hAnsi="Times New Roman" w:cs="Times New Roman"/>
                <w:sz w:val="24"/>
                <w:szCs w:val="24"/>
              </w:rPr>
              <w:t>:</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требования к написанию и составлению отчетов;</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b/>
                <w:i/>
                <w:sz w:val="24"/>
                <w:szCs w:val="24"/>
              </w:rPr>
              <w:t>уметь</w:t>
            </w:r>
            <w:r w:rsidRPr="00A67730">
              <w:rPr>
                <w:rFonts w:ascii="Times New Roman" w:hAnsi="Times New Roman" w:cs="Times New Roman"/>
                <w:sz w:val="24"/>
                <w:szCs w:val="24"/>
              </w:rPr>
              <w:t>:</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работать с научной литературой; проводить исследования согласно специальным методикам; проводить математическую обработку результатов;</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b/>
                <w:i/>
                <w:sz w:val="24"/>
                <w:szCs w:val="24"/>
              </w:rPr>
              <w:t>владеть</w:t>
            </w:r>
            <w:r w:rsidRPr="00A67730">
              <w:rPr>
                <w:rFonts w:ascii="Times New Roman" w:hAnsi="Times New Roman" w:cs="Times New Roman"/>
                <w:sz w:val="24"/>
                <w:szCs w:val="24"/>
              </w:rPr>
              <w:t>:</w:t>
            </w:r>
          </w:p>
          <w:p w:rsidR="002A3396" w:rsidRPr="00A67730" w:rsidRDefault="002A3396" w:rsidP="002A22B9">
            <w:pPr>
              <w:jc w:val="both"/>
              <w:rPr>
                <w:rFonts w:ascii="Times New Roman" w:hAnsi="Times New Roman" w:cs="Times New Roman"/>
                <w:sz w:val="24"/>
                <w:szCs w:val="24"/>
              </w:rPr>
            </w:pPr>
            <w:r w:rsidRPr="00A67730">
              <w:rPr>
                <w:rFonts w:ascii="Times New Roman" w:hAnsi="Times New Roman" w:cs="Times New Roman"/>
                <w:sz w:val="24"/>
                <w:szCs w:val="24"/>
              </w:rPr>
              <w:t>навыками использования приобретенных знаний и умений в практической деятельности и повседневной жизни; навыками написания научно-технических отчетов, составления индивидуальных планов исследования;</w:t>
            </w:r>
          </w:p>
        </w:tc>
      </w:tr>
    </w:tbl>
    <w:p w:rsidR="00F83C88" w:rsidRPr="00A67730" w:rsidRDefault="00F83C88" w:rsidP="00182BD0">
      <w:pPr>
        <w:spacing w:after="0" w:line="240" w:lineRule="auto"/>
        <w:ind w:firstLine="709"/>
        <w:jc w:val="both"/>
        <w:rPr>
          <w:rFonts w:ascii="Times New Roman" w:hAnsi="Times New Roman" w:cs="Times New Roman"/>
          <w:sz w:val="28"/>
          <w:szCs w:val="28"/>
        </w:rPr>
      </w:pPr>
    </w:p>
    <w:p w:rsidR="00692116" w:rsidRPr="00A67730" w:rsidRDefault="00CE4AD0" w:rsidP="00692116">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t>5</w:t>
      </w:r>
      <w:r w:rsidR="00692116" w:rsidRPr="00A67730">
        <w:rPr>
          <w:rFonts w:ascii="Times New Roman" w:hAnsi="Times New Roman" w:cs="Times New Roman"/>
          <w:b/>
          <w:sz w:val="28"/>
          <w:szCs w:val="28"/>
        </w:rPr>
        <w:t xml:space="preserve">. </w:t>
      </w:r>
      <w:r w:rsidR="00F83C88" w:rsidRPr="00A67730">
        <w:rPr>
          <w:rFonts w:ascii="Times New Roman" w:hAnsi="Times New Roman" w:cs="Times New Roman"/>
          <w:b/>
          <w:sz w:val="28"/>
          <w:szCs w:val="28"/>
        </w:rPr>
        <w:t>Структура и содержание учебной практики</w:t>
      </w:r>
    </w:p>
    <w:p w:rsidR="00692116" w:rsidRPr="00A67730" w:rsidRDefault="00692116" w:rsidP="00692116">
      <w:pPr>
        <w:spacing w:after="0" w:line="240" w:lineRule="auto"/>
        <w:ind w:firstLine="709"/>
        <w:jc w:val="center"/>
        <w:rPr>
          <w:rFonts w:ascii="Times New Roman" w:hAnsi="Times New Roman" w:cs="Times New Roman"/>
          <w:b/>
          <w:sz w:val="28"/>
          <w:szCs w:val="28"/>
        </w:rPr>
      </w:pPr>
    </w:p>
    <w:p w:rsidR="00692116" w:rsidRPr="00A67730" w:rsidRDefault="00692116" w:rsidP="00692116">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Общая трудоемкость учебной полевой практики составляет 3 зачетных единицы, или 108 ч.</w:t>
      </w:r>
    </w:p>
    <w:p w:rsidR="00692116" w:rsidRPr="00A67730" w:rsidRDefault="00692116" w:rsidP="00692116">
      <w:pPr>
        <w:spacing w:after="0" w:line="240" w:lineRule="auto"/>
        <w:ind w:firstLine="709"/>
        <w:jc w:val="center"/>
        <w:rPr>
          <w:rFonts w:ascii="Times New Roman" w:hAnsi="Times New Roman" w:cs="Times New Roman"/>
          <w:b/>
          <w:szCs w:val="24"/>
        </w:rPr>
      </w:pPr>
    </w:p>
    <w:tbl>
      <w:tblPr>
        <w:tblStyle w:val="a6"/>
        <w:tblW w:w="0" w:type="auto"/>
        <w:tblLook w:val="04A0" w:firstRow="1" w:lastRow="0" w:firstColumn="1" w:lastColumn="0" w:noHBand="0" w:noVBand="1"/>
      </w:tblPr>
      <w:tblGrid>
        <w:gridCol w:w="606"/>
        <w:gridCol w:w="4527"/>
        <w:gridCol w:w="1298"/>
        <w:gridCol w:w="1786"/>
        <w:gridCol w:w="2204"/>
      </w:tblGrid>
      <w:tr w:rsidR="00A67730" w:rsidRPr="00A67730" w:rsidTr="00CE4AD0">
        <w:trPr>
          <w:trHeight w:val="278"/>
        </w:trPr>
        <w:tc>
          <w:tcPr>
            <w:tcW w:w="0" w:type="auto"/>
            <w:vMerge w:val="restart"/>
          </w:tcPr>
          <w:p w:rsidR="00692116" w:rsidRPr="00A67730" w:rsidRDefault="00692116" w:rsidP="00CE4AD0">
            <w:pPr>
              <w:jc w:val="center"/>
              <w:rPr>
                <w:rFonts w:ascii="Times New Roman" w:hAnsi="Times New Roman" w:cs="Times New Roman"/>
                <w:szCs w:val="24"/>
              </w:rPr>
            </w:pPr>
            <w:r w:rsidRPr="00A67730">
              <w:rPr>
                <w:rFonts w:ascii="Times New Roman" w:hAnsi="Times New Roman" w:cs="Times New Roman"/>
                <w:szCs w:val="24"/>
              </w:rPr>
              <w:t xml:space="preserve">№ </w:t>
            </w:r>
            <w:proofErr w:type="gramStart"/>
            <w:r w:rsidRPr="00A67730">
              <w:rPr>
                <w:rFonts w:ascii="Times New Roman" w:hAnsi="Times New Roman" w:cs="Times New Roman"/>
                <w:szCs w:val="24"/>
              </w:rPr>
              <w:t>п</w:t>
            </w:r>
            <w:proofErr w:type="gramEnd"/>
            <w:r w:rsidRPr="00A67730">
              <w:rPr>
                <w:rFonts w:ascii="Times New Roman" w:hAnsi="Times New Roman" w:cs="Times New Roman"/>
                <w:szCs w:val="24"/>
              </w:rPr>
              <w:t>/п</w:t>
            </w:r>
          </w:p>
        </w:tc>
        <w:tc>
          <w:tcPr>
            <w:tcW w:w="0" w:type="auto"/>
            <w:vMerge w:val="restart"/>
          </w:tcPr>
          <w:p w:rsidR="00692116" w:rsidRPr="00A67730" w:rsidRDefault="00692116" w:rsidP="00CE4AD0">
            <w:pPr>
              <w:jc w:val="center"/>
              <w:rPr>
                <w:rFonts w:ascii="Times New Roman" w:hAnsi="Times New Roman" w:cs="Times New Roman"/>
                <w:szCs w:val="24"/>
              </w:rPr>
            </w:pPr>
            <w:r w:rsidRPr="00A67730">
              <w:rPr>
                <w:rFonts w:ascii="Times New Roman" w:hAnsi="Times New Roman" w:cs="Times New Roman"/>
                <w:szCs w:val="24"/>
              </w:rPr>
              <w:t>Разделы практики</w:t>
            </w:r>
          </w:p>
        </w:tc>
        <w:tc>
          <w:tcPr>
            <w:tcW w:w="0" w:type="auto"/>
            <w:gridSpan w:val="2"/>
          </w:tcPr>
          <w:p w:rsidR="00692116" w:rsidRPr="00A67730" w:rsidRDefault="00692116" w:rsidP="00CE4AD0">
            <w:pPr>
              <w:jc w:val="center"/>
              <w:rPr>
                <w:rFonts w:ascii="Times New Roman" w:hAnsi="Times New Roman" w:cs="Times New Roman"/>
                <w:szCs w:val="24"/>
              </w:rPr>
            </w:pPr>
            <w:r w:rsidRPr="00A67730">
              <w:rPr>
                <w:rFonts w:ascii="Times New Roman" w:hAnsi="Times New Roman" w:cs="Times New Roman"/>
                <w:szCs w:val="24"/>
              </w:rPr>
              <w:t>Виды учебной работы</w:t>
            </w:r>
          </w:p>
        </w:tc>
        <w:tc>
          <w:tcPr>
            <w:tcW w:w="0" w:type="auto"/>
            <w:vMerge w:val="restart"/>
          </w:tcPr>
          <w:p w:rsidR="00692116" w:rsidRPr="00A67730" w:rsidRDefault="00692116" w:rsidP="00CE4AD0">
            <w:pPr>
              <w:jc w:val="center"/>
              <w:rPr>
                <w:rFonts w:ascii="Times New Roman" w:hAnsi="Times New Roman" w:cs="Times New Roman"/>
                <w:szCs w:val="24"/>
              </w:rPr>
            </w:pPr>
            <w:r w:rsidRPr="00A67730">
              <w:rPr>
                <w:rFonts w:ascii="Times New Roman" w:hAnsi="Times New Roman" w:cs="Times New Roman"/>
                <w:szCs w:val="24"/>
              </w:rPr>
              <w:t>Формы текущей аттестации</w:t>
            </w:r>
          </w:p>
        </w:tc>
      </w:tr>
      <w:tr w:rsidR="00A67730" w:rsidRPr="00A67730" w:rsidTr="00CE4AD0">
        <w:trPr>
          <w:trHeight w:val="277"/>
        </w:trPr>
        <w:tc>
          <w:tcPr>
            <w:tcW w:w="0" w:type="auto"/>
            <w:vMerge/>
          </w:tcPr>
          <w:p w:rsidR="00692116" w:rsidRPr="00A67730" w:rsidRDefault="00692116" w:rsidP="00CE4AD0">
            <w:pPr>
              <w:jc w:val="center"/>
              <w:rPr>
                <w:rFonts w:ascii="Times New Roman" w:hAnsi="Times New Roman" w:cs="Times New Roman"/>
                <w:szCs w:val="24"/>
              </w:rPr>
            </w:pPr>
          </w:p>
        </w:tc>
        <w:tc>
          <w:tcPr>
            <w:tcW w:w="0" w:type="auto"/>
            <w:vMerge/>
          </w:tcPr>
          <w:p w:rsidR="00692116" w:rsidRPr="00A67730" w:rsidRDefault="00692116" w:rsidP="00CE4AD0">
            <w:pPr>
              <w:jc w:val="center"/>
              <w:rPr>
                <w:rFonts w:ascii="Times New Roman" w:hAnsi="Times New Roman" w:cs="Times New Roman"/>
                <w:szCs w:val="24"/>
              </w:rPr>
            </w:pPr>
          </w:p>
        </w:tc>
        <w:tc>
          <w:tcPr>
            <w:tcW w:w="0" w:type="auto"/>
          </w:tcPr>
          <w:p w:rsidR="00692116" w:rsidRPr="00A67730" w:rsidRDefault="00692116" w:rsidP="00CE4AD0">
            <w:pPr>
              <w:jc w:val="center"/>
              <w:rPr>
                <w:rFonts w:ascii="Times New Roman" w:hAnsi="Times New Roman" w:cs="Times New Roman"/>
                <w:szCs w:val="24"/>
              </w:rPr>
            </w:pPr>
            <w:r w:rsidRPr="00A67730">
              <w:rPr>
                <w:rFonts w:ascii="Times New Roman" w:hAnsi="Times New Roman" w:cs="Times New Roman"/>
                <w:szCs w:val="24"/>
              </w:rPr>
              <w:t>Полевые работы</w:t>
            </w:r>
          </w:p>
        </w:tc>
        <w:tc>
          <w:tcPr>
            <w:tcW w:w="0" w:type="auto"/>
          </w:tcPr>
          <w:p w:rsidR="00692116" w:rsidRPr="00A67730" w:rsidRDefault="00692116" w:rsidP="00CE4AD0">
            <w:pPr>
              <w:jc w:val="center"/>
              <w:rPr>
                <w:rFonts w:ascii="Times New Roman" w:hAnsi="Times New Roman" w:cs="Times New Roman"/>
                <w:szCs w:val="24"/>
              </w:rPr>
            </w:pPr>
            <w:r w:rsidRPr="00A67730">
              <w:rPr>
                <w:rFonts w:ascii="Times New Roman" w:hAnsi="Times New Roman" w:cs="Times New Roman"/>
                <w:szCs w:val="24"/>
              </w:rPr>
              <w:t>Камеральная обработка</w:t>
            </w:r>
          </w:p>
        </w:tc>
        <w:tc>
          <w:tcPr>
            <w:tcW w:w="0" w:type="auto"/>
            <w:vMerge/>
          </w:tcPr>
          <w:p w:rsidR="00692116" w:rsidRPr="00A67730" w:rsidRDefault="00692116" w:rsidP="00CE4AD0">
            <w:pPr>
              <w:jc w:val="center"/>
              <w:rPr>
                <w:rFonts w:ascii="Times New Roman" w:hAnsi="Times New Roman" w:cs="Times New Roman"/>
                <w:szCs w:val="24"/>
              </w:rPr>
            </w:pPr>
          </w:p>
        </w:tc>
      </w:tr>
      <w:tr w:rsidR="00A67730" w:rsidRPr="00A67730" w:rsidTr="00CE4AD0">
        <w:tc>
          <w:tcPr>
            <w:tcW w:w="0" w:type="auto"/>
          </w:tcPr>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t>1</w:t>
            </w:r>
          </w:p>
        </w:tc>
        <w:tc>
          <w:tcPr>
            <w:tcW w:w="0" w:type="auto"/>
          </w:tcPr>
          <w:p w:rsidR="00082313" w:rsidRPr="00A67730" w:rsidRDefault="00082313" w:rsidP="002A22B9">
            <w:pPr>
              <w:jc w:val="both"/>
              <w:rPr>
                <w:rFonts w:ascii="Times New Roman" w:hAnsi="Times New Roman" w:cs="Times New Roman"/>
                <w:szCs w:val="24"/>
              </w:rPr>
            </w:pPr>
            <w:r w:rsidRPr="00A67730">
              <w:rPr>
                <w:rFonts w:ascii="Times New Roman" w:hAnsi="Times New Roman" w:cs="Times New Roman"/>
                <w:szCs w:val="24"/>
              </w:rPr>
              <w:t>Подготовительный этап (инструктаж по технике безопасности, знакомство с местом практики)</w:t>
            </w:r>
          </w:p>
        </w:tc>
        <w:tc>
          <w:tcPr>
            <w:tcW w:w="0" w:type="auto"/>
          </w:tcPr>
          <w:p w:rsidR="00082313" w:rsidRPr="00A67730" w:rsidRDefault="00082313" w:rsidP="002A22B9">
            <w:pPr>
              <w:jc w:val="center"/>
              <w:rPr>
                <w:rFonts w:ascii="Times New Roman" w:hAnsi="Times New Roman" w:cs="Times New Roman"/>
                <w:szCs w:val="24"/>
              </w:rPr>
            </w:pPr>
          </w:p>
        </w:tc>
        <w:tc>
          <w:tcPr>
            <w:tcW w:w="0" w:type="auto"/>
          </w:tcPr>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t>6</w:t>
            </w:r>
          </w:p>
        </w:tc>
        <w:tc>
          <w:tcPr>
            <w:tcW w:w="0" w:type="auto"/>
          </w:tcPr>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t>собеседование</w:t>
            </w:r>
          </w:p>
        </w:tc>
      </w:tr>
      <w:tr w:rsidR="00A67730" w:rsidRPr="00A67730" w:rsidTr="00CE4AD0">
        <w:tc>
          <w:tcPr>
            <w:tcW w:w="0" w:type="auto"/>
          </w:tcPr>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t>2</w:t>
            </w:r>
          </w:p>
        </w:tc>
        <w:tc>
          <w:tcPr>
            <w:tcW w:w="0" w:type="auto"/>
          </w:tcPr>
          <w:p w:rsidR="00082313" w:rsidRPr="00A67730" w:rsidRDefault="00082313" w:rsidP="002A22B9">
            <w:pPr>
              <w:jc w:val="both"/>
              <w:rPr>
                <w:rFonts w:ascii="Times New Roman" w:hAnsi="Times New Roman" w:cs="Times New Roman"/>
                <w:szCs w:val="24"/>
              </w:rPr>
            </w:pPr>
            <w:r w:rsidRPr="00A67730">
              <w:rPr>
                <w:rFonts w:ascii="Times New Roman" w:hAnsi="Times New Roman" w:cs="Times New Roman"/>
                <w:szCs w:val="24"/>
              </w:rPr>
              <w:t>Основной этап (выездной, полевые работы)</w:t>
            </w:r>
          </w:p>
        </w:tc>
        <w:tc>
          <w:tcPr>
            <w:tcW w:w="0" w:type="auto"/>
          </w:tcPr>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t>36</w:t>
            </w:r>
          </w:p>
        </w:tc>
        <w:tc>
          <w:tcPr>
            <w:tcW w:w="0" w:type="auto"/>
          </w:tcPr>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t>51</w:t>
            </w:r>
          </w:p>
        </w:tc>
        <w:tc>
          <w:tcPr>
            <w:tcW w:w="0" w:type="auto"/>
          </w:tcPr>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t>контроль</w:t>
            </w:r>
          </w:p>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t>выполнения</w:t>
            </w:r>
          </w:p>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t>индивидуального</w:t>
            </w:r>
          </w:p>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t>задания</w:t>
            </w:r>
          </w:p>
        </w:tc>
      </w:tr>
      <w:tr w:rsidR="00A67730" w:rsidRPr="00A67730" w:rsidTr="00CE4AD0">
        <w:tc>
          <w:tcPr>
            <w:tcW w:w="0" w:type="auto"/>
          </w:tcPr>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t>3</w:t>
            </w:r>
          </w:p>
        </w:tc>
        <w:tc>
          <w:tcPr>
            <w:tcW w:w="0" w:type="auto"/>
          </w:tcPr>
          <w:p w:rsidR="00082313" w:rsidRPr="00A67730" w:rsidRDefault="00082313" w:rsidP="002A22B9">
            <w:pPr>
              <w:jc w:val="both"/>
              <w:rPr>
                <w:rFonts w:ascii="Times New Roman" w:hAnsi="Times New Roman" w:cs="Times New Roman"/>
                <w:szCs w:val="24"/>
              </w:rPr>
            </w:pPr>
            <w:r w:rsidRPr="00A67730">
              <w:rPr>
                <w:rFonts w:ascii="Times New Roman" w:hAnsi="Times New Roman" w:cs="Times New Roman"/>
                <w:szCs w:val="24"/>
              </w:rPr>
              <w:t xml:space="preserve">Оформление результатов (камеральная </w:t>
            </w:r>
            <w:r w:rsidRPr="00A67730">
              <w:rPr>
                <w:rFonts w:ascii="Times New Roman" w:hAnsi="Times New Roman" w:cs="Times New Roman"/>
                <w:szCs w:val="24"/>
              </w:rPr>
              <w:lastRenderedPageBreak/>
              <w:t>обработка данных, подготовка и защита отчета)</w:t>
            </w:r>
          </w:p>
        </w:tc>
        <w:tc>
          <w:tcPr>
            <w:tcW w:w="0" w:type="auto"/>
          </w:tcPr>
          <w:p w:rsidR="00082313" w:rsidRPr="00A67730" w:rsidRDefault="00082313" w:rsidP="002A22B9">
            <w:pPr>
              <w:jc w:val="center"/>
              <w:rPr>
                <w:rFonts w:ascii="Times New Roman" w:hAnsi="Times New Roman" w:cs="Times New Roman"/>
                <w:szCs w:val="24"/>
              </w:rPr>
            </w:pPr>
          </w:p>
        </w:tc>
        <w:tc>
          <w:tcPr>
            <w:tcW w:w="0" w:type="auto"/>
          </w:tcPr>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t>15</w:t>
            </w:r>
          </w:p>
        </w:tc>
        <w:tc>
          <w:tcPr>
            <w:tcW w:w="0" w:type="auto"/>
          </w:tcPr>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t>контроль</w:t>
            </w:r>
          </w:p>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lastRenderedPageBreak/>
              <w:t>выполнения</w:t>
            </w:r>
          </w:p>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t>индивидуального</w:t>
            </w:r>
          </w:p>
          <w:p w:rsidR="00082313" w:rsidRPr="00A67730" w:rsidRDefault="00082313" w:rsidP="002A22B9">
            <w:pPr>
              <w:jc w:val="center"/>
              <w:rPr>
                <w:rFonts w:ascii="Times New Roman" w:hAnsi="Times New Roman" w:cs="Times New Roman"/>
                <w:szCs w:val="24"/>
              </w:rPr>
            </w:pPr>
            <w:r w:rsidRPr="00A67730">
              <w:rPr>
                <w:rFonts w:ascii="Times New Roman" w:hAnsi="Times New Roman" w:cs="Times New Roman"/>
                <w:szCs w:val="24"/>
              </w:rPr>
              <w:t>задания и защита отчета</w:t>
            </w:r>
          </w:p>
        </w:tc>
      </w:tr>
      <w:tr w:rsidR="00692116" w:rsidRPr="00A67730" w:rsidTr="00CE4AD0">
        <w:tc>
          <w:tcPr>
            <w:tcW w:w="0" w:type="auto"/>
            <w:gridSpan w:val="2"/>
          </w:tcPr>
          <w:p w:rsidR="00692116" w:rsidRPr="00A67730" w:rsidRDefault="00692116" w:rsidP="00692116">
            <w:pPr>
              <w:jc w:val="right"/>
              <w:rPr>
                <w:rFonts w:ascii="Times New Roman" w:hAnsi="Times New Roman" w:cs="Times New Roman"/>
                <w:b/>
                <w:szCs w:val="24"/>
              </w:rPr>
            </w:pPr>
            <w:r w:rsidRPr="00A67730">
              <w:rPr>
                <w:rFonts w:ascii="Times New Roman" w:hAnsi="Times New Roman" w:cs="Times New Roman"/>
                <w:b/>
                <w:szCs w:val="24"/>
              </w:rPr>
              <w:lastRenderedPageBreak/>
              <w:t>ИТОГО:</w:t>
            </w:r>
          </w:p>
        </w:tc>
        <w:tc>
          <w:tcPr>
            <w:tcW w:w="0" w:type="auto"/>
          </w:tcPr>
          <w:p w:rsidR="00692116" w:rsidRPr="00A67730" w:rsidRDefault="00692116" w:rsidP="00CE4AD0">
            <w:pPr>
              <w:jc w:val="center"/>
              <w:rPr>
                <w:rFonts w:ascii="Times New Roman" w:hAnsi="Times New Roman" w:cs="Times New Roman"/>
                <w:b/>
                <w:szCs w:val="24"/>
              </w:rPr>
            </w:pPr>
            <w:r w:rsidRPr="00A67730">
              <w:rPr>
                <w:rFonts w:ascii="Times New Roman" w:hAnsi="Times New Roman" w:cs="Times New Roman"/>
                <w:b/>
                <w:szCs w:val="24"/>
              </w:rPr>
              <w:t>36</w:t>
            </w:r>
          </w:p>
        </w:tc>
        <w:tc>
          <w:tcPr>
            <w:tcW w:w="0" w:type="auto"/>
          </w:tcPr>
          <w:p w:rsidR="00692116" w:rsidRPr="00A67730" w:rsidRDefault="00692116" w:rsidP="00CE4AD0">
            <w:pPr>
              <w:jc w:val="center"/>
              <w:rPr>
                <w:rFonts w:ascii="Times New Roman" w:hAnsi="Times New Roman" w:cs="Times New Roman"/>
                <w:b/>
                <w:szCs w:val="24"/>
              </w:rPr>
            </w:pPr>
            <w:r w:rsidRPr="00A67730">
              <w:rPr>
                <w:rFonts w:ascii="Times New Roman" w:hAnsi="Times New Roman" w:cs="Times New Roman"/>
                <w:b/>
                <w:szCs w:val="24"/>
              </w:rPr>
              <w:t>72</w:t>
            </w:r>
          </w:p>
        </w:tc>
        <w:tc>
          <w:tcPr>
            <w:tcW w:w="0" w:type="auto"/>
          </w:tcPr>
          <w:p w:rsidR="00692116" w:rsidRPr="00A67730" w:rsidRDefault="00692116" w:rsidP="00CE4AD0">
            <w:pPr>
              <w:jc w:val="center"/>
              <w:rPr>
                <w:rFonts w:ascii="Times New Roman" w:hAnsi="Times New Roman" w:cs="Times New Roman"/>
                <w:b/>
                <w:szCs w:val="24"/>
              </w:rPr>
            </w:pPr>
          </w:p>
        </w:tc>
      </w:tr>
    </w:tbl>
    <w:p w:rsidR="00692116" w:rsidRPr="00A67730" w:rsidRDefault="00692116" w:rsidP="0033429F">
      <w:pPr>
        <w:spacing w:after="0" w:line="240" w:lineRule="auto"/>
        <w:ind w:firstLine="709"/>
        <w:jc w:val="both"/>
        <w:rPr>
          <w:rFonts w:ascii="Times New Roman" w:hAnsi="Times New Roman" w:cs="Times New Roman"/>
          <w:sz w:val="28"/>
          <w:szCs w:val="28"/>
        </w:rPr>
      </w:pPr>
    </w:p>
    <w:p w:rsidR="00653477" w:rsidRPr="00A67730" w:rsidRDefault="00CE4AD0" w:rsidP="00653477">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t>6</w:t>
      </w:r>
      <w:r w:rsidR="00653477" w:rsidRPr="00A67730">
        <w:rPr>
          <w:rFonts w:ascii="Times New Roman" w:hAnsi="Times New Roman" w:cs="Times New Roman"/>
          <w:b/>
          <w:sz w:val="28"/>
          <w:szCs w:val="28"/>
        </w:rPr>
        <w:t>. Формы контроля</w:t>
      </w:r>
    </w:p>
    <w:p w:rsidR="00653477" w:rsidRPr="00A67730" w:rsidRDefault="00653477" w:rsidP="00653477">
      <w:pPr>
        <w:spacing w:after="0" w:line="240" w:lineRule="auto"/>
        <w:ind w:firstLine="709"/>
        <w:jc w:val="both"/>
        <w:rPr>
          <w:rFonts w:ascii="Times New Roman" w:hAnsi="Times New Roman" w:cs="Times New Roman"/>
          <w:sz w:val="28"/>
          <w:szCs w:val="28"/>
        </w:rPr>
      </w:pPr>
    </w:p>
    <w:p w:rsidR="00653477" w:rsidRPr="00A67730" w:rsidRDefault="00653477" w:rsidP="00653477">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Отчетность студента за учебную практику складывается из следующего:</w:t>
      </w:r>
    </w:p>
    <w:p w:rsidR="00653477" w:rsidRPr="00A67730" w:rsidRDefault="00653477" w:rsidP="00653477">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1. Оформление дневника практики.</w:t>
      </w:r>
    </w:p>
    <w:p w:rsidR="00F83C88" w:rsidRPr="00A67730" w:rsidRDefault="00653477" w:rsidP="00653477">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2. Письменный отчет. Устный отчет заслушивается на заключительной конференции. </w:t>
      </w:r>
    </w:p>
    <w:p w:rsidR="001604A7" w:rsidRPr="00A67730" w:rsidRDefault="001604A7" w:rsidP="00653477">
      <w:pPr>
        <w:spacing w:after="0" w:line="240" w:lineRule="auto"/>
        <w:ind w:firstLine="709"/>
        <w:jc w:val="both"/>
        <w:rPr>
          <w:rFonts w:ascii="Times New Roman" w:hAnsi="Times New Roman" w:cs="Times New Roman"/>
          <w:sz w:val="28"/>
          <w:szCs w:val="28"/>
        </w:rPr>
      </w:pPr>
    </w:p>
    <w:p w:rsidR="001604A7" w:rsidRPr="00A67730" w:rsidRDefault="00CE4AD0" w:rsidP="009A4090">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t>7</w:t>
      </w:r>
      <w:r w:rsidR="001604A7" w:rsidRPr="00A67730">
        <w:rPr>
          <w:rFonts w:ascii="Times New Roman" w:hAnsi="Times New Roman" w:cs="Times New Roman"/>
          <w:b/>
          <w:sz w:val="28"/>
          <w:szCs w:val="28"/>
        </w:rPr>
        <w:t xml:space="preserve">. </w:t>
      </w:r>
      <w:r w:rsidR="009A4090" w:rsidRPr="00A67730">
        <w:rPr>
          <w:rFonts w:ascii="Times New Roman" w:hAnsi="Times New Roman" w:cs="Times New Roman"/>
          <w:b/>
          <w:sz w:val="28"/>
          <w:szCs w:val="28"/>
        </w:rPr>
        <w:t>Рекомендуемая литература</w:t>
      </w:r>
    </w:p>
    <w:p w:rsidR="009A4090" w:rsidRPr="00A67730" w:rsidRDefault="009A4090" w:rsidP="009A4090">
      <w:pPr>
        <w:spacing w:after="0" w:line="240" w:lineRule="auto"/>
        <w:ind w:firstLine="709"/>
        <w:jc w:val="center"/>
        <w:rPr>
          <w:rFonts w:ascii="Times New Roman" w:hAnsi="Times New Roman" w:cs="Times New Roman"/>
          <w:b/>
          <w:sz w:val="28"/>
          <w:szCs w:val="28"/>
        </w:rPr>
      </w:pPr>
    </w:p>
    <w:p w:rsidR="009A4090" w:rsidRPr="00A67730" w:rsidRDefault="009A4090" w:rsidP="009A4090">
      <w:pPr>
        <w:spacing w:after="0" w:line="240" w:lineRule="auto"/>
        <w:ind w:firstLine="709"/>
        <w:jc w:val="both"/>
        <w:rPr>
          <w:rFonts w:ascii="Times New Roman" w:hAnsi="Times New Roman" w:cs="Times New Roman"/>
          <w:b/>
          <w:i/>
          <w:sz w:val="28"/>
          <w:szCs w:val="28"/>
        </w:rPr>
      </w:pPr>
      <w:r w:rsidRPr="00A67730">
        <w:rPr>
          <w:rFonts w:ascii="Times New Roman" w:hAnsi="Times New Roman" w:cs="Times New Roman"/>
          <w:b/>
          <w:i/>
          <w:sz w:val="28"/>
          <w:szCs w:val="28"/>
        </w:rPr>
        <w:t>а) основная:</w:t>
      </w:r>
    </w:p>
    <w:p w:rsidR="009173BE" w:rsidRPr="00A67730" w:rsidRDefault="009173BE" w:rsidP="009173BE">
      <w:pPr>
        <w:pStyle w:val="a5"/>
        <w:numPr>
          <w:ilvl w:val="0"/>
          <w:numId w:val="11"/>
        </w:numPr>
        <w:spacing w:after="0" w:line="24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Мартынов, Е.Н. Охотничье дело. Охотоведение и охотничье хозяйство [Текст]: учеб./ Е. Н. Мартынов, А. В. Гороховников, В. В. </w:t>
      </w:r>
      <w:proofErr w:type="spellStart"/>
      <w:r w:rsidRPr="00A67730">
        <w:rPr>
          <w:rFonts w:ascii="Times New Roman" w:hAnsi="Times New Roman" w:cs="Times New Roman"/>
          <w:sz w:val="28"/>
          <w:szCs w:val="28"/>
        </w:rPr>
        <w:t>Масайтис</w:t>
      </w:r>
      <w:proofErr w:type="spellEnd"/>
      <w:r w:rsidRPr="00A67730">
        <w:rPr>
          <w:rFonts w:ascii="Times New Roman" w:hAnsi="Times New Roman" w:cs="Times New Roman"/>
          <w:sz w:val="28"/>
          <w:szCs w:val="28"/>
        </w:rPr>
        <w:t>. – М.: Ла</w:t>
      </w:r>
      <w:r w:rsidR="00CB3795" w:rsidRPr="00A67730">
        <w:rPr>
          <w:rFonts w:ascii="Times New Roman" w:hAnsi="Times New Roman" w:cs="Times New Roman"/>
          <w:sz w:val="28"/>
          <w:szCs w:val="28"/>
        </w:rPr>
        <w:t>нь</w:t>
      </w:r>
      <w:r w:rsidRPr="00A67730">
        <w:rPr>
          <w:rFonts w:ascii="Times New Roman" w:hAnsi="Times New Roman" w:cs="Times New Roman"/>
          <w:sz w:val="28"/>
          <w:szCs w:val="28"/>
        </w:rPr>
        <w:t>, 2014.- 448 с.: и</w:t>
      </w:r>
      <w:proofErr w:type="gramStart"/>
      <w:r w:rsidRPr="00A67730">
        <w:rPr>
          <w:rFonts w:ascii="Times New Roman" w:hAnsi="Times New Roman" w:cs="Times New Roman"/>
          <w:sz w:val="28"/>
          <w:szCs w:val="28"/>
        </w:rPr>
        <w:t>л-</w:t>
      </w:r>
      <w:proofErr w:type="gramEnd"/>
      <w:r w:rsidRPr="00A67730">
        <w:rPr>
          <w:rFonts w:ascii="Times New Roman" w:hAnsi="Times New Roman" w:cs="Times New Roman"/>
          <w:sz w:val="28"/>
          <w:szCs w:val="28"/>
        </w:rPr>
        <w:t xml:space="preserve"> режим доступа: </w:t>
      </w:r>
    </w:p>
    <w:p w:rsidR="009173BE" w:rsidRPr="00A67730" w:rsidRDefault="009173BE" w:rsidP="009173BE">
      <w:pPr>
        <w:pStyle w:val="a5"/>
        <w:numPr>
          <w:ilvl w:val="0"/>
          <w:numId w:val="11"/>
        </w:numPr>
        <w:spacing w:after="0" w:line="240" w:lineRule="auto"/>
        <w:ind w:left="0" w:firstLine="709"/>
        <w:jc w:val="both"/>
        <w:rPr>
          <w:rFonts w:ascii="Times New Roman" w:hAnsi="Times New Roman" w:cs="Times New Roman"/>
          <w:b/>
          <w:i/>
          <w:sz w:val="28"/>
          <w:szCs w:val="28"/>
        </w:rPr>
      </w:pPr>
      <w:r w:rsidRPr="00A67730">
        <w:rPr>
          <w:rFonts w:ascii="Times New Roman" w:hAnsi="Times New Roman" w:cs="Times New Roman"/>
          <w:sz w:val="28"/>
          <w:szCs w:val="28"/>
        </w:rPr>
        <w:t xml:space="preserve">Перовский М.Д. </w:t>
      </w:r>
      <w:r w:rsidR="00CB3795" w:rsidRPr="00A67730">
        <w:rPr>
          <w:rFonts w:ascii="Times New Roman" w:hAnsi="Times New Roman" w:cs="Times New Roman"/>
          <w:sz w:val="28"/>
          <w:szCs w:val="28"/>
        </w:rPr>
        <w:t>Технология добычи зверей и птиц</w:t>
      </w:r>
      <w:r w:rsidRPr="00A67730">
        <w:rPr>
          <w:rFonts w:ascii="Times New Roman" w:hAnsi="Times New Roman" w:cs="Times New Roman"/>
          <w:sz w:val="28"/>
          <w:szCs w:val="28"/>
        </w:rPr>
        <w:t>:</w:t>
      </w:r>
      <w:r w:rsidR="00CB3795" w:rsidRPr="00A67730">
        <w:rPr>
          <w:rFonts w:ascii="Times New Roman" w:hAnsi="Times New Roman" w:cs="Times New Roman"/>
          <w:sz w:val="28"/>
          <w:szCs w:val="28"/>
        </w:rPr>
        <w:t xml:space="preserve"> </w:t>
      </w:r>
      <w:r w:rsidRPr="00A67730">
        <w:rPr>
          <w:rFonts w:ascii="Times New Roman" w:hAnsi="Times New Roman" w:cs="Times New Roman"/>
          <w:sz w:val="28"/>
          <w:szCs w:val="28"/>
        </w:rPr>
        <w:t>Учебное пособие. -  М.: ФГОУ ВПО РГАЗУ, 2011. – 192 с. http://ebs.rgazu.ru/?q=node/169</w:t>
      </w:r>
      <w:r w:rsidRPr="00A67730">
        <w:rPr>
          <w:rFonts w:ascii="Times New Roman" w:hAnsi="Times New Roman" w:cs="Times New Roman"/>
          <w:sz w:val="28"/>
          <w:szCs w:val="28"/>
        </w:rPr>
        <w:cr/>
      </w:r>
    </w:p>
    <w:p w:rsidR="009A4090" w:rsidRPr="00A67730" w:rsidRDefault="00066928" w:rsidP="009173BE">
      <w:pPr>
        <w:pStyle w:val="a5"/>
        <w:spacing w:after="0" w:line="240" w:lineRule="auto"/>
        <w:ind w:left="709"/>
        <w:jc w:val="both"/>
        <w:rPr>
          <w:rFonts w:ascii="Times New Roman" w:hAnsi="Times New Roman" w:cs="Times New Roman"/>
          <w:b/>
          <w:i/>
          <w:sz w:val="28"/>
          <w:szCs w:val="28"/>
        </w:rPr>
      </w:pPr>
      <w:r w:rsidRPr="00A67730">
        <w:rPr>
          <w:rFonts w:ascii="Times New Roman" w:hAnsi="Times New Roman" w:cs="Times New Roman"/>
          <w:b/>
          <w:i/>
          <w:sz w:val="28"/>
          <w:szCs w:val="28"/>
        </w:rPr>
        <w:t xml:space="preserve">б) </w:t>
      </w:r>
      <w:r w:rsidR="009A4090" w:rsidRPr="00A67730">
        <w:rPr>
          <w:rFonts w:ascii="Times New Roman" w:hAnsi="Times New Roman" w:cs="Times New Roman"/>
          <w:b/>
          <w:i/>
          <w:sz w:val="28"/>
          <w:szCs w:val="28"/>
        </w:rPr>
        <w:t xml:space="preserve">дополнительная литература: </w:t>
      </w:r>
    </w:p>
    <w:p w:rsidR="009173BE" w:rsidRPr="00A67730" w:rsidRDefault="009173BE" w:rsidP="009173BE">
      <w:pPr>
        <w:spacing w:after="0" w:line="240" w:lineRule="auto"/>
        <w:ind w:firstLine="709"/>
        <w:jc w:val="both"/>
        <w:rPr>
          <w:rFonts w:ascii="Times New Roman" w:hAnsi="Times New Roman" w:cs="Times New Roman"/>
          <w:sz w:val="28"/>
          <w:szCs w:val="28"/>
        </w:rPr>
      </w:pPr>
    </w:p>
    <w:p w:rsidR="009173BE" w:rsidRPr="00A67730" w:rsidRDefault="009173BE" w:rsidP="009173BE">
      <w:pPr>
        <w:pStyle w:val="a5"/>
        <w:numPr>
          <w:ilvl w:val="0"/>
          <w:numId w:val="12"/>
        </w:numPr>
        <w:spacing w:after="0" w:line="24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Блюм, М. М. Охота на медведя: справочное издание/ М. М. Блюм. - М: Вече, 2006. - 160 с.</w:t>
      </w:r>
    </w:p>
    <w:p w:rsidR="009173BE" w:rsidRPr="00A67730" w:rsidRDefault="009173BE" w:rsidP="009173BE">
      <w:pPr>
        <w:pStyle w:val="a5"/>
        <w:numPr>
          <w:ilvl w:val="0"/>
          <w:numId w:val="12"/>
        </w:numPr>
        <w:spacing w:after="0" w:line="24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Герасимов, Ю. А. Охотничьи самоловы и самоловный промысел: справочное издание/ Ю. А. Герасимов. - М.: </w:t>
      </w:r>
      <w:proofErr w:type="spellStart"/>
      <w:r w:rsidRPr="00A67730">
        <w:rPr>
          <w:rFonts w:ascii="Times New Roman" w:hAnsi="Times New Roman" w:cs="Times New Roman"/>
          <w:sz w:val="28"/>
          <w:szCs w:val="28"/>
        </w:rPr>
        <w:t>Агропромиздат</w:t>
      </w:r>
      <w:proofErr w:type="spellEnd"/>
      <w:r w:rsidRPr="00A67730">
        <w:rPr>
          <w:rFonts w:ascii="Times New Roman" w:hAnsi="Times New Roman" w:cs="Times New Roman"/>
          <w:sz w:val="28"/>
          <w:szCs w:val="28"/>
        </w:rPr>
        <w:t xml:space="preserve">, 1990. - 192 с. </w:t>
      </w:r>
    </w:p>
    <w:p w:rsidR="009173BE" w:rsidRPr="00A67730" w:rsidRDefault="009173BE" w:rsidP="009173BE">
      <w:pPr>
        <w:pStyle w:val="a5"/>
        <w:numPr>
          <w:ilvl w:val="0"/>
          <w:numId w:val="12"/>
        </w:numPr>
        <w:spacing w:after="0" w:line="240" w:lineRule="auto"/>
        <w:ind w:left="0" w:firstLine="709"/>
        <w:jc w:val="both"/>
        <w:rPr>
          <w:rFonts w:ascii="Times New Roman" w:hAnsi="Times New Roman" w:cs="Times New Roman"/>
          <w:sz w:val="28"/>
          <w:szCs w:val="28"/>
        </w:rPr>
      </w:pPr>
      <w:proofErr w:type="spellStart"/>
      <w:r w:rsidRPr="00A67730">
        <w:rPr>
          <w:rFonts w:ascii="Times New Roman" w:hAnsi="Times New Roman" w:cs="Times New Roman"/>
          <w:sz w:val="28"/>
          <w:szCs w:val="28"/>
        </w:rPr>
        <w:t>Дунишенко</w:t>
      </w:r>
      <w:proofErr w:type="spellEnd"/>
      <w:r w:rsidRPr="00A67730">
        <w:rPr>
          <w:rFonts w:ascii="Times New Roman" w:hAnsi="Times New Roman" w:cs="Times New Roman"/>
          <w:sz w:val="28"/>
          <w:szCs w:val="28"/>
        </w:rPr>
        <w:t xml:space="preserve">, Ю. М. Ловцам охотничьей удачи: методические рекомендации/ Ю. М. </w:t>
      </w:r>
      <w:proofErr w:type="spellStart"/>
      <w:r w:rsidRPr="00A67730">
        <w:rPr>
          <w:rFonts w:ascii="Times New Roman" w:hAnsi="Times New Roman" w:cs="Times New Roman"/>
          <w:sz w:val="28"/>
          <w:szCs w:val="28"/>
        </w:rPr>
        <w:t>Дунишенко</w:t>
      </w:r>
      <w:proofErr w:type="spellEnd"/>
      <w:r w:rsidRPr="00A67730">
        <w:rPr>
          <w:rFonts w:ascii="Times New Roman" w:hAnsi="Times New Roman" w:cs="Times New Roman"/>
          <w:sz w:val="28"/>
          <w:szCs w:val="28"/>
        </w:rPr>
        <w:t>. - Хабаровск: ВНИИ охотничьего хозяйства и звероводства им. проф. Б.М. Житкова, 2000. - 192 с.</w:t>
      </w:r>
    </w:p>
    <w:p w:rsidR="009173BE" w:rsidRPr="00A67730" w:rsidRDefault="009173BE" w:rsidP="009173BE">
      <w:pPr>
        <w:pStyle w:val="a5"/>
        <w:numPr>
          <w:ilvl w:val="0"/>
          <w:numId w:val="12"/>
        </w:numPr>
        <w:spacing w:after="0" w:line="240" w:lineRule="auto"/>
        <w:ind w:left="0" w:firstLine="709"/>
        <w:jc w:val="both"/>
        <w:rPr>
          <w:rFonts w:ascii="Times New Roman" w:hAnsi="Times New Roman" w:cs="Times New Roman"/>
          <w:sz w:val="28"/>
          <w:szCs w:val="28"/>
        </w:rPr>
      </w:pPr>
      <w:proofErr w:type="spellStart"/>
      <w:r w:rsidRPr="00A67730">
        <w:rPr>
          <w:rFonts w:ascii="Times New Roman" w:hAnsi="Times New Roman" w:cs="Times New Roman"/>
          <w:sz w:val="28"/>
          <w:szCs w:val="28"/>
        </w:rPr>
        <w:t>Корытин</w:t>
      </w:r>
      <w:proofErr w:type="spellEnd"/>
      <w:r w:rsidRPr="00A67730">
        <w:rPr>
          <w:rFonts w:ascii="Times New Roman" w:hAnsi="Times New Roman" w:cs="Times New Roman"/>
          <w:sz w:val="28"/>
          <w:szCs w:val="28"/>
        </w:rPr>
        <w:t xml:space="preserve"> С. А. Приманки зверолова / С. А. </w:t>
      </w:r>
      <w:proofErr w:type="spellStart"/>
      <w:r w:rsidRPr="00A67730">
        <w:rPr>
          <w:rFonts w:ascii="Times New Roman" w:hAnsi="Times New Roman" w:cs="Times New Roman"/>
          <w:sz w:val="28"/>
          <w:szCs w:val="28"/>
        </w:rPr>
        <w:t>Корытин</w:t>
      </w:r>
      <w:proofErr w:type="spellEnd"/>
      <w:r w:rsidRPr="00A67730">
        <w:rPr>
          <w:rFonts w:ascii="Times New Roman" w:hAnsi="Times New Roman" w:cs="Times New Roman"/>
          <w:sz w:val="28"/>
          <w:szCs w:val="28"/>
        </w:rPr>
        <w:t>. – Киров: КОГУП Кировская обл. типография, 1998. – 28с.</w:t>
      </w:r>
    </w:p>
    <w:p w:rsidR="009173BE" w:rsidRPr="00A67730" w:rsidRDefault="009173BE" w:rsidP="009173BE">
      <w:pPr>
        <w:pStyle w:val="a5"/>
        <w:numPr>
          <w:ilvl w:val="0"/>
          <w:numId w:val="12"/>
        </w:numPr>
        <w:spacing w:after="0" w:line="24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Плакса С.А. О лицензировании добычи охотничьих видов животных в России [Текст] / С.А. Плакса // Вестник Московского государственного университета леса - Лесной вестник. - 2009. - №4. - С. 71-79 (</w:t>
      </w:r>
      <w:hyperlink r:id="rId9" w:history="1">
        <w:r w:rsidRPr="00A67730">
          <w:rPr>
            <w:rStyle w:val="ad"/>
            <w:rFonts w:ascii="Times New Roman" w:hAnsi="Times New Roman" w:cs="Times New Roman"/>
            <w:color w:val="auto"/>
            <w:sz w:val="28"/>
            <w:szCs w:val="28"/>
          </w:rPr>
          <w:t>http://elibrary.ru</w:t>
        </w:r>
      </w:hyperlink>
      <w:r w:rsidRPr="00A67730">
        <w:rPr>
          <w:rFonts w:ascii="Times New Roman" w:hAnsi="Times New Roman" w:cs="Times New Roman"/>
          <w:sz w:val="28"/>
          <w:szCs w:val="28"/>
        </w:rPr>
        <w:t>).</w:t>
      </w:r>
    </w:p>
    <w:p w:rsidR="009173BE" w:rsidRPr="00A67730" w:rsidRDefault="009173BE" w:rsidP="009173BE">
      <w:pPr>
        <w:pStyle w:val="a5"/>
        <w:numPr>
          <w:ilvl w:val="0"/>
          <w:numId w:val="12"/>
        </w:numPr>
        <w:spacing w:after="0" w:line="24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Программа и дневник-отчет по учебной практике "Техника добывания охотничьих животных": программа практик. - Иркутск: </w:t>
      </w:r>
      <w:proofErr w:type="spellStart"/>
      <w:r w:rsidRPr="00A67730">
        <w:rPr>
          <w:rFonts w:ascii="Times New Roman" w:hAnsi="Times New Roman" w:cs="Times New Roman"/>
          <w:sz w:val="28"/>
          <w:szCs w:val="28"/>
        </w:rPr>
        <w:t>ИрГСХА</w:t>
      </w:r>
      <w:proofErr w:type="spellEnd"/>
      <w:r w:rsidRPr="00A67730">
        <w:rPr>
          <w:rFonts w:ascii="Times New Roman" w:hAnsi="Times New Roman" w:cs="Times New Roman"/>
          <w:sz w:val="28"/>
          <w:szCs w:val="28"/>
        </w:rPr>
        <w:t>, 2005. - 58 с</w:t>
      </w:r>
    </w:p>
    <w:p w:rsidR="009173BE" w:rsidRPr="00A67730" w:rsidRDefault="009173BE" w:rsidP="009173BE">
      <w:pPr>
        <w:pStyle w:val="a5"/>
        <w:numPr>
          <w:ilvl w:val="0"/>
          <w:numId w:val="12"/>
        </w:numPr>
        <w:spacing w:after="0" w:line="24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Программа и методические указания по производственной практике "</w:t>
      </w:r>
      <w:proofErr w:type="spellStart"/>
      <w:r w:rsidRPr="00A67730">
        <w:rPr>
          <w:rFonts w:ascii="Times New Roman" w:hAnsi="Times New Roman" w:cs="Times New Roman"/>
          <w:sz w:val="28"/>
          <w:szCs w:val="28"/>
        </w:rPr>
        <w:t>Послепромысловый</w:t>
      </w:r>
      <w:proofErr w:type="spellEnd"/>
      <w:r w:rsidRPr="00A67730">
        <w:rPr>
          <w:rFonts w:ascii="Times New Roman" w:hAnsi="Times New Roman" w:cs="Times New Roman"/>
          <w:sz w:val="28"/>
          <w:szCs w:val="28"/>
        </w:rPr>
        <w:t xml:space="preserve"> учёт охотничьих животных": - Иркутск: </w:t>
      </w:r>
      <w:proofErr w:type="spellStart"/>
      <w:r w:rsidRPr="00A67730">
        <w:rPr>
          <w:rFonts w:ascii="Times New Roman" w:hAnsi="Times New Roman" w:cs="Times New Roman"/>
          <w:sz w:val="28"/>
          <w:szCs w:val="28"/>
        </w:rPr>
        <w:t>ИрГСХА</w:t>
      </w:r>
      <w:proofErr w:type="spellEnd"/>
      <w:r w:rsidRPr="00A67730">
        <w:rPr>
          <w:rFonts w:ascii="Times New Roman" w:hAnsi="Times New Roman" w:cs="Times New Roman"/>
          <w:sz w:val="28"/>
          <w:szCs w:val="28"/>
        </w:rPr>
        <w:t xml:space="preserve">, 1999. - 70 с. </w:t>
      </w:r>
    </w:p>
    <w:p w:rsidR="009173BE" w:rsidRPr="00A67730" w:rsidRDefault="009173BE" w:rsidP="009173BE">
      <w:pPr>
        <w:pStyle w:val="a5"/>
        <w:numPr>
          <w:ilvl w:val="0"/>
          <w:numId w:val="12"/>
        </w:numPr>
        <w:spacing w:after="0" w:line="24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Трофимов В.Н. Отечественные охотничьи ружья. </w:t>
      </w:r>
      <w:proofErr w:type="gramStart"/>
      <w:r w:rsidRPr="00A67730">
        <w:rPr>
          <w:rFonts w:ascii="Times New Roman" w:hAnsi="Times New Roman" w:cs="Times New Roman"/>
          <w:sz w:val="28"/>
          <w:szCs w:val="28"/>
        </w:rPr>
        <w:t>Гладкоствольные</w:t>
      </w:r>
      <w:proofErr w:type="gramEnd"/>
      <w:r w:rsidRPr="00A67730">
        <w:rPr>
          <w:rFonts w:ascii="Times New Roman" w:hAnsi="Times New Roman" w:cs="Times New Roman"/>
          <w:sz w:val="28"/>
          <w:szCs w:val="28"/>
        </w:rPr>
        <w:t>: справочное издание/ В. Н. Трофимов. - М.: Издательский д</w:t>
      </w:r>
      <w:r w:rsidR="00066928" w:rsidRPr="00A67730">
        <w:rPr>
          <w:rFonts w:ascii="Times New Roman" w:hAnsi="Times New Roman" w:cs="Times New Roman"/>
          <w:sz w:val="28"/>
          <w:szCs w:val="28"/>
        </w:rPr>
        <w:t xml:space="preserve">ом </w:t>
      </w:r>
      <w:proofErr w:type="spellStart"/>
      <w:r w:rsidR="00066928" w:rsidRPr="00A67730">
        <w:rPr>
          <w:rFonts w:ascii="Times New Roman" w:hAnsi="Times New Roman" w:cs="Times New Roman"/>
          <w:sz w:val="28"/>
          <w:szCs w:val="28"/>
        </w:rPr>
        <w:t>Рученькиных</w:t>
      </w:r>
      <w:proofErr w:type="spellEnd"/>
      <w:r w:rsidR="00066928" w:rsidRPr="00A67730">
        <w:rPr>
          <w:rFonts w:ascii="Times New Roman" w:hAnsi="Times New Roman" w:cs="Times New Roman"/>
          <w:sz w:val="28"/>
          <w:szCs w:val="28"/>
        </w:rPr>
        <w:t xml:space="preserve">, 2003. - 304 с. </w:t>
      </w:r>
    </w:p>
    <w:p w:rsidR="009173BE" w:rsidRPr="00A67730" w:rsidRDefault="009173BE" w:rsidP="009173BE">
      <w:pPr>
        <w:pStyle w:val="a5"/>
        <w:numPr>
          <w:ilvl w:val="0"/>
          <w:numId w:val="12"/>
        </w:numPr>
        <w:spacing w:after="0" w:line="24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Трофимов В.Н. Отечественные охотничьи ружья. </w:t>
      </w:r>
      <w:proofErr w:type="gramStart"/>
      <w:r w:rsidRPr="00A67730">
        <w:rPr>
          <w:rFonts w:ascii="Times New Roman" w:hAnsi="Times New Roman" w:cs="Times New Roman"/>
          <w:sz w:val="28"/>
          <w:szCs w:val="28"/>
        </w:rPr>
        <w:t>Нарезные</w:t>
      </w:r>
      <w:proofErr w:type="gramEnd"/>
      <w:r w:rsidRPr="00A67730">
        <w:rPr>
          <w:rFonts w:ascii="Times New Roman" w:hAnsi="Times New Roman" w:cs="Times New Roman"/>
          <w:sz w:val="28"/>
          <w:szCs w:val="28"/>
        </w:rPr>
        <w:t>: справочное издание/ В. Н. Трофимов. - М.: ДАИРС, 2004. - 352 с.</w:t>
      </w:r>
    </w:p>
    <w:p w:rsidR="009173BE" w:rsidRPr="00A67730" w:rsidRDefault="009173BE" w:rsidP="009173BE">
      <w:pPr>
        <w:pStyle w:val="a5"/>
        <w:numPr>
          <w:ilvl w:val="0"/>
          <w:numId w:val="12"/>
        </w:numPr>
        <w:spacing w:after="0" w:line="24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lastRenderedPageBreak/>
        <w:t>Трофимов В.Н. Охотничьи боеприпасы и снаряжение патронов к охотничьим ружьям: справочное издание. - М.:, 2003. - 272 с.</w:t>
      </w:r>
    </w:p>
    <w:p w:rsidR="009173BE" w:rsidRPr="00A67730" w:rsidRDefault="009173BE" w:rsidP="009173BE">
      <w:pPr>
        <w:pStyle w:val="a5"/>
        <w:numPr>
          <w:ilvl w:val="0"/>
          <w:numId w:val="12"/>
        </w:numPr>
        <w:spacing w:after="0" w:line="240" w:lineRule="auto"/>
        <w:ind w:left="0" w:firstLine="709"/>
        <w:jc w:val="both"/>
        <w:rPr>
          <w:rFonts w:ascii="Times New Roman" w:hAnsi="Times New Roman" w:cs="Times New Roman"/>
          <w:sz w:val="28"/>
          <w:szCs w:val="28"/>
        </w:rPr>
      </w:pPr>
      <w:proofErr w:type="spellStart"/>
      <w:r w:rsidRPr="00A67730">
        <w:rPr>
          <w:rFonts w:ascii="Times New Roman" w:hAnsi="Times New Roman" w:cs="Times New Roman"/>
          <w:sz w:val="28"/>
          <w:szCs w:val="28"/>
        </w:rPr>
        <w:t>Тюрнин</w:t>
      </w:r>
      <w:proofErr w:type="spellEnd"/>
      <w:r w:rsidRPr="00A67730">
        <w:rPr>
          <w:rFonts w:ascii="Times New Roman" w:hAnsi="Times New Roman" w:cs="Times New Roman"/>
          <w:sz w:val="28"/>
          <w:szCs w:val="28"/>
        </w:rPr>
        <w:t xml:space="preserve"> Б.Н. Техника охоты. Учеб.  Пособие / сост. Б. Н. </w:t>
      </w:r>
      <w:proofErr w:type="spellStart"/>
      <w:r w:rsidRPr="00A67730">
        <w:rPr>
          <w:rFonts w:ascii="Times New Roman" w:hAnsi="Times New Roman" w:cs="Times New Roman"/>
          <w:sz w:val="28"/>
          <w:szCs w:val="28"/>
        </w:rPr>
        <w:t>Тюрнин</w:t>
      </w:r>
      <w:proofErr w:type="spellEnd"/>
      <w:proofErr w:type="gramStart"/>
      <w:r w:rsidRPr="00A67730">
        <w:rPr>
          <w:rFonts w:ascii="Times New Roman" w:hAnsi="Times New Roman" w:cs="Times New Roman"/>
          <w:sz w:val="28"/>
          <w:szCs w:val="28"/>
        </w:rPr>
        <w:t xml:space="preserve"> ;</w:t>
      </w:r>
      <w:proofErr w:type="gramEnd"/>
      <w:r w:rsidRPr="00A67730">
        <w:rPr>
          <w:rFonts w:ascii="Times New Roman" w:hAnsi="Times New Roman" w:cs="Times New Roman"/>
          <w:sz w:val="28"/>
          <w:szCs w:val="28"/>
        </w:rPr>
        <w:t xml:space="preserve"> СЛИ. – Сыктывкар, 2007. – 84 с. (http://www.twirpx.com/file/718373/)</w:t>
      </w:r>
    </w:p>
    <w:p w:rsidR="009173BE" w:rsidRPr="00A67730" w:rsidRDefault="009173BE" w:rsidP="009173BE">
      <w:pPr>
        <w:pStyle w:val="a5"/>
        <w:numPr>
          <w:ilvl w:val="0"/>
          <w:numId w:val="12"/>
        </w:numPr>
        <w:spacing w:after="0" w:line="240" w:lineRule="auto"/>
        <w:ind w:left="0"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Черенков, С. Е. Самоловы: научно-популярная литература/ С. Е. Черенков, М. М. </w:t>
      </w:r>
      <w:proofErr w:type="spellStart"/>
      <w:r w:rsidRPr="00A67730">
        <w:rPr>
          <w:rFonts w:ascii="Times New Roman" w:hAnsi="Times New Roman" w:cs="Times New Roman"/>
          <w:sz w:val="28"/>
          <w:szCs w:val="28"/>
        </w:rPr>
        <w:t>Матюнин</w:t>
      </w:r>
      <w:proofErr w:type="spellEnd"/>
      <w:r w:rsidRPr="00A67730">
        <w:rPr>
          <w:rFonts w:ascii="Times New Roman" w:hAnsi="Times New Roman" w:cs="Times New Roman"/>
          <w:sz w:val="28"/>
          <w:szCs w:val="28"/>
        </w:rPr>
        <w:t xml:space="preserve">. - М.: </w:t>
      </w:r>
      <w:proofErr w:type="spellStart"/>
      <w:r w:rsidRPr="00A67730">
        <w:rPr>
          <w:rFonts w:ascii="Times New Roman" w:hAnsi="Times New Roman" w:cs="Times New Roman"/>
          <w:sz w:val="28"/>
          <w:szCs w:val="28"/>
        </w:rPr>
        <w:t>Астрель</w:t>
      </w:r>
      <w:proofErr w:type="spellEnd"/>
      <w:r w:rsidRPr="00A67730">
        <w:rPr>
          <w:rFonts w:ascii="Times New Roman" w:hAnsi="Times New Roman" w:cs="Times New Roman"/>
          <w:sz w:val="28"/>
          <w:szCs w:val="28"/>
        </w:rPr>
        <w:t xml:space="preserve">; М: АСТ, 2007. - 206 с. </w:t>
      </w:r>
    </w:p>
    <w:p w:rsidR="00E03B40" w:rsidRPr="00A67730" w:rsidRDefault="00E03B40" w:rsidP="00E03B40">
      <w:pPr>
        <w:spacing w:after="0" w:line="240" w:lineRule="auto"/>
        <w:jc w:val="both"/>
        <w:rPr>
          <w:rFonts w:ascii="Times New Roman" w:hAnsi="Times New Roman" w:cs="Times New Roman"/>
          <w:sz w:val="28"/>
          <w:szCs w:val="28"/>
        </w:rPr>
      </w:pPr>
    </w:p>
    <w:p w:rsidR="00E03B40" w:rsidRPr="00A67730" w:rsidRDefault="00E03B40" w:rsidP="004C2AA2">
      <w:pPr>
        <w:pStyle w:val="a5"/>
        <w:numPr>
          <w:ilvl w:val="0"/>
          <w:numId w:val="13"/>
        </w:numPr>
        <w:spacing w:after="0" w:line="240" w:lineRule="auto"/>
        <w:jc w:val="center"/>
        <w:rPr>
          <w:rFonts w:ascii="Times New Roman" w:hAnsi="Times New Roman" w:cs="Times New Roman"/>
          <w:b/>
          <w:sz w:val="28"/>
          <w:szCs w:val="28"/>
        </w:rPr>
      </w:pPr>
      <w:r w:rsidRPr="00A67730">
        <w:rPr>
          <w:rFonts w:ascii="Times New Roman" w:hAnsi="Times New Roman" w:cs="Times New Roman"/>
          <w:b/>
          <w:sz w:val="28"/>
          <w:szCs w:val="28"/>
        </w:rPr>
        <w:t>Материально-техническое обеспечение учебной практики</w:t>
      </w:r>
    </w:p>
    <w:p w:rsidR="00C22509" w:rsidRPr="00A67730" w:rsidRDefault="00C22509" w:rsidP="00C22509">
      <w:pPr>
        <w:pStyle w:val="a5"/>
        <w:spacing w:after="0" w:line="240" w:lineRule="auto"/>
        <w:ind w:left="1069"/>
        <w:jc w:val="center"/>
        <w:rPr>
          <w:rFonts w:ascii="Times New Roman" w:hAnsi="Times New Roman" w:cs="Times New Roman"/>
          <w:b/>
          <w:sz w:val="28"/>
          <w:szCs w:val="28"/>
        </w:rPr>
      </w:pPr>
    </w:p>
    <w:p w:rsidR="00E03B40" w:rsidRPr="00A67730" w:rsidRDefault="00E03B40" w:rsidP="00E03B40">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Для проведения учебной практики по технике добывания охотничьих животных необходимо следующее оборудование:</w:t>
      </w:r>
    </w:p>
    <w:p w:rsidR="00E03B40" w:rsidRPr="00A67730" w:rsidRDefault="00E03B40" w:rsidP="00E03B40">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 крупномасштабная карта (или </w:t>
      </w:r>
      <w:proofErr w:type="spellStart"/>
      <w:r w:rsidRPr="00A67730">
        <w:rPr>
          <w:rFonts w:ascii="Times New Roman" w:hAnsi="Times New Roman" w:cs="Times New Roman"/>
          <w:sz w:val="28"/>
          <w:szCs w:val="28"/>
        </w:rPr>
        <w:t>выкопировка</w:t>
      </w:r>
      <w:proofErr w:type="spellEnd"/>
      <w:r w:rsidRPr="00A67730">
        <w:rPr>
          <w:rFonts w:ascii="Times New Roman" w:hAnsi="Times New Roman" w:cs="Times New Roman"/>
          <w:sz w:val="28"/>
          <w:szCs w:val="28"/>
        </w:rPr>
        <w:t xml:space="preserve"> карты) участка местности, где проводятся охоты; </w:t>
      </w:r>
    </w:p>
    <w:p w:rsidR="00E03B40" w:rsidRPr="00A67730" w:rsidRDefault="00E03B40" w:rsidP="00E03B40">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 компас или навигатор GPS; </w:t>
      </w:r>
    </w:p>
    <w:p w:rsidR="00E03B40" w:rsidRPr="00A67730" w:rsidRDefault="00E03B40" w:rsidP="00E03B40">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 бинокли; </w:t>
      </w:r>
    </w:p>
    <w:p w:rsidR="00E03B40" w:rsidRPr="00A67730" w:rsidRDefault="00E03B40" w:rsidP="00E03B40">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 охотничья экипировка; </w:t>
      </w:r>
    </w:p>
    <w:p w:rsidR="00E03B40" w:rsidRPr="00A67730" w:rsidRDefault="00E03B40" w:rsidP="00E03B40">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 огнестрельное гладкоствольное оружие (с разрешением и </w:t>
      </w:r>
      <w:proofErr w:type="spellStart"/>
      <w:r w:rsidRPr="00A67730">
        <w:rPr>
          <w:rFonts w:ascii="Times New Roman" w:hAnsi="Times New Roman" w:cs="Times New Roman"/>
          <w:sz w:val="28"/>
          <w:szCs w:val="28"/>
        </w:rPr>
        <w:t>охотбилетом</w:t>
      </w:r>
      <w:proofErr w:type="spellEnd"/>
      <w:r w:rsidRPr="00A67730">
        <w:rPr>
          <w:rFonts w:ascii="Times New Roman" w:hAnsi="Times New Roman" w:cs="Times New Roman"/>
          <w:sz w:val="28"/>
          <w:szCs w:val="28"/>
        </w:rPr>
        <w:t>).</w:t>
      </w:r>
    </w:p>
    <w:p w:rsidR="00C22509" w:rsidRPr="00A67730" w:rsidRDefault="00C22509" w:rsidP="00E03B40">
      <w:pPr>
        <w:spacing w:after="0" w:line="240" w:lineRule="auto"/>
        <w:ind w:firstLine="709"/>
        <w:jc w:val="both"/>
        <w:rPr>
          <w:rFonts w:ascii="Times New Roman" w:hAnsi="Times New Roman" w:cs="Times New Roman"/>
          <w:sz w:val="28"/>
          <w:szCs w:val="28"/>
        </w:rPr>
      </w:pPr>
    </w:p>
    <w:p w:rsidR="00E03B40" w:rsidRPr="00A67730" w:rsidRDefault="00E03B40" w:rsidP="00E03B40">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Все студенты перед учебной практикой </w:t>
      </w:r>
      <w:r w:rsidR="00C22509" w:rsidRPr="00A67730">
        <w:rPr>
          <w:rFonts w:ascii="Times New Roman" w:hAnsi="Times New Roman" w:cs="Times New Roman"/>
          <w:sz w:val="28"/>
          <w:szCs w:val="28"/>
        </w:rPr>
        <w:t>проходят</w:t>
      </w:r>
      <w:r w:rsidRPr="00A67730">
        <w:rPr>
          <w:rFonts w:ascii="Times New Roman" w:hAnsi="Times New Roman" w:cs="Times New Roman"/>
          <w:sz w:val="28"/>
          <w:szCs w:val="28"/>
        </w:rPr>
        <w:t xml:space="preserve"> инструктаж по технике безопасности. Доставка студентов до места практики проводится</w:t>
      </w:r>
      <w:r w:rsidR="00C22509" w:rsidRPr="00A67730">
        <w:rPr>
          <w:rFonts w:ascii="Times New Roman" w:hAnsi="Times New Roman" w:cs="Times New Roman"/>
          <w:sz w:val="28"/>
          <w:szCs w:val="28"/>
        </w:rPr>
        <w:t xml:space="preserve"> </w:t>
      </w:r>
      <w:r w:rsidRPr="00A67730">
        <w:rPr>
          <w:rFonts w:ascii="Times New Roman" w:hAnsi="Times New Roman" w:cs="Times New Roman"/>
          <w:sz w:val="28"/>
          <w:szCs w:val="28"/>
        </w:rPr>
        <w:t xml:space="preserve">транспортом </w:t>
      </w:r>
      <w:proofErr w:type="spellStart"/>
      <w:r w:rsidR="00C22509" w:rsidRPr="00A67730">
        <w:rPr>
          <w:rFonts w:ascii="Times New Roman" w:hAnsi="Times New Roman" w:cs="Times New Roman"/>
          <w:sz w:val="28"/>
          <w:szCs w:val="28"/>
        </w:rPr>
        <w:t>ЗабАИ</w:t>
      </w:r>
      <w:proofErr w:type="spellEnd"/>
      <w:r w:rsidRPr="00A67730">
        <w:rPr>
          <w:rFonts w:ascii="Times New Roman" w:hAnsi="Times New Roman" w:cs="Times New Roman"/>
          <w:sz w:val="28"/>
          <w:szCs w:val="28"/>
        </w:rPr>
        <w:t>. При выезде в угодья студент должен быть полностью</w:t>
      </w:r>
      <w:r w:rsidR="00C22509" w:rsidRPr="00A67730">
        <w:rPr>
          <w:rFonts w:ascii="Times New Roman" w:hAnsi="Times New Roman" w:cs="Times New Roman"/>
          <w:sz w:val="28"/>
          <w:szCs w:val="28"/>
        </w:rPr>
        <w:t xml:space="preserve"> </w:t>
      </w:r>
      <w:r w:rsidRPr="00A67730">
        <w:rPr>
          <w:rFonts w:ascii="Times New Roman" w:hAnsi="Times New Roman" w:cs="Times New Roman"/>
          <w:sz w:val="28"/>
          <w:szCs w:val="28"/>
        </w:rPr>
        <w:t>экипирован для работы в полевых условиях.</w:t>
      </w:r>
    </w:p>
    <w:p w:rsidR="00066928" w:rsidRPr="00A67730" w:rsidRDefault="00066928">
      <w:pPr>
        <w:rPr>
          <w:rFonts w:ascii="Times New Roman" w:hAnsi="Times New Roman" w:cs="Times New Roman"/>
          <w:sz w:val="28"/>
          <w:szCs w:val="28"/>
        </w:rPr>
      </w:pPr>
      <w:r w:rsidRPr="00A67730">
        <w:rPr>
          <w:rFonts w:ascii="Times New Roman" w:hAnsi="Times New Roman" w:cs="Times New Roman"/>
          <w:sz w:val="28"/>
          <w:szCs w:val="28"/>
        </w:rPr>
        <w:br w:type="page"/>
      </w:r>
    </w:p>
    <w:p w:rsidR="00653477" w:rsidRPr="00A67730" w:rsidRDefault="00F83C88" w:rsidP="00F83C88">
      <w:pPr>
        <w:spacing w:after="0" w:line="240" w:lineRule="auto"/>
        <w:ind w:firstLine="709"/>
        <w:jc w:val="center"/>
        <w:rPr>
          <w:rFonts w:ascii="Times New Roman" w:hAnsi="Times New Roman" w:cs="Times New Roman"/>
          <w:b/>
          <w:sz w:val="28"/>
          <w:szCs w:val="28"/>
        </w:rPr>
      </w:pPr>
      <w:r w:rsidRPr="00A67730">
        <w:rPr>
          <w:rFonts w:ascii="Times New Roman" w:hAnsi="Times New Roman" w:cs="Times New Roman"/>
          <w:b/>
          <w:sz w:val="28"/>
          <w:szCs w:val="28"/>
        </w:rPr>
        <w:lastRenderedPageBreak/>
        <w:t xml:space="preserve">РАЗДЕЛ </w:t>
      </w:r>
      <w:r w:rsidRPr="00A67730">
        <w:rPr>
          <w:rFonts w:ascii="Times New Roman" w:hAnsi="Times New Roman" w:cs="Times New Roman"/>
          <w:b/>
          <w:sz w:val="28"/>
          <w:szCs w:val="28"/>
          <w:lang w:val="en-US"/>
        </w:rPr>
        <w:t>II</w:t>
      </w:r>
      <w:r w:rsidRPr="00A67730">
        <w:rPr>
          <w:rFonts w:ascii="Times New Roman" w:hAnsi="Times New Roman" w:cs="Times New Roman"/>
          <w:b/>
          <w:sz w:val="28"/>
          <w:szCs w:val="28"/>
        </w:rPr>
        <w:t>. МЕТОДИЧЕСКИЕ МАТЕРИАЛЫ ПО ОРГАНИЗАЦИИ УЧЕБНОЙ ПРАКТИКИ</w:t>
      </w:r>
    </w:p>
    <w:p w:rsidR="00F83C88" w:rsidRPr="00A67730" w:rsidRDefault="00F83C88" w:rsidP="00F83C88">
      <w:pPr>
        <w:spacing w:after="0" w:line="240" w:lineRule="auto"/>
        <w:ind w:firstLine="709"/>
        <w:jc w:val="center"/>
        <w:rPr>
          <w:rFonts w:ascii="Times New Roman" w:hAnsi="Times New Roman" w:cs="Times New Roman"/>
          <w:b/>
          <w:sz w:val="28"/>
          <w:szCs w:val="28"/>
        </w:rPr>
      </w:pPr>
    </w:p>
    <w:p w:rsidR="007A770A" w:rsidRPr="00A67730" w:rsidRDefault="007A770A" w:rsidP="007A770A">
      <w:pPr>
        <w:pStyle w:val="a7"/>
        <w:suppressAutoHyphens/>
        <w:spacing w:before="0" w:beforeAutospacing="0" w:after="0" w:afterAutospacing="0"/>
        <w:ind w:left="1084"/>
        <w:jc w:val="center"/>
        <w:rPr>
          <w:b/>
          <w:sz w:val="28"/>
          <w:szCs w:val="28"/>
        </w:rPr>
      </w:pPr>
    </w:p>
    <w:p w:rsidR="004C2AA2" w:rsidRPr="00A67730" w:rsidRDefault="006E51B4" w:rsidP="006E51B4">
      <w:pPr>
        <w:pStyle w:val="a7"/>
        <w:suppressAutoHyphens/>
        <w:spacing w:before="0" w:beforeAutospacing="0" w:after="0" w:afterAutospacing="0"/>
        <w:ind w:firstLine="709"/>
        <w:jc w:val="center"/>
        <w:rPr>
          <w:b/>
          <w:sz w:val="28"/>
          <w:szCs w:val="28"/>
        </w:rPr>
      </w:pPr>
      <w:r w:rsidRPr="00A67730">
        <w:rPr>
          <w:b/>
          <w:sz w:val="28"/>
          <w:szCs w:val="28"/>
        </w:rPr>
        <w:t xml:space="preserve">2.1 </w:t>
      </w:r>
      <w:r w:rsidR="004C2AA2" w:rsidRPr="00A67730">
        <w:rPr>
          <w:b/>
          <w:sz w:val="28"/>
          <w:szCs w:val="28"/>
        </w:rPr>
        <w:t>Подготовительный этап</w:t>
      </w:r>
    </w:p>
    <w:p w:rsidR="004C2AA2" w:rsidRPr="00A67730" w:rsidRDefault="004C2AA2" w:rsidP="006E51B4">
      <w:pPr>
        <w:pStyle w:val="a7"/>
        <w:suppressAutoHyphens/>
        <w:spacing w:before="0" w:beforeAutospacing="0" w:after="0" w:afterAutospacing="0"/>
        <w:ind w:firstLine="709"/>
        <w:jc w:val="center"/>
        <w:rPr>
          <w:b/>
          <w:sz w:val="28"/>
          <w:szCs w:val="28"/>
        </w:rPr>
      </w:pPr>
    </w:p>
    <w:p w:rsidR="006E51B4" w:rsidRPr="00A67730" w:rsidRDefault="006E51B4" w:rsidP="006E51B4">
      <w:pPr>
        <w:pStyle w:val="a7"/>
        <w:suppressAutoHyphens/>
        <w:spacing w:before="0" w:beforeAutospacing="0" w:after="0" w:afterAutospacing="0"/>
        <w:ind w:firstLine="709"/>
        <w:jc w:val="center"/>
        <w:rPr>
          <w:b/>
          <w:sz w:val="28"/>
          <w:szCs w:val="28"/>
        </w:rPr>
      </w:pPr>
      <w:r w:rsidRPr="00A67730">
        <w:rPr>
          <w:b/>
          <w:sz w:val="28"/>
          <w:szCs w:val="28"/>
        </w:rPr>
        <w:t xml:space="preserve">Инструктаж по технике безопасности. Решение организационных вопросов для выезда в учебно-опытное охотничье хозяйство </w:t>
      </w:r>
      <w:proofErr w:type="spellStart"/>
      <w:r w:rsidRPr="00A67730">
        <w:rPr>
          <w:b/>
          <w:sz w:val="28"/>
          <w:szCs w:val="28"/>
        </w:rPr>
        <w:t>ЗабАИ</w:t>
      </w:r>
      <w:proofErr w:type="spellEnd"/>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 xml:space="preserve">Охотничье оружие относится к техническим средствам повышенной опасности. Большинство несчастных случаев, связанных с охотой, происходит из-за нарушения простейших правил обращения с оружием и боеприпасами. Основные причины, влекущими за собой несчастные случаи на охоте, могут быть сведены </w:t>
      </w:r>
      <w:proofErr w:type="gramStart"/>
      <w:r w:rsidRPr="00A67730">
        <w:rPr>
          <w:sz w:val="28"/>
          <w:szCs w:val="28"/>
        </w:rPr>
        <w:t>к</w:t>
      </w:r>
      <w:proofErr w:type="gramEnd"/>
      <w:r w:rsidRPr="00A67730">
        <w:rPr>
          <w:sz w:val="28"/>
          <w:szCs w:val="28"/>
        </w:rPr>
        <w:t xml:space="preserve"> следующим:</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 неумелое или небрежное обращение с охотничьим оружием;</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 использование неисправных, имеющих конструктивные недостатки ружей и некачественные патроны;</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 нарушение правил хранения, транспортировки, ношения ружей и боеприпасов;</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 недисциплинированность, употребление алкоголя на охоте;</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 нарушение требований безопасного поведения на охоте;</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 незнание повадок зверей и реакции раненых животных на преследование человеком.</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Правила обращения с охотничьим оружием. К несчастным случаям могут привести добывание зверя прикладом или стволом ружья; случайное или небрежное задевание за спицу курка, спусковой крючок; шалость с заряженным ружьем (наведение его на человека и т. п.); перевозка неразряженного ружья; засорение стволов мокрым снегом или землей; использование пули большего диаметра по сравнению с диаметром канала ствола; чрезмерные заряды пороха и т. д. В связи с этим необходимо помнить, что, заряжая ружье, следует обязательно просмотреть стволы (как и после выстрела). Не рекомендуется стрелять патронами неизвестного снаряжения. Недопустимо стрелять залпом. После осечки нельзя сразу же открывать ружье, т. к. возможен затяжной выстрел.</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 xml:space="preserve">Удалять застрявшие в патроннике патроны надо с помощью ручного экстрактора или специального </w:t>
      </w:r>
      <w:proofErr w:type="spellStart"/>
      <w:r w:rsidRPr="00A67730">
        <w:rPr>
          <w:sz w:val="28"/>
          <w:szCs w:val="28"/>
        </w:rPr>
        <w:t>извлекателя</w:t>
      </w:r>
      <w:proofErr w:type="spellEnd"/>
      <w:r w:rsidRPr="00A67730">
        <w:rPr>
          <w:sz w:val="28"/>
          <w:szCs w:val="28"/>
        </w:rPr>
        <w:t xml:space="preserve">. При выбивании </w:t>
      </w:r>
      <w:proofErr w:type="spellStart"/>
      <w:r w:rsidRPr="00A67730">
        <w:rPr>
          <w:sz w:val="28"/>
          <w:szCs w:val="28"/>
        </w:rPr>
        <w:t>стрелянного</w:t>
      </w:r>
      <w:proofErr w:type="gramStart"/>
      <w:r w:rsidRPr="00A67730">
        <w:rPr>
          <w:sz w:val="28"/>
          <w:szCs w:val="28"/>
        </w:rPr>
        <w:t>,з</w:t>
      </w:r>
      <w:proofErr w:type="gramEnd"/>
      <w:r w:rsidRPr="00A67730">
        <w:rPr>
          <w:sz w:val="28"/>
          <w:szCs w:val="28"/>
        </w:rPr>
        <w:t>астрявшего</w:t>
      </w:r>
      <w:proofErr w:type="spellEnd"/>
      <w:r w:rsidRPr="00A67730">
        <w:rPr>
          <w:sz w:val="28"/>
          <w:szCs w:val="28"/>
        </w:rPr>
        <w:t xml:space="preserve"> патрона следует использовать шомпол или очищенный от коры прут, свободно проходящий в ствол. При необходимости иметь заряженное оружие в лагере спустить его с боевого взвода или поставить на предохранитель. Скрадывая птицу или зверя, безопаснее держать в руках</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ружье, поставленное на предохранитель. После падения ружье обязательно осматривают.</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 xml:space="preserve">Требования, предъявляемые к состоянию охотничьего оружия и качеству боеприпасов. Основное внимание должно быть обращено на состояние спускового и предохранительного механизмов. Недопустимы спуски с очень малым усилием нажатия; стрельба патронами, длина гильз которых превышает длину патронника; </w:t>
      </w:r>
      <w:r w:rsidRPr="00A67730">
        <w:rPr>
          <w:sz w:val="28"/>
          <w:szCs w:val="28"/>
        </w:rPr>
        <w:lastRenderedPageBreak/>
        <w:t>стрельба из ружья, имеющими глубокие раковины стволов; рассверленным патронником. На ружье должен быть надежный предохранитель спуска курка, одновременно запирающий как шептала, так и спусковые крючки.</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Нельзя применять раздутые гильзы, которые плохо вставляются в патронник и также плохо вынимаются из него. Применяемые при этом усилия могут привести к повреждению механизма затвора, что, в свою очередь, может стать причиной случайного выстрела в момент закрывания ружья. Заряженные патроны надо калибровать. В гильзах не должно быть трещин, бумажные гильзы не следует снаряжать 2–3 раза. Порох должен</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соответствовать стандарту, хранить его следует в сухом месте, но вдали от отопительных приборов, в том числе и батарей центрального отопления.</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Сроки хранения пороха и заряженных патронов также должны соответствовать срокам, указанным на упаковке или в паспорте. Бездымный порох, хранящийся сверх установленного срока, особенно опасен. Капсюль с недостаточно мощным воспламенителем может стать причиной затяжного выстрела, что также весьма опасно, т. к. выстрел может произойти после открывания затвора ружья. Нельзя пользоваться патроном с выступающим из дна гильзы капсюлем. Диаметр пули должен быть меньше диаметра ствола в дульном сужении не менее чем на 0,5 мм, а высота поясков и ребер на корпусе пули не должна превышать 1,5–1,9 мм над телом пули.</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Ружья надо периодически осматривать и проверять.</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Меры безопасности при снаряжении патронов. Снаряжая патроны, запрещается зажигать спички, курить, пользоваться приборами с открытым пламенем. Надо постоянно контролировать количество засыпаемого в патрон пороха, соответствующее рекомендациям или произведенным расчетам. Досылать пороховые пыжи сильным нажатием или ударами нельзя:</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чрезмерно спрессованный порох при выстреле может взорваться. Весь процесс снаряжения патронов следует производить только специальными приборами. Запрещается заряжать или перезаряжать патроны у костра.</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Перед извлечением капсюля из гильз от патронов с осечками последние не выше металлической части помещаются в воду на 10–15 мин. При сушке одежды надо убирать патроны из карманов.</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Правила безопасного хранения, транспортировки, ношения ружей и боеприпасов. Условия хранения должны обеспечивать доступ к ружью только владельцу. Хранить ружье следует в специальном сейфе в разобранном виде, в чехлах или футляре. Нельзя бросать ружье на охоте без присмотра, а также передавать его другим лицам. При сборах на охоте, подходе к человеку, переходах через населенные пункты ружье обязательно разряжают. При транспортировке, переездах на большие расстояния ружье лучше сберегается в прочных футлярах; в мягком футляре ружье лучше держать в руках. Нельзя носить на погонном ремне ружье с взведенными курками или снятое с предохранителя. Ружье обычно носят вве</w:t>
      </w:r>
      <w:proofErr w:type="gramStart"/>
      <w:r w:rsidRPr="00A67730">
        <w:rPr>
          <w:sz w:val="28"/>
          <w:szCs w:val="28"/>
        </w:rPr>
        <w:t>рх ств</w:t>
      </w:r>
      <w:proofErr w:type="gramEnd"/>
      <w:r w:rsidRPr="00A67730">
        <w:rPr>
          <w:sz w:val="28"/>
          <w:szCs w:val="28"/>
        </w:rPr>
        <w:t>олами. Носить ружье стволами вниз следует только при проливном дожде и сильном снегопаде.</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lastRenderedPageBreak/>
        <w:t xml:space="preserve">Не рекомендуется, передвигаясь группой, держать ружье на локтевом сгибе левой руки. Удобно и безопасно носить ружье, положив его стволами на правое плечо цевьем вверх, дулами под углом 45–60º, держа ружье за шейку ложи. На скользкой дороге, при спусках на </w:t>
      </w:r>
      <w:proofErr w:type="spellStart"/>
      <w:r w:rsidRPr="00A67730">
        <w:rPr>
          <w:sz w:val="28"/>
          <w:szCs w:val="28"/>
        </w:rPr>
        <w:t>крутосклонах</w:t>
      </w:r>
      <w:proofErr w:type="spellEnd"/>
      <w:r w:rsidRPr="00A67730">
        <w:rPr>
          <w:sz w:val="28"/>
          <w:szCs w:val="28"/>
        </w:rPr>
        <w:t xml:space="preserve">, </w:t>
      </w:r>
      <w:proofErr w:type="spellStart"/>
      <w:r w:rsidRPr="00A67730">
        <w:rPr>
          <w:sz w:val="28"/>
          <w:szCs w:val="28"/>
        </w:rPr>
        <w:t>перелазании</w:t>
      </w:r>
      <w:proofErr w:type="spellEnd"/>
      <w:r w:rsidRPr="00A67730">
        <w:rPr>
          <w:sz w:val="28"/>
          <w:szCs w:val="28"/>
        </w:rPr>
        <w:t xml:space="preserve"> через препятствия ружье обязательно надо разрядить. При переправах ружье надо надежно вешать на погонном ремне накрест </w:t>
      </w:r>
      <w:proofErr w:type="gramStart"/>
      <w:r w:rsidRPr="00A67730">
        <w:rPr>
          <w:sz w:val="28"/>
          <w:szCs w:val="28"/>
        </w:rPr>
        <w:t>через</w:t>
      </w:r>
      <w:proofErr w:type="gramEnd"/>
      <w:r w:rsidRPr="00A67730">
        <w:rPr>
          <w:sz w:val="28"/>
          <w:szCs w:val="28"/>
        </w:rPr>
        <w:t xml:space="preserve"> правое на левое плечо. Садясь в лодку, ружье надо класть стволами от себя, но даже разряженное, оно не должно быть направлено на людей. При длительном плавании его лучше привязать; брать ружье с лодки за стволы также запрещается. На привале и в помещении ружья лучше вешать за погон на надежной опоре: оставлять ружье прислоненным или лежащим на земле </w:t>
      </w:r>
      <w:proofErr w:type="gramStart"/>
      <w:r w:rsidRPr="00A67730">
        <w:rPr>
          <w:sz w:val="28"/>
          <w:szCs w:val="28"/>
        </w:rPr>
        <w:t>опасно</w:t>
      </w:r>
      <w:proofErr w:type="gramEnd"/>
      <w:r w:rsidRPr="00A67730">
        <w:rPr>
          <w:sz w:val="28"/>
          <w:szCs w:val="28"/>
        </w:rPr>
        <w:t xml:space="preserve"> прежде всего для самого ружья. Ружья и боеприпасы должны быть удалены от костра на расстояние не ближе 3–5 м; при этом стволы направляются в сторону от костра. Снаряженные патроны необходимо хранить в сухом помещении. Резкие колебания температуры нарушают химическую стойкость пороха.</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 xml:space="preserve">Не следует хранить заряженные патроны в одном ящике с порохом и капсюлями. </w:t>
      </w:r>
      <w:proofErr w:type="gramStart"/>
      <w:r w:rsidRPr="00A67730">
        <w:rPr>
          <w:sz w:val="28"/>
          <w:szCs w:val="28"/>
        </w:rPr>
        <w:t>Приношении</w:t>
      </w:r>
      <w:proofErr w:type="gramEnd"/>
      <w:r w:rsidRPr="00A67730">
        <w:rPr>
          <w:sz w:val="28"/>
          <w:szCs w:val="28"/>
        </w:rPr>
        <w:t xml:space="preserve"> и транспортировке патроны должны оберегаться от попадания на них влаги (дождя, мокрого снега); их не следует вносить с холода сразу в теплое помещение. Открытый патронташ надо носить под верхней одеждой.</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 xml:space="preserve">Требования безопасного поведения на охоте. Прежде </w:t>
      </w:r>
      <w:proofErr w:type="gramStart"/>
      <w:r w:rsidRPr="00A67730">
        <w:rPr>
          <w:sz w:val="28"/>
          <w:szCs w:val="28"/>
        </w:rPr>
        <w:t>всего</w:t>
      </w:r>
      <w:proofErr w:type="gramEnd"/>
      <w:r w:rsidRPr="00A67730">
        <w:rPr>
          <w:sz w:val="28"/>
          <w:szCs w:val="28"/>
        </w:rPr>
        <w:t xml:space="preserve"> надо постоянно помнить, что на охоте строго запрещается стрелять по неотчетливо видимой цели, на шорох. Особая внимательность от охотника требуется на коллективной охоте. На стрелковую линию надо идти с незаряженным ружьем. Стрелковая линия должна быть по возможности предельно прямой, без резких (под прямым углом) поворотов, закрывающих стрелков друг от друга. Нельзя стрелять пулей внутрь оклада лося, оленей, т. к. снаряд летит на уровне роста человека; выстрелы в этих случаях возможны только в сторону, противоположную загону, после того, как зверь пересечет стрелковую линию. Внутрь загона стреляют по медведю, кабану, волку, лисице, рыси и </w:t>
      </w:r>
      <w:proofErr w:type="gramStart"/>
      <w:r w:rsidRPr="00A67730">
        <w:rPr>
          <w:sz w:val="28"/>
          <w:szCs w:val="28"/>
        </w:rPr>
        <w:t>другим</w:t>
      </w:r>
      <w:proofErr w:type="gramEnd"/>
      <w:r w:rsidRPr="00A67730">
        <w:rPr>
          <w:sz w:val="28"/>
          <w:szCs w:val="28"/>
        </w:rPr>
        <w:t xml:space="preserve"> невысоким на ногах зверям, т. к. на удалении такой мишени в 35–40 м снаряд даже случае промаха уходит в почву (снег) рядом с целью. При подходе загонщиков к линии стрелков на расстояние 100–250 м выстрелы внутрь оклада запрещаются. Повышенную опасность представляют коллективные охоты на  пересеченной местности и в горах. Здесь стрелять надо только накоротке. Молчаливые загоны исключаются, а сами загонщики должны иметь яркую одежду. Круглые пули сильно рикошетят, и их применение в условиях пересеченной местности исключается.</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Не разрешается стрельба по сидящей на воде птице, если в направлении выстрела находятся люди. Поднимающуюся с воды птицу всегда надо бить на высоте не менее 4–5 м. При стрельбе надо всегда принимать устойчивое положение.</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На охоте опасность представляет не только огнестрельное оружие, но и недисциплинированность стрелков. Чтобы не получить травму, надо осторожно двигаться по лесным завалам, по лежащим стволам (</w:t>
      </w:r>
      <w:proofErr w:type="spellStart"/>
      <w:r w:rsidRPr="00A67730">
        <w:rPr>
          <w:sz w:val="28"/>
          <w:szCs w:val="28"/>
        </w:rPr>
        <w:t>валежинам</w:t>
      </w:r>
      <w:proofErr w:type="spellEnd"/>
      <w:r w:rsidRPr="00A67730">
        <w:rPr>
          <w:sz w:val="28"/>
          <w:szCs w:val="28"/>
        </w:rPr>
        <w:t>), особенно в дождливую погоду. Следует остерегаться наступать на корневые лапы.</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 xml:space="preserve">Проходя по топкому болоту, ружье следует держать за спиной, а в руках иметь заостренный длинный шест; держаться надо ближе к кустам и травянистым кочкам. </w:t>
      </w:r>
      <w:r w:rsidRPr="00A67730">
        <w:rPr>
          <w:sz w:val="28"/>
          <w:szCs w:val="28"/>
        </w:rPr>
        <w:lastRenderedPageBreak/>
        <w:t xml:space="preserve">Рекомендуется при передвижении избегать мест с резко выделяющейся сочной, яркой зеленью (окна топи). Попав в трясину, надо сохранять спокойствие, закрепившись шестом, лучше выбираться в обратном направлении; при </w:t>
      </w:r>
      <w:proofErr w:type="gramStart"/>
      <w:r w:rsidRPr="00A67730">
        <w:rPr>
          <w:sz w:val="28"/>
          <w:szCs w:val="28"/>
        </w:rPr>
        <w:t>сильно вязкой</w:t>
      </w:r>
      <w:proofErr w:type="gramEnd"/>
      <w:r w:rsidRPr="00A67730">
        <w:rPr>
          <w:sz w:val="28"/>
          <w:szCs w:val="28"/>
        </w:rPr>
        <w:t xml:space="preserve"> трясине сапоги снимают. По топи группа должна идти след в след с интервалом в 2–3 м, но на торфяных болотах такой способ движения не рекомендуется. В горах, на крутых склонах следует опасаться обвалов и оползней. </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 xml:space="preserve">Ходить на лыжах по мокрым местам возможно только при толщине снега в 25–30 см. Безопасной для человека в походном снаряжении считается толщина речного т озерного льда в 7 см, но только при отрицательной температуре воздуха. Участки льда, локально покрытые снегом, лучше обойти по </w:t>
      </w:r>
      <w:proofErr w:type="spellStart"/>
      <w:r w:rsidRPr="00A67730">
        <w:rPr>
          <w:sz w:val="28"/>
          <w:szCs w:val="28"/>
        </w:rPr>
        <w:t>чистине</w:t>
      </w:r>
      <w:proofErr w:type="spellEnd"/>
      <w:r w:rsidRPr="00A67730">
        <w:rPr>
          <w:sz w:val="28"/>
          <w:szCs w:val="28"/>
        </w:rPr>
        <w:t xml:space="preserve">. Колебание, </w:t>
      </w:r>
      <w:proofErr w:type="spellStart"/>
      <w:r w:rsidRPr="00A67730">
        <w:rPr>
          <w:sz w:val="28"/>
          <w:szCs w:val="28"/>
        </w:rPr>
        <w:t>прогибание</w:t>
      </w:r>
      <w:proofErr w:type="spellEnd"/>
      <w:r w:rsidRPr="00A67730">
        <w:rPr>
          <w:sz w:val="28"/>
          <w:szCs w:val="28"/>
        </w:rPr>
        <w:t>, треск льда говорит об опасности движения по нему. Проходить по льду надо выше открытых участков воды (промоины, полыньи и т. д.). При грозе нельзя укрываться на высоком месте или под отдельно стоящим деревом; лучше это сделать в сухой яме или под обрывом оврага. Не следует выходить на охоту во время метели или в густой туман, в таких условиях опасно стрелять и легко заблудиться. Укрыться от метели надо в стогах, под разлапистой елью, при этом нельзя, не подготовив места и условий, засыпать, т. к. можно обморозиться и даже замерзнуть.</w:t>
      </w:r>
    </w:p>
    <w:p w:rsidR="007A770A" w:rsidRPr="00A67730" w:rsidRDefault="007A770A" w:rsidP="007A770A">
      <w:pPr>
        <w:pStyle w:val="a7"/>
        <w:suppressAutoHyphens/>
        <w:spacing w:before="0" w:beforeAutospacing="0" w:after="0" w:afterAutospacing="0"/>
        <w:ind w:firstLine="709"/>
        <w:jc w:val="both"/>
        <w:rPr>
          <w:sz w:val="28"/>
          <w:szCs w:val="28"/>
        </w:rPr>
      </w:pPr>
      <w:r w:rsidRPr="00A67730">
        <w:rPr>
          <w:sz w:val="28"/>
          <w:szCs w:val="28"/>
        </w:rPr>
        <w:t xml:space="preserve">Правила безопасности при охоте на крупных зверей и </w:t>
      </w:r>
      <w:proofErr w:type="spellStart"/>
      <w:r w:rsidRPr="00A67730">
        <w:rPr>
          <w:sz w:val="28"/>
          <w:szCs w:val="28"/>
        </w:rPr>
        <w:t>добирании</w:t>
      </w:r>
      <w:proofErr w:type="spellEnd"/>
      <w:r w:rsidRPr="00A67730">
        <w:rPr>
          <w:sz w:val="28"/>
          <w:szCs w:val="28"/>
        </w:rPr>
        <w:t xml:space="preserve"> подранков. На опасно крупных зверей, а тем более хищников не рекомендуется охотиться в одиночку. Преследование их опасно без собаки, которая способна своевременно почуять затаившегося зверя и отвлечь его на себя. Нельзя по крупному зверю, тем более подранку, делать дуплеты, следует обязательно убедиться в результативности первого выстрела. Готовясь к стрельбе, не следует становиться на пень, </w:t>
      </w:r>
      <w:proofErr w:type="spellStart"/>
      <w:r w:rsidRPr="00A67730">
        <w:rPr>
          <w:sz w:val="28"/>
          <w:szCs w:val="28"/>
        </w:rPr>
        <w:t>валежину</w:t>
      </w:r>
      <w:proofErr w:type="spellEnd"/>
      <w:r w:rsidRPr="00A67730">
        <w:rPr>
          <w:sz w:val="28"/>
          <w:szCs w:val="28"/>
        </w:rPr>
        <w:t xml:space="preserve"> или рядом с ними, т. к. они будут стеснять движения, и в самый неподходящий момент о них можно споткнуться, потеряв </w:t>
      </w:r>
      <w:proofErr w:type="gramStart"/>
      <w:r w:rsidRPr="00A67730">
        <w:rPr>
          <w:sz w:val="28"/>
          <w:szCs w:val="28"/>
        </w:rPr>
        <w:t>контроль за</w:t>
      </w:r>
      <w:proofErr w:type="gramEnd"/>
      <w:r w:rsidRPr="00A67730">
        <w:rPr>
          <w:sz w:val="28"/>
          <w:szCs w:val="28"/>
        </w:rPr>
        <w:t xml:space="preserve"> обстановкой. Место при выстреле надо выбрать так, чтобы не оказаться после выстрела прямо перед зверем. Стремительная атака в этом случае не даст</w:t>
      </w:r>
    </w:p>
    <w:p w:rsidR="007A770A" w:rsidRPr="00A67730" w:rsidRDefault="007A770A" w:rsidP="00F77646">
      <w:pPr>
        <w:pStyle w:val="a7"/>
        <w:suppressAutoHyphens/>
        <w:spacing w:before="0" w:beforeAutospacing="0" w:after="0" w:afterAutospacing="0"/>
        <w:ind w:firstLine="709"/>
        <w:jc w:val="both"/>
        <w:rPr>
          <w:sz w:val="28"/>
          <w:szCs w:val="28"/>
        </w:rPr>
      </w:pPr>
      <w:r w:rsidRPr="00A67730">
        <w:rPr>
          <w:sz w:val="28"/>
          <w:szCs w:val="28"/>
        </w:rPr>
        <w:t xml:space="preserve">возможности для повторного прицельного выстрела, а тем более для перезарядки ружья. Если зверь (подранок) идет на человека, встречать его выстрелом надо из-за ствола толстого дерева, это может помочь увернуться от нападения. Даже после выстрела, показавшегося на первый взгляд удачным, нельзя опускать ружье. Подходить к подранку следует осторожно, перезарядив ружье. </w:t>
      </w:r>
      <w:proofErr w:type="gramStart"/>
      <w:r w:rsidRPr="00A67730">
        <w:rPr>
          <w:sz w:val="28"/>
          <w:szCs w:val="28"/>
        </w:rPr>
        <w:t>К упавшему лосю лучше подходить сбоку или спереди, а к лежащим медведю, кабану, волку, рыси – сзади.</w:t>
      </w:r>
      <w:proofErr w:type="gramEnd"/>
      <w:r w:rsidRPr="00A67730">
        <w:rPr>
          <w:sz w:val="28"/>
          <w:szCs w:val="28"/>
        </w:rPr>
        <w:t xml:space="preserve"> Плотно прижатые уши, приподнятая шерсть на загривке и спине говорят о том, зверь жив и может напасть. Нельзя ногой пытаться прижать подранка, даже если это мелкий хищник, его челюсти могут сомкнуться на ноге охотника, и самая плотная обувь не спасает от укуса. Раненного зайца не следует брать за уши, т. к. он может травмировать охотника задними лапами. Подранка нельзя класть в рюкзак, цеплять на </w:t>
      </w:r>
      <w:proofErr w:type="spellStart"/>
      <w:r w:rsidRPr="00A67730">
        <w:rPr>
          <w:sz w:val="28"/>
          <w:szCs w:val="28"/>
        </w:rPr>
        <w:t>тороки</w:t>
      </w:r>
      <w:proofErr w:type="spellEnd"/>
      <w:r w:rsidRPr="00A67730">
        <w:rPr>
          <w:sz w:val="28"/>
          <w:szCs w:val="28"/>
        </w:rPr>
        <w:t xml:space="preserve"> и т. п. Особенно опасны подранки таких крупных зверей, как медведь, лось, кабан и т. д. Лось бьет и задними, и передними ногами; задними он наносит удары назад и вбок, а передними – практически в любую сторону. Поэтому необходимо убедиться в состоянии даже упавшего лося, прежде чем вплотную приблизиться к нему. Раненный лось, как и кабан, способен </w:t>
      </w:r>
      <w:r w:rsidRPr="00A67730">
        <w:rPr>
          <w:sz w:val="28"/>
          <w:szCs w:val="28"/>
        </w:rPr>
        <w:lastRenderedPageBreak/>
        <w:t>атаковать преследующего его охотника. При встрече наиболее опасны медведицы с медвежатами, медведь, охраняющий свою добычу, оголодавший шатун и подранок. Если у медведя прижаты уши, шерсть встала на загривке (он кажется немного горбатым), он не пытается встать на задние лапы, молчит и смотрит прямым взглядом – значит, он готов к нападению; быстрый атакующий бег подтверждает его намерения. При этих условиях нельзя проявлять трусость, бегство; визгливые нотки голоса провоцируют атаку медведя. Следует остерегаться оказываться с медведем накоротке, но выстрел в упор даже дробовым снарядом может быть для него смертельным.</w:t>
      </w:r>
    </w:p>
    <w:p w:rsidR="007A770A" w:rsidRPr="00A67730" w:rsidRDefault="007A770A" w:rsidP="00142250">
      <w:pPr>
        <w:pStyle w:val="a7"/>
        <w:suppressAutoHyphens/>
        <w:spacing w:before="0" w:beforeAutospacing="0" w:after="0" w:afterAutospacing="0"/>
        <w:ind w:firstLine="709"/>
        <w:jc w:val="both"/>
        <w:rPr>
          <w:sz w:val="28"/>
          <w:szCs w:val="28"/>
        </w:rPr>
      </w:pPr>
    </w:p>
    <w:p w:rsidR="00F77646" w:rsidRPr="00A67730" w:rsidRDefault="00F77646" w:rsidP="00142250">
      <w:pPr>
        <w:pStyle w:val="a7"/>
        <w:suppressAutoHyphens/>
        <w:spacing w:before="0" w:beforeAutospacing="0" w:after="0" w:afterAutospacing="0"/>
        <w:ind w:firstLine="709"/>
        <w:jc w:val="both"/>
        <w:rPr>
          <w:sz w:val="28"/>
          <w:szCs w:val="28"/>
        </w:rPr>
      </w:pPr>
      <w:r w:rsidRPr="00A67730">
        <w:rPr>
          <w:b/>
          <w:i/>
          <w:sz w:val="28"/>
          <w:szCs w:val="28"/>
        </w:rPr>
        <w:t>Формы контроля:</w:t>
      </w:r>
      <w:r w:rsidRPr="00A67730">
        <w:rPr>
          <w:sz w:val="28"/>
          <w:szCs w:val="28"/>
        </w:rPr>
        <w:t xml:space="preserve"> осуществляется </w:t>
      </w:r>
      <w:proofErr w:type="gramStart"/>
      <w:r w:rsidRPr="00A67730">
        <w:rPr>
          <w:sz w:val="28"/>
          <w:szCs w:val="28"/>
        </w:rPr>
        <w:t>контроль за</w:t>
      </w:r>
      <w:proofErr w:type="gramEnd"/>
      <w:r w:rsidRPr="00A67730">
        <w:rPr>
          <w:sz w:val="28"/>
          <w:szCs w:val="28"/>
        </w:rPr>
        <w:t xml:space="preserve"> работой по подготовительному этапу, отмечается присутствие практикантов на инструктаже.</w:t>
      </w:r>
    </w:p>
    <w:p w:rsidR="00F77646" w:rsidRPr="00A67730" w:rsidRDefault="00F77646" w:rsidP="00142250">
      <w:pPr>
        <w:pStyle w:val="a7"/>
        <w:suppressAutoHyphens/>
        <w:spacing w:before="0" w:beforeAutospacing="0" w:after="0" w:afterAutospacing="0"/>
        <w:ind w:firstLine="709"/>
        <w:jc w:val="both"/>
        <w:rPr>
          <w:sz w:val="28"/>
          <w:szCs w:val="28"/>
        </w:rPr>
      </w:pPr>
    </w:p>
    <w:p w:rsidR="004C2AA2" w:rsidRPr="00A67730" w:rsidRDefault="003A6AA7" w:rsidP="00142250">
      <w:pPr>
        <w:pStyle w:val="a7"/>
        <w:numPr>
          <w:ilvl w:val="1"/>
          <w:numId w:val="11"/>
        </w:numPr>
        <w:suppressAutoHyphens/>
        <w:spacing w:before="0" w:beforeAutospacing="0" w:after="0" w:afterAutospacing="0"/>
        <w:ind w:left="0" w:firstLine="709"/>
        <w:jc w:val="center"/>
        <w:rPr>
          <w:b/>
          <w:sz w:val="28"/>
          <w:szCs w:val="28"/>
        </w:rPr>
      </w:pPr>
      <w:r w:rsidRPr="00A67730">
        <w:rPr>
          <w:b/>
          <w:sz w:val="28"/>
          <w:szCs w:val="28"/>
        </w:rPr>
        <w:t>Прибытие на ме</w:t>
      </w:r>
      <w:r w:rsidR="004C2AA2" w:rsidRPr="00A67730">
        <w:rPr>
          <w:b/>
          <w:sz w:val="28"/>
          <w:szCs w:val="28"/>
        </w:rPr>
        <w:t>сто проведения учебной практики</w:t>
      </w:r>
      <w:r w:rsidRPr="00A67730">
        <w:rPr>
          <w:b/>
          <w:sz w:val="28"/>
          <w:szCs w:val="28"/>
        </w:rPr>
        <w:t xml:space="preserve"> </w:t>
      </w:r>
    </w:p>
    <w:p w:rsidR="004C2AA2" w:rsidRPr="00A67730" w:rsidRDefault="004C2AA2" w:rsidP="004C2AA2">
      <w:pPr>
        <w:pStyle w:val="a7"/>
        <w:suppressAutoHyphens/>
        <w:spacing w:before="0" w:beforeAutospacing="0" w:after="0" w:afterAutospacing="0"/>
        <w:ind w:left="709"/>
        <w:jc w:val="center"/>
        <w:rPr>
          <w:b/>
          <w:sz w:val="28"/>
          <w:szCs w:val="28"/>
        </w:rPr>
      </w:pPr>
    </w:p>
    <w:p w:rsidR="00F77646" w:rsidRPr="00A67730" w:rsidRDefault="003A6AA7" w:rsidP="004C2AA2">
      <w:pPr>
        <w:pStyle w:val="a7"/>
        <w:suppressAutoHyphens/>
        <w:spacing w:before="0" w:beforeAutospacing="0" w:after="0" w:afterAutospacing="0"/>
        <w:ind w:left="709"/>
        <w:jc w:val="center"/>
        <w:rPr>
          <w:b/>
          <w:sz w:val="28"/>
          <w:szCs w:val="28"/>
        </w:rPr>
      </w:pPr>
      <w:r w:rsidRPr="00A67730">
        <w:rPr>
          <w:b/>
          <w:sz w:val="28"/>
          <w:szCs w:val="28"/>
        </w:rPr>
        <w:t>Ознакомление студентов с местностью по карте.</w:t>
      </w:r>
      <w:r w:rsidR="00142250" w:rsidRPr="00A67730">
        <w:rPr>
          <w:b/>
        </w:rPr>
        <w:t xml:space="preserve"> </w:t>
      </w:r>
      <w:r w:rsidR="00B6224E" w:rsidRPr="00A67730">
        <w:rPr>
          <w:b/>
          <w:sz w:val="28"/>
          <w:szCs w:val="28"/>
        </w:rPr>
        <w:t xml:space="preserve">Вводная беседа </w:t>
      </w:r>
      <w:proofErr w:type="gramStart"/>
      <w:r w:rsidR="00B6224E" w:rsidRPr="00A67730">
        <w:rPr>
          <w:b/>
          <w:sz w:val="28"/>
          <w:szCs w:val="28"/>
        </w:rPr>
        <w:t>по</w:t>
      </w:r>
      <w:proofErr w:type="gramEnd"/>
      <w:r w:rsidR="00B6224E" w:rsidRPr="00A67730">
        <w:rPr>
          <w:b/>
          <w:sz w:val="28"/>
          <w:szCs w:val="28"/>
        </w:rPr>
        <w:t xml:space="preserve"> </w:t>
      </w:r>
      <w:proofErr w:type="gramStart"/>
      <w:r w:rsidR="00B6224E" w:rsidRPr="00A67730">
        <w:rPr>
          <w:b/>
          <w:sz w:val="28"/>
          <w:szCs w:val="28"/>
        </w:rPr>
        <w:t>основным</w:t>
      </w:r>
      <w:proofErr w:type="gramEnd"/>
      <w:r w:rsidR="00B6224E" w:rsidRPr="00A67730">
        <w:rPr>
          <w:b/>
          <w:sz w:val="28"/>
          <w:szCs w:val="28"/>
        </w:rPr>
        <w:t xml:space="preserve"> орудия добывания охотничье-промысловых животных</w:t>
      </w:r>
    </w:p>
    <w:p w:rsidR="00B6224E"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 xml:space="preserve">Способы добывания охотничье-промысловых животных принято разделять </w:t>
      </w:r>
      <w:proofErr w:type="gramStart"/>
      <w:r w:rsidRPr="00A67730">
        <w:rPr>
          <w:sz w:val="28"/>
          <w:szCs w:val="28"/>
        </w:rPr>
        <w:t>на</w:t>
      </w:r>
      <w:proofErr w:type="gramEnd"/>
      <w:r w:rsidRPr="00A67730">
        <w:rPr>
          <w:sz w:val="28"/>
          <w:szCs w:val="28"/>
        </w:rPr>
        <w:t xml:space="preserve"> активные и самоловные (пассивные). </w:t>
      </w:r>
    </w:p>
    <w:p w:rsidR="00B6224E"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При активных способах добывания применяют ружья, луки, сети и ловчих животных, а также сам охотник непосредственно участвует в процессе добычи животных.</w:t>
      </w:r>
    </w:p>
    <w:p w:rsidR="00B6224E"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Самоловными способами животное ловится в отсутствие охотника, который заранее ставит и настораживает самолов, а через некоторое время проверяет его и берет попавшую добычу.</w:t>
      </w:r>
    </w:p>
    <w:p w:rsidR="00B6224E"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Применение того или иного способа добычи зависит от ряда обстоятельств. Пассивные способы добычи требуют регулярных затрат труда и времени на установку и осмотры ловушек, которые на сезон промысла остаются в охотничьих угодьях. Любители, занимающиеся охотой нерегулярно, вынуждены отдавать предпочтение активным способам, даже если они и менее эффективны. В то же время промысел многих видов пушных зверей (горностай, колонок, ондатра) немыслим без применения самоловных орудий добычи.</w:t>
      </w:r>
    </w:p>
    <w:p w:rsidR="00B6224E"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В других случаях эффективность того или иного способа изменяется и требует сочетания активного и пассивного способов на протяжении сезона. Например, в начале сезона добыча белки, как правило, бывает наиболее эффективной с применением ружья и лайки. В дальнейшем, по мере увеличения снежного покрова и понижения температуры, работа лайки становится менее эффективной, а иногда и невозможной, затрудняется и передвижение охотника. В этот период уже больший эффект дает применение самоловов (плашек, древесных и других капканов).</w:t>
      </w:r>
    </w:p>
    <w:p w:rsidR="00B6224E"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Рабочие качества орудий добывания охотничьих животных оцениваются соответствующими показателями, среди которых основными являются уловистость и производительность.</w:t>
      </w:r>
    </w:p>
    <w:p w:rsidR="00B6224E"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 xml:space="preserve">Уловистость – это отношение числа пойманных животных к общему числу посетивших ловушку, выраженное в процентах. Посещением считается ситуация, </w:t>
      </w:r>
      <w:r w:rsidRPr="00A67730">
        <w:rPr>
          <w:sz w:val="28"/>
          <w:szCs w:val="28"/>
        </w:rPr>
        <w:lastRenderedPageBreak/>
        <w:t>когда животное каким-либо образом задело ловушку, а не просто прошло вблизи нее.</w:t>
      </w:r>
    </w:p>
    <w:p w:rsidR="00B6224E"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Производительность – это отношение числа добытых животных к затраченному времени, выраженное в процентах.</w:t>
      </w:r>
    </w:p>
    <w:p w:rsidR="00B6224E"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Уловистость характеризует способность ловушки удерживать или умерщвлять животное, попавшее в нее. Производительность ловушки характеризует возможность добычи в течение определенного времени определенного числа животных. При этом большое значение имеет численность животных и квалификация охотника. Сравнивать производительность различных по конструкции орудий лова можно только при условии их работы в одном и том же районе, в одно и то же время и при обслуживании охотниками примерно одинаковой квалификации. Для оценки сравнительной уловистости и производительности ловушек следует включать и затраты времени на их изготовление. В случае применения орудий фабричного производства нужно при сравнительной оценке учитывать их окупаемость в ходе промысла.</w:t>
      </w:r>
    </w:p>
    <w:p w:rsidR="00B6224E"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Большое значение при оценке орудий добывания имеют их маневренность, возможность переставлять самоловы в процессе промысла, а также затраты труда и времени на этот процесс.</w:t>
      </w:r>
    </w:p>
    <w:p w:rsidR="00B6224E"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Избирательная способность самолова характеризует возможность того или иного орудия обеспечивать добычу животных определенных видов или определенных возрастных и половых групп. Для самоловов избирательная способность зачастую обусловливается не столько их конструкцией, сколько особенностями применения.</w:t>
      </w:r>
    </w:p>
    <w:p w:rsidR="00B6224E"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Универсальность – пригодность орудия для добычи животных различных видов. Для многих орудий добывания универсальность имеет большое значение, ибо позволяет охотнику добывать различных животных одним и тем же орудием.</w:t>
      </w:r>
    </w:p>
    <w:p w:rsidR="00142250"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Важным параметром при оценке того или иного орудия и способа добывания служит возможность получения наиболее высококачественной продукции.</w:t>
      </w:r>
    </w:p>
    <w:p w:rsidR="00B6224E" w:rsidRPr="00A67730" w:rsidRDefault="00B6224E" w:rsidP="00B6224E">
      <w:pPr>
        <w:pStyle w:val="a7"/>
        <w:suppressAutoHyphens/>
        <w:spacing w:before="0" w:beforeAutospacing="0" w:after="0" w:afterAutospacing="0"/>
        <w:ind w:firstLine="709"/>
        <w:jc w:val="both"/>
        <w:rPr>
          <w:sz w:val="28"/>
          <w:szCs w:val="28"/>
        </w:rPr>
      </w:pPr>
    </w:p>
    <w:p w:rsidR="00B6224E" w:rsidRPr="00A67730" w:rsidRDefault="00B6224E" w:rsidP="00B6224E">
      <w:pPr>
        <w:pStyle w:val="a7"/>
        <w:suppressAutoHyphens/>
        <w:spacing w:before="0" w:beforeAutospacing="0" w:after="0" w:afterAutospacing="0"/>
        <w:ind w:firstLine="709"/>
        <w:jc w:val="both"/>
        <w:rPr>
          <w:b/>
          <w:i/>
          <w:sz w:val="28"/>
          <w:szCs w:val="28"/>
        </w:rPr>
      </w:pPr>
      <w:r w:rsidRPr="00A67730">
        <w:rPr>
          <w:b/>
          <w:i/>
          <w:sz w:val="28"/>
          <w:szCs w:val="28"/>
        </w:rPr>
        <w:t>Контрольные вопросы</w:t>
      </w:r>
    </w:p>
    <w:p w:rsidR="00B6224E"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 xml:space="preserve">1. Чем отличается спортивная (любительская) охота от </w:t>
      </w:r>
      <w:proofErr w:type="gramStart"/>
      <w:r w:rsidRPr="00A67730">
        <w:rPr>
          <w:sz w:val="28"/>
          <w:szCs w:val="28"/>
        </w:rPr>
        <w:t>промысловой</w:t>
      </w:r>
      <w:proofErr w:type="gramEnd"/>
      <w:r w:rsidRPr="00A67730">
        <w:rPr>
          <w:sz w:val="28"/>
          <w:szCs w:val="28"/>
        </w:rPr>
        <w:t>?</w:t>
      </w:r>
    </w:p>
    <w:p w:rsidR="00B6224E"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2. Опишите основные принципы активной охоты.</w:t>
      </w:r>
    </w:p>
    <w:p w:rsidR="00B6224E" w:rsidRPr="00A67730" w:rsidRDefault="00B6224E" w:rsidP="00B6224E">
      <w:pPr>
        <w:pStyle w:val="a7"/>
        <w:suppressAutoHyphens/>
        <w:spacing w:before="0" w:beforeAutospacing="0" w:after="0" w:afterAutospacing="0"/>
        <w:ind w:firstLine="709"/>
        <w:jc w:val="both"/>
        <w:rPr>
          <w:sz w:val="28"/>
          <w:szCs w:val="28"/>
        </w:rPr>
      </w:pPr>
      <w:r w:rsidRPr="00A67730">
        <w:rPr>
          <w:sz w:val="28"/>
          <w:szCs w:val="28"/>
        </w:rPr>
        <w:t xml:space="preserve">3. Чем отличается пассивный способ охоты </w:t>
      </w:r>
      <w:proofErr w:type="gramStart"/>
      <w:r w:rsidRPr="00A67730">
        <w:rPr>
          <w:sz w:val="28"/>
          <w:szCs w:val="28"/>
        </w:rPr>
        <w:t>от</w:t>
      </w:r>
      <w:proofErr w:type="gramEnd"/>
      <w:r w:rsidRPr="00A67730">
        <w:rPr>
          <w:sz w:val="28"/>
          <w:szCs w:val="28"/>
        </w:rPr>
        <w:t xml:space="preserve"> активной?</w:t>
      </w:r>
    </w:p>
    <w:p w:rsidR="00B6224E" w:rsidRPr="00A67730" w:rsidRDefault="00B6224E" w:rsidP="00B6224E">
      <w:pPr>
        <w:pStyle w:val="a7"/>
        <w:suppressAutoHyphens/>
        <w:spacing w:before="0" w:beforeAutospacing="0" w:after="0" w:afterAutospacing="0"/>
        <w:ind w:firstLine="709"/>
        <w:jc w:val="both"/>
        <w:rPr>
          <w:sz w:val="28"/>
          <w:szCs w:val="28"/>
        </w:rPr>
      </w:pPr>
    </w:p>
    <w:p w:rsidR="00B6224E" w:rsidRPr="00A67730" w:rsidRDefault="00B6224E" w:rsidP="00C66EBE">
      <w:pPr>
        <w:pStyle w:val="a7"/>
        <w:suppressAutoHyphens/>
        <w:spacing w:before="0" w:beforeAutospacing="0" w:after="0" w:afterAutospacing="0"/>
        <w:ind w:firstLine="709"/>
        <w:jc w:val="both"/>
        <w:rPr>
          <w:sz w:val="28"/>
          <w:szCs w:val="28"/>
        </w:rPr>
      </w:pPr>
      <w:r w:rsidRPr="00A67730">
        <w:rPr>
          <w:b/>
          <w:i/>
          <w:sz w:val="28"/>
          <w:szCs w:val="28"/>
        </w:rPr>
        <w:t>Формы контроля:</w:t>
      </w:r>
      <w:r w:rsidRPr="00A67730">
        <w:rPr>
          <w:sz w:val="28"/>
          <w:szCs w:val="28"/>
        </w:rPr>
        <w:t xml:space="preserve"> устный опрос по контрольным вопросам, проверка полевого дневника.</w:t>
      </w:r>
    </w:p>
    <w:p w:rsidR="00B6224E" w:rsidRPr="00A67730" w:rsidRDefault="00B6224E" w:rsidP="00C66EBE">
      <w:pPr>
        <w:pStyle w:val="a7"/>
        <w:suppressAutoHyphens/>
        <w:spacing w:before="0" w:beforeAutospacing="0" w:after="0" w:afterAutospacing="0"/>
        <w:ind w:firstLine="709"/>
        <w:jc w:val="both"/>
        <w:rPr>
          <w:sz w:val="28"/>
          <w:szCs w:val="28"/>
        </w:rPr>
      </w:pPr>
    </w:p>
    <w:p w:rsidR="00F729D4" w:rsidRPr="00A67730" w:rsidRDefault="00371366" w:rsidP="00C66EBE">
      <w:pPr>
        <w:pStyle w:val="a7"/>
        <w:numPr>
          <w:ilvl w:val="1"/>
          <w:numId w:val="11"/>
        </w:numPr>
        <w:suppressAutoHyphens/>
        <w:spacing w:before="0" w:beforeAutospacing="0" w:after="0" w:afterAutospacing="0"/>
        <w:ind w:left="0" w:firstLine="709"/>
        <w:jc w:val="center"/>
        <w:rPr>
          <w:b/>
          <w:sz w:val="28"/>
          <w:szCs w:val="28"/>
        </w:rPr>
      </w:pPr>
      <w:r w:rsidRPr="00A67730">
        <w:rPr>
          <w:b/>
          <w:sz w:val="28"/>
          <w:szCs w:val="28"/>
        </w:rPr>
        <w:t>Подготовка к промыслу и п</w:t>
      </w:r>
      <w:r w:rsidR="00C66EBE" w:rsidRPr="00A67730">
        <w:rPr>
          <w:b/>
          <w:sz w:val="28"/>
          <w:szCs w:val="28"/>
        </w:rPr>
        <w:t>роведение охоты</w:t>
      </w:r>
    </w:p>
    <w:p w:rsidR="00C66EBE" w:rsidRPr="00A67730" w:rsidRDefault="00C66EBE" w:rsidP="00C914CE">
      <w:pPr>
        <w:pStyle w:val="a7"/>
        <w:suppressAutoHyphens/>
        <w:spacing w:before="0" w:beforeAutospacing="0" w:after="0" w:afterAutospacing="0"/>
        <w:ind w:firstLine="709"/>
        <w:jc w:val="both"/>
        <w:rPr>
          <w:sz w:val="28"/>
          <w:szCs w:val="28"/>
        </w:rPr>
      </w:pP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i/>
          <w:sz w:val="28"/>
          <w:szCs w:val="28"/>
        </w:rPr>
        <w:t>Оборудование охотничьих троп.</w:t>
      </w:r>
      <w:r w:rsidRPr="00A67730">
        <w:rPr>
          <w:sz w:val="28"/>
          <w:szCs w:val="28"/>
        </w:rPr>
        <w:t xml:space="preserve"> Охотник-промысловик должен еще с лета позаботиться о благоустройстве своего охотничьего участка. Отремонтировать и утеплить охотничью избу, землянку, балаган, где ему приходится отдохнуть, а иногда и заночевать. 2–3 путика (охотничья тропа</w:t>
      </w:r>
      <w:proofErr w:type="gramStart"/>
      <w:r w:rsidRPr="00A67730">
        <w:rPr>
          <w:sz w:val="28"/>
          <w:szCs w:val="28"/>
        </w:rPr>
        <w:t>)л</w:t>
      </w:r>
      <w:proofErr w:type="gramEnd"/>
      <w:r w:rsidRPr="00A67730">
        <w:rPr>
          <w:sz w:val="28"/>
          <w:szCs w:val="28"/>
        </w:rPr>
        <w:t xml:space="preserve">учше прокладывать кольцевые, по которым охотник каждый раз возвращается в свое базовое жилье, состоящее из </w:t>
      </w:r>
      <w:r w:rsidRPr="00A67730">
        <w:rPr>
          <w:sz w:val="28"/>
          <w:szCs w:val="28"/>
        </w:rPr>
        <w:lastRenderedPageBreak/>
        <w:t>охотничьей избушки, бани, амбара-кладовки и других сооружений. Протяженность каждого путика обычно не превышает 30 км и определяется таким образом, чтобы охотник за короткий зимний день успел обойти и проверить поставленные на путике все самоловы и вовремя вернуться на базу.</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 xml:space="preserve">В таежных районах путик прокладывают по наиболее кормным местам леса, вдоль опушек, по краю полян, через одиночно стоящие деревья, вдоль прирусловой и притеррасной поймы ручьев и рек, по краю старой вырубки, бурелома или гари. По опушке с мощными елями и кедрами, которые здесь обильнее плодоносят, чем деревья в лесной чаще, плашки, </w:t>
      </w:r>
      <w:proofErr w:type="spellStart"/>
      <w:r w:rsidRPr="00A67730">
        <w:rPr>
          <w:sz w:val="28"/>
          <w:szCs w:val="28"/>
        </w:rPr>
        <w:t>кулемки</w:t>
      </w:r>
      <w:proofErr w:type="spellEnd"/>
      <w:r w:rsidRPr="00A67730">
        <w:rPr>
          <w:sz w:val="28"/>
          <w:szCs w:val="28"/>
        </w:rPr>
        <w:t>, капканы и другие самоловы ставят на расстоянии 20–30 м.</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В сплошном лесу выбирают полянки и места с разомкнутой лесной кроной, холмы, овражки, которыми пользуются звери при проходах от одного охотничьего участка в другое. В таких местах самоловы располагают на расстоянии не менее 150–200 м.</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 xml:space="preserve">Охотник может всю зиму обслуживать до трех путиков, а в общей сложности около 600 </w:t>
      </w:r>
      <w:proofErr w:type="spellStart"/>
      <w:r w:rsidRPr="00A67730">
        <w:rPr>
          <w:sz w:val="28"/>
          <w:szCs w:val="28"/>
        </w:rPr>
        <w:t>опадных</w:t>
      </w:r>
      <w:proofErr w:type="spellEnd"/>
      <w:r w:rsidRPr="00A67730">
        <w:rPr>
          <w:sz w:val="28"/>
          <w:szCs w:val="28"/>
        </w:rPr>
        <w:t xml:space="preserve"> самоловов и до сотни капканов различной величины. Для оснастки такого количества самоловов необходимо иметь достаточный запас приманок: для белок около 3 кг сушеных грибов, для мелких хищников столько же пахучих приманок на протухшей мясной или рыбной основе. Для крупных хищников на путиках устраивают </w:t>
      </w:r>
      <w:proofErr w:type="gramStart"/>
      <w:r w:rsidRPr="00A67730">
        <w:rPr>
          <w:sz w:val="28"/>
          <w:szCs w:val="28"/>
        </w:rPr>
        <w:t>не</w:t>
      </w:r>
      <w:proofErr w:type="gramEnd"/>
      <w:r w:rsidRPr="00A67730">
        <w:rPr>
          <w:sz w:val="28"/>
          <w:szCs w:val="28"/>
        </w:rPr>
        <w:t xml:space="preserve"> сколько привад: выкладывают туши копытных, а на приманку запасают ушки рябчиков, куропаток, белок, ондатр и других животных.</w:t>
      </w:r>
    </w:p>
    <w:p w:rsidR="00371366" w:rsidRPr="00A67730" w:rsidRDefault="00371366" w:rsidP="00C914CE">
      <w:pPr>
        <w:pStyle w:val="a7"/>
        <w:suppressAutoHyphens/>
        <w:spacing w:before="0" w:beforeAutospacing="0" w:after="0" w:afterAutospacing="0"/>
        <w:ind w:firstLine="709"/>
        <w:jc w:val="both"/>
        <w:rPr>
          <w:sz w:val="28"/>
          <w:szCs w:val="28"/>
        </w:rPr>
      </w:pPr>
      <w:proofErr w:type="spellStart"/>
      <w:r w:rsidRPr="00A67730">
        <w:rPr>
          <w:i/>
          <w:sz w:val="28"/>
          <w:szCs w:val="28"/>
        </w:rPr>
        <w:t>Приваживание</w:t>
      </w:r>
      <w:proofErr w:type="spellEnd"/>
      <w:r w:rsidRPr="00A67730">
        <w:rPr>
          <w:i/>
          <w:sz w:val="28"/>
          <w:szCs w:val="28"/>
        </w:rPr>
        <w:t xml:space="preserve"> и привлечение животных</w:t>
      </w:r>
      <w:r w:rsidRPr="00A67730">
        <w:rPr>
          <w:sz w:val="28"/>
          <w:szCs w:val="28"/>
        </w:rPr>
        <w:t>. Первостепенное значение в подготовке к самоловному промыслу имеют концентрация животных на небольшом участке и приучение их посещать приваду, подкормочную площадку и специально оборудованные ловчие точки.</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 xml:space="preserve">Обоняние у животных – одно из самых древних и сильно развитых органов чувств. С момента рождения и в течение всей жизни звери чутьем анализируют окружающие их запахи и отвечают на них определенными действиями. По запаху они находят корм, общаются между собой и обнаруживают опасность. На использовании обоняния основано </w:t>
      </w:r>
      <w:proofErr w:type="spellStart"/>
      <w:r w:rsidRPr="00A67730">
        <w:rPr>
          <w:sz w:val="28"/>
          <w:szCs w:val="28"/>
        </w:rPr>
        <w:t>приваживание</w:t>
      </w:r>
      <w:proofErr w:type="spellEnd"/>
      <w:r w:rsidRPr="00A67730">
        <w:rPr>
          <w:sz w:val="28"/>
          <w:szCs w:val="28"/>
        </w:rPr>
        <w:t xml:space="preserve"> животных к определенным местам. Для крупных и средних хищников на приваду используют туши сельскохозяйственных животных, павших от незаразных болезней. Для волков, лисиц и других зверей приваду выкладывают за 1–2 месяца до начала промысла. Чтобы приваду не растащили, тушу зверя зарывают в землю или заваливают камнями и дерном, оставляя наружу лишь голову и часть шеи.</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 xml:space="preserve">Мелким хищникам можно выкладывать на приваду и подкормку части павших копытных животных, тушки ондатры, птиц, сорную рыбы и отходы с бойни и различных промыслов. Чтобы подкормку не растаскивали росомахи и вороны, ее рекомендуется закладывать в сруб, сделанный по типу </w:t>
      </w:r>
      <w:proofErr w:type="spellStart"/>
      <w:r w:rsidRPr="00A67730">
        <w:rPr>
          <w:sz w:val="28"/>
          <w:szCs w:val="28"/>
        </w:rPr>
        <w:t>амбарчика</w:t>
      </w:r>
      <w:proofErr w:type="spellEnd"/>
      <w:r w:rsidRPr="00A67730">
        <w:rPr>
          <w:sz w:val="28"/>
          <w:szCs w:val="28"/>
        </w:rPr>
        <w:t xml:space="preserve"> с прорубленными в бревнах лазами для зверей.</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На ловчих точках подкормку закладывают в расщелины между камнями или под кучей валежника, прочие укромные места, не доступные воронам.</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lastRenderedPageBreak/>
        <w:t>В равнинных местах привады и подкормочные точки следует устраивать на возвышенных, хорошо продуваемых местах, где мало скапливается снега, а рядом должен быть ориентир, выделяющийся на фоне равнинного ландшафта, который привлек бы внимание зверя. На ловчей точке, где зверя заманивают в ловушку, необходимо выкладывать самую привлекательную для него приманку из привычного и любимого корма.</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 xml:space="preserve">Все копытные животные, так же как и хищные звери, обладают исключительно хорошим чутьем. Неплохое обоняние и у некоторых грызунов. На территории своего охотничьего участка охотник-промысловик должен постоянно заботиться, чтобы в нем водилось </w:t>
      </w:r>
      <w:proofErr w:type="gramStart"/>
      <w:r w:rsidRPr="00A67730">
        <w:rPr>
          <w:sz w:val="28"/>
          <w:szCs w:val="28"/>
        </w:rPr>
        <w:t>побольше</w:t>
      </w:r>
      <w:proofErr w:type="gramEnd"/>
      <w:r w:rsidRPr="00A67730">
        <w:rPr>
          <w:sz w:val="28"/>
          <w:szCs w:val="28"/>
        </w:rPr>
        <w:t xml:space="preserve"> не только пушных зверей, но и копытных животных и пернатой дичи. Для этого нужно не только приваживать и подкармливать этих животных, но и заботиться о благоустройстве мест их обитания: улучшения кормовой базы, защитных и гнездовых участков и уничтожать вредных хищников.</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Вместе с подкормкой необходимо добавлять добавки: копытным животным – поваренную соль, птицам – мелкую кремниевую гальку. Привады и регулярная подкормка растительноядных животных – надежная гарантия уберечь их от гибели и удержать на охотничьем участке.</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 xml:space="preserve">Для </w:t>
      </w:r>
      <w:proofErr w:type="spellStart"/>
      <w:r w:rsidRPr="00A67730">
        <w:rPr>
          <w:sz w:val="28"/>
          <w:szCs w:val="28"/>
        </w:rPr>
        <w:t>приваживания</w:t>
      </w:r>
      <w:proofErr w:type="spellEnd"/>
      <w:r w:rsidRPr="00A67730">
        <w:rPr>
          <w:sz w:val="28"/>
          <w:szCs w:val="28"/>
        </w:rPr>
        <w:t xml:space="preserve"> копытных необходимо оборудовать несколько постоянно действующих подкормочных площадок и разместить на них крытые ясли для сена и веточного корма, ящик для концентрированных кормов, солонец – ящик с куском соли или сруб, наполненный смесью глины (10 кг) и соли (1 кг).</w:t>
      </w:r>
    </w:p>
    <w:p w:rsidR="00371366" w:rsidRPr="00A67730" w:rsidRDefault="00371366" w:rsidP="00C914CE">
      <w:pPr>
        <w:pStyle w:val="a7"/>
        <w:suppressAutoHyphens/>
        <w:spacing w:before="0" w:beforeAutospacing="0" w:after="0" w:afterAutospacing="0"/>
        <w:ind w:firstLine="709"/>
        <w:jc w:val="both"/>
        <w:rPr>
          <w:sz w:val="28"/>
          <w:szCs w:val="28"/>
        </w:rPr>
      </w:pPr>
      <w:proofErr w:type="gramStart"/>
      <w:r w:rsidRPr="00A67730">
        <w:rPr>
          <w:sz w:val="28"/>
          <w:szCs w:val="28"/>
        </w:rPr>
        <w:t>Для текущей подкормки лосей, оленей, косуль и зайцев, по согласованию с лесником, можно свалить десяток осин, так чтобы комель держался на пне высотой до 1 м, а вершины каждого поваленного дерева ложились на комель срубленного дерева, образуя засеку (подобие ограды), на середину которой в ствол наиболее толстого бревна врубают кусок соли.</w:t>
      </w:r>
      <w:proofErr w:type="gramEnd"/>
      <w:r w:rsidRPr="00A67730">
        <w:rPr>
          <w:sz w:val="28"/>
          <w:szCs w:val="28"/>
        </w:rPr>
        <w:t xml:space="preserve"> Такую засеку с </w:t>
      </w:r>
      <w:proofErr w:type="spellStart"/>
      <w:r w:rsidRPr="00A67730">
        <w:rPr>
          <w:sz w:val="28"/>
          <w:szCs w:val="28"/>
        </w:rPr>
        <w:t>солонцем</w:t>
      </w:r>
      <w:proofErr w:type="spellEnd"/>
      <w:r w:rsidRPr="00A67730">
        <w:rPr>
          <w:sz w:val="28"/>
          <w:szCs w:val="28"/>
        </w:rPr>
        <w:t xml:space="preserve"> </w:t>
      </w:r>
      <w:proofErr w:type="gramStart"/>
      <w:r w:rsidRPr="00A67730">
        <w:rPr>
          <w:sz w:val="28"/>
          <w:szCs w:val="28"/>
        </w:rPr>
        <w:t>лоси</w:t>
      </w:r>
      <w:proofErr w:type="gramEnd"/>
      <w:r w:rsidRPr="00A67730">
        <w:rPr>
          <w:sz w:val="28"/>
          <w:szCs w:val="28"/>
        </w:rPr>
        <w:t xml:space="preserve"> и зайцы находят быстрее, чем одиночные разбросанные валежники.</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 xml:space="preserve">Птицы </w:t>
      </w:r>
      <w:proofErr w:type="gramStart"/>
      <w:r w:rsidRPr="00A67730">
        <w:rPr>
          <w:sz w:val="28"/>
          <w:szCs w:val="28"/>
        </w:rPr>
        <w:t>глотают корм не разжевывая</w:t>
      </w:r>
      <w:proofErr w:type="gramEnd"/>
      <w:r w:rsidRPr="00A67730">
        <w:rPr>
          <w:sz w:val="28"/>
          <w:szCs w:val="28"/>
        </w:rPr>
        <w:t>. Зубы им заменяют камешки в мускулистом желудке. Особенно важны эти камешки (</w:t>
      </w:r>
      <w:proofErr w:type="spellStart"/>
      <w:r w:rsidRPr="00A67730">
        <w:rPr>
          <w:sz w:val="28"/>
          <w:szCs w:val="28"/>
        </w:rPr>
        <w:t>гастролиты</w:t>
      </w:r>
      <w:proofErr w:type="spellEnd"/>
      <w:r w:rsidRPr="00A67730">
        <w:rPr>
          <w:sz w:val="28"/>
          <w:szCs w:val="28"/>
        </w:rPr>
        <w:t>) для птиц осенью и зимой, когда они переходят на питание грубыми кормами (хвоя сосны, почки и сережки березы и др.). С помощью мускульного желудка эти камешки, как жернова, перемалывают грубые корма. Поэтому вместе с кормом под каждый шалаш или навес необходимо подсыпать кварцевые или кремневые камешки с величиной с зерно скармливаемых кормов.</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На самоловном промысле хищных зверей охотники наиболее успешно применяют пахучие приманки, приготовленные на основе разложившихся мяса, рыбы, земноводных животных и насекомых.</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 xml:space="preserve">Для приготовления таких приманок за 1–2 месяца до начала промысла в стеклянные банки накладывают мясной и отдельно рыбный фарш или </w:t>
      </w:r>
      <w:proofErr w:type="spellStart"/>
      <w:r w:rsidRPr="00A67730">
        <w:rPr>
          <w:sz w:val="28"/>
          <w:szCs w:val="28"/>
        </w:rPr>
        <w:t>мелконарубленных</w:t>
      </w:r>
      <w:proofErr w:type="spellEnd"/>
      <w:r w:rsidRPr="00A67730">
        <w:rPr>
          <w:sz w:val="28"/>
          <w:szCs w:val="28"/>
        </w:rPr>
        <w:t xml:space="preserve"> лягушек, ящериц или майских хрущей. На 1 кг мясного фарша добавляют 100–200 г жира животного происхождения: свиного сальца, гусиного жира или несоленого сливочного масла. Жир смешивают с фаршем, затем банку накрывают пергаментом или полиэтиленовым лоскутом, крепко завязывают и ставят </w:t>
      </w:r>
      <w:r w:rsidRPr="00A67730">
        <w:rPr>
          <w:sz w:val="28"/>
          <w:szCs w:val="28"/>
        </w:rPr>
        <w:lastRenderedPageBreak/>
        <w:t xml:space="preserve">в теплое место на 1–2 месяца. Когда произойдет разложение мясного фарша, то, чтобы запах протухшей смеси был более стойким, на 1 кг добавляют по полграмма высушенного и истертого в порошок содержимого мускусных желез кабарги, ондатры или толченой </w:t>
      </w:r>
      <w:proofErr w:type="spellStart"/>
      <w:r w:rsidRPr="00A67730">
        <w:rPr>
          <w:sz w:val="28"/>
          <w:szCs w:val="28"/>
        </w:rPr>
        <w:t>камфоры</w:t>
      </w:r>
      <w:proofErr w:type="spellEnd"/>
      <w:r w:rsidRPr="00A67730">
        <w:rPr>
          <w:sz w:val="28"/>
          <w:szCs w:val="28"/>
        </w:rPr>
        <w:t xml:space="preserve"> и аниса.</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 xml:space="preserve">В разложившийся рыбный фарш или в приготовленный из насекомых и земноводных животных добавляют на каждый </w:t>
      </w:r>
      <w:proofErr w:type="gramStart"/>
      <w:r w:rsidRPr="00A67730">
        <w:rPr>
          <w:sz w:val="28"/>
          <w:szCs w:val="28"/>
        </w:rPr>
        <w:t>кг</w:t>
      </w:r>
      <w:proofErr w:type="gramEnd"/>
      <w:r w:rsidRPr="00A67730">
        <w:rPr>
          <w:sz w:val="28"/>
          <w:szCs w:val="28"/>
        </w:rPr>
        <w:t xml:space="preserve"> по 100–200 г рыбьего жира, ворвани или спермацета. В морозное время пахучие кормовые приманки разбавляют глицерином, тогда они не замерзают и пахнут гораздо сильнее.</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i/>
          <w:sz w:val="28"/>
          <w:szCs w:val="28"/>
        </w:rPr>
        <w:t>Подготовка охотничьего инвентаря</w:t>
      </w:r>
      <w:r w:rsidRPr="00A67730">
        <w:rPr>
          <w:sz w:val="28"/>
          <w:szCs w:val="28"/>
        </w:rPr>
        <w:t xml:space="preserve">. При подготовке капканов к промыслу их очищают от технической смазки и ржавчины, регулируют детали, а при промысле осторожных зверей проводят специальную обработку от посторонних запахов. Прежде чем приступить к этой работе, охотник должен в совершенстве овладеть техникой безопасного </w:t>
      </w:r>
      <w:proofErr w:type="spellStart"/>
      <w:r w:rsidRPr="00A67730">
        <w:rPr>
          <w:sz w:val="28"/>
          <w:szCs w:val="28"/>
        </w:rPr>
        <w:t>настораживания</w:t>
      </w:r>
      <w:proofErr w:type="spellEnd"/>
      <w:r w:rsidRPr="00A67730">
        <w:rPr>
          <w:sz w:val="28"/>
          <w:szCs w:val="28"/>
        </w:rPr>
        <w:t xml:space="preserve"> капканов и усвоить основное правило обращения с ними – никогда не держать рук между дугами настораживаемого или настороженного капкана.</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 xml:space="preserve">После освоения техники обращения с капканами приступают к их очистке и регулированию механизмов. С капканов удаляют техническую смазку, для чего их тщательно протирают мешковиной, газетной бумагой, опилками с бензином или трухой. Затем капканы кипятят в течение получаса в крепком растворе технической соды (200 г на ведро воды) или в растворе древесной золы. Старые капканы очищают от ржавчины подпилком, песком, наждаком или кирпичом. У очищенных капканов проверяют взаимодействие частей, чувствительность </w:t>
      </w:r>
      <w:proofErr w:type="spellStart"/>
      <w:r w:rsidRPr="00A67730">
        <w:rPr>
          <w:sz w:val="28"/>
          <w:szCs w:val="28"/>
        </w:rPr>
        <w:t>насторожки</w:t>
      </w:r>
      <w:proofErr w:type="spellEnd"/>
      <w:r w:rsidRPr="00A67730">
        <w:rPr>
          <w:sz w:val="28"/>
          <w:szCs w:val="28"/>
        </w:rPr>
        <w:t>, полезную рабочую силу пружины и добиваются безотказной работы.</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Отрегулированные дуговые капканы оснащают приспособлениями для привязывания на месте установки или к волоку, стесняющему передвижение попавшего зверя. У мелких капканов на пружину надевают проволочное кольцо и к нему привязывают проволочную звеньевую цепочку или кусок 1,5 мм проволоки до 1 м длиной. У крупных капканов на пружину или станину надевают цельнометаллическое кольцо с вертлюгом, к которому крепят сварную цепь или стальной трос.</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При подготовке к промыслу осторожных зверей (волка, лисицы и др.) необходимо обзавестись парой хорошо вываренных холщовых или брезентовых рукавиц, а капканы подвергнуть дополнительной обработке для удаления посторонних запахов. С этой целью их помещают в чистый котел или ведро, кипятят в течение 1–2 ч, периодически меняя воду. Некоторые охотники добавляют в воду хвою (если капканы будут ставить в лесу) или полынь и чабрец (если капканы предполагают поставить в поле). Вываренные капканы берут только в рукавицах и хранят в сухом месте во дворе. Капканы следует хранить в нежилом сухом помещении, не имеющем запаха человека, домашних животных, дыма и особенно резко пахнущих веществ (масляной краски, бензина, керосина и др.). Лучше всего сделать специальный навес, под которым капканы хранят в подвешенном состоянии. Во время хранения к капканам никто не должен прикасаться голыми руками или в рабочих и домашних рукавицах.</w:t>
      </w:r>
    </w:p>
    <w:p w:rsidR="00371366" w:rsidRPr="00A67730" w:rsidRDefault="00371366" w:rsidP="00C914CE">
      <w:pPr>
        <w:pStyle w:val="a7"/>
        <w:suppressAutoHyphens/>
        <w:spacing w:before="0" w:beforeAutospacing="0" w:after="0" w:afterAutospacing="0"/>
        <w:ind w:firstLine="709"/>
        <w:jc w:val="both"/>
        <w:rPr>
          <w:sz w:val="28"/>
          <w:szCs w:val="28"/>
        </w:rPr>
      </w:pPr>
      <w:proofErr w:type="gramStart"/>
      <w:r w:rsidRPr="00A67730">
        <w:rPr>
          <w:sz w:val="28"/>
          <w:szCs w:val="28"/>
        </w:rPr>
        <w:lastRenderedPageBreak/>
        <w:t>Для зимнего самоловного промысла различных охотничьих животных</w:t>
      </w:r>
      <w:r w:rsidR="00C473AF" w:rsidRPr="00A67730">
        <w:rPr>
          <w:sz w:val="28"/>
          <w:szCs w:val="28"/>
        </w:rPr>
        <w:t xml:space="preserve"> </w:t>
      </w:r>
      <w:r w:rsidRPr="00A67730">
        <w:rPr>
          <w:sz w:val="28"/>
          <w:szCs w:val="28"/>
        </w:rPr>
        <w:t>требуется легкая теплая одежда и обувь</w:t>
      </w:r>
      <w:r w:rsidR="00C473AF" w:rsidRPr="00A67730">
        <w:rPr>
          <w:sz w:val="28"/>
          <w:szCs w:val="28"/>
        </w:rPr>
        <w:t>, не засаленные солидолом и бен</w:t>
      </w:r>
      <w:r w:rsidRPr="00A67730">
        <w:rPr>
          <w:sz w:val="28"/>
          <w:szCs w:val="28"/>
        </w:rPr>
        <w:t>зином.</w:t>
      </w:r>
      <w:proofErr w:type="gramEnd"/>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На промысле охотничьих животных в лесу, когда звери</w:t>
      </w:r>
      <w:r w:rsidR="00C473AF" w:rsidRPr="00A67730">
        <w:rPr>
          <w:sz w:val="28"/>
          <w:szCs w:val="28"/>
        </w:rPr>
        <w:t xml:space="preserve"> </w:t>
      </w:r>
      <w:r w:rsidRPr="00A67730">
        <w:rPr>
          <w:sz w:val="28"/>
          <w:szCs w:val="28"/>
        </w:rPr>
        <w:t xml:space="preserve">приважены к определенным местам, </w:t>
      </w:r>
      <w:r w:rsidR="00C473AF" w:rsidRPr="00A67730">
        <w:rPr>
          <w:sz w:val="28"/>
          <w:szCs w:val="28"/>
        </w:rPr>
        <w:t>можно обойтись охотничьими лыжа</w:t>
      </w:r>
      <w:r w:rsidRPr="00A67730">
        <w:rPr>
          <w:sz w:val="28"/>
          <w:szCs w:val="28"/>
        </w:rPr>
        <w:t>ми, на которых протаптывают охотничьи путики – троп</w:t>
      </w:r>
      <w:r w:rsidR="00C473AF" w:rsidRPr="00A67730">
        <w:rPr>
          <w:sz w:val="28"/>
          <w:szCs w:val="28"/>
        </w:rPr>
        <w:t>ы по линии с раз</w:t>
      </w:r>
      <w:r w:rsidRPr="00A67730">
        <w:rPr>
          <w:sz w:val="28"/>
          <w:szCs w:val="28"/>
        </w:rPr>
        <w:t>личными самоловами. По ним охотник регулярно проходит и проверяет</w:t>
      </w:r>
      <w:r w:rsidR="00C473AF" w:rsidRPr="00A67730">
        <w:rPr>
          <w:sz w:val="28"/>
          <w:szCs w:val="28"/>
        </w:rPr>
        <w:t xml:space="preserve"> </w:t>
      </w:r>
      <w:r w:rsidRPr="00A67730">
        <w:rPr>
          <w:sz w:val="28"/>
          <w:szCs w:val="28"/>
        </w:rPr>
        <w:t xml:space="preserve">плашки, </w:t>
      </w:r>
      <w:proofErr w:type="spellStart"/>
      <w:r w:rsidRPr="00A67730">
        <w:rPr>
          <w:sz w:val="28"/>
          <w:szCs w:val="28"/>
        </w:rPr>
        <w:t>кулемки</w:t>
      </w:r>
      <w:proofErr w:type="spellEnd"/>
      <w:r w:rsidRPr="00A67730">
        <w:rPr>
          <w:sz w:val="28"/>
          <w:szCs w:val="28"/>
        </w:rPr>
        <w:t xml:space="preserve"> и расставленные капканы.</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В лесу наиболее удобны лыжи дли</w:t>
      </w:r>
      <w:r w:rsidR="00C473AF" w:rsidRPr="00A67730">
        <w:rPr>
          <w:sz w:val="28"/>
          <w:szCs w:val="28"/>
        </w:rPr>
        <w:t>ной, равной росту охотника и ши</w:t>
      </w:r>
      <w:r w:rsidRPr="00A67730">
        <w:rPr>
          <w:sz w:val="28"/>
          <w:szCs w:val="28"/>
        </w:rPr>
        <w:t>риной не уже 11–12 см. В пересеченной местности лучше использовать</w:t>
      </w:r>
      <w:r w:rsidR="00C473AF" w:rsidRPr="00A67730">
        <w:rPr>
          <w:sz w:val="28"/>
          <w:szCs w:val="28"/>
        </w:rPr>
        <w:t xml:space="preserve"> </w:t>
      </w:r>
      <w:r w:rsidRPr="00A67730">
        <w:rPr>
          <w:sz w:val="28"/>
          <w:szCs w:val="28"/>
        </w:rPr>
        <w:t xml:space="preserve">лыжи, подклеенные или прошитые </w:t>
      </w:r>
      <w:proofErr w:type="spellStart"/>
      <w:r w:rsidRPr="00A67730">
        <w:rPr>
          <w:sz w:val="28"/>
          <w:szCs w:val="28"/>
        </w:rPr>
        <w:t>камусом</w:t>
      </w:r>
      <w:proofErr w:type="spellEnd"/>
      <w:r w:rsidR="00C473AF" w:rsidRPr="00A67730">
        <w:rPr>
          <w:sz w:val="28"/>
          <w:szCs w:val="28"/>
        </w:rPr>
        <w:t>. Жесткий воло</w:t>
      </w:r>
      <w:r w:rsidRPr="00A67730">
        <w:rPr>
          <w:sz w:val="28"/>
          <w:szCs w:val="28"/>
        </w:rPr>
        <w:t>сяной ворс такой подшивки обеспечивает им движение только вперед, что</w:t>
      </w:r>
      <w:r w:rsidR="00C473AF" w:rsidRPr="00A67730">
        <w:rPr>
          <w:sz w:val="28"/>
          <w:szCs w:val="28"/>
        </w:rPr>
        <w:t xml:space="preserve"> </w:t>
      </w:r>
      <w:r w:rsidRPr="00A67730">
        <w:rPr>
          <w:sz w:val="28"/>
          <w:szCs w:val="28"/>
        </w:rPr>
        <w:t>обеспечивает поднятие в горы. Подшитые лыжи превосходно скользят в</w:t>
      </w:r>
      <w:r w:rsidR="00C473AF" w:rsidRPr="00A67730">
        <w:rPr>
          <w:sz w:val="28"/>
          <w:szCs w:val="28"/>
        </w:rPr>
        <w:t xml:space="preserve"> </w:t>
      </w:r>
      <w:r w:rsidRPr="00A67730">
        <w:rPr>
          <w:sz w:val="28"/>
          <w:szCs w:val="28"/>
        </w:rPr>
        <w:t>мороз и оттепель.</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i/>
          <w:sz w:val="28"/>
          <w:szCs w:val="28"/>
        </w:rPr>
        <w:t>Биологические основы охотничьего промысла</w:t>
      </w:r>
      <w:r w:rsidR="00761A1D" w:rsidRPr="00A67730">
        <w:rPr>
          <w:sz w:val="28"/>
          <w:szCs w:val="28"/>
        </w:rPr>
        <w:t>. Многие млекопи</w:t>
      </w:r>
      <w:r w:rsidRPr="00A67730">
        <w:rPr>
          <w:sz w:val="28"/>
          <w:szCs w:val="28"/>
        </w:rPr>
        <w:t xml:space="preserve">тающие и птицы ведут </w:t>
      </w:r>
      <w:proofErr w:type="gramStart"/>
      <w:r w:rsidRPr="00A67730">
        <w:rPr>
          <w:sz w:val="28"/>
          <w:szCs w:val="28"/>
        </w:rPr>
        <w:t>весьма скрытный</w:t>
      </w:r>
      <w:proofErr w:type="gramEnd"/>
      <w:r w:rsidRPr="00A67730">
        <w:rPr>
          <w:sz w:val="28"/>
          <w:szCs w:val="28"/>
        </w:rPr>
        <w:t xml:space="preserve"> образ жизни. Некоторые виды</w:t>
      </w:r>
      <w:r w:rsidR="00761A1D" w:rsidRPr="00A67730">
        <w:rPr>
          <w:sz w:val="28"/>
          <w:szCs w:val="28"/>
        </w:rPr>
        <w:t xml:space="preserve"> </w:t>
      </w:r>
      <w:r w:rsidRPr="00A67730">
        <w:rPr>
          <w:sz w:val="28"/>
          <w:szCs w:val="28"/>
        </w:rPr>
        <w:t>зимой живут в земляных норах, под сне</w:t>
      </w:r>
      <w:r w:rsidR="00761A1D" w:rsidRPr="00A67730">
        <w:rPr>
          <w:sz w:val="28"/>
          <w:szCs w:val="28"/>
        </w:rPr>
        <w:t>гом, укрываются в россыпях, кам</w:t>
      </w:r>
      <w:r w:rsidRPr="00A67730">
        <w:rPr>
          <w:sz w:val="28"/>
          <w:szCs w:val="28"/>
        </w:rPr>
        <w:t>нях, пустотах подо льдом, в воде, выходят на охоту только ночью и т. д. В</w:t>
      </w:r>
      <w:r w:rsidR="00761A1D" w:rsidRPr="00A67730">
        <w:rPr>
          <w:sz w:val="28"/>
          <w:szCs w:val="28"/>
        </w:rPr>
        <w:t xml:space="preserve"> </w:t>
      </w:r>
      <w:r w:rsidRPr="00A67730">
        <w:rPr>
          <w:sz w:val="28"/>
          <w:szCs w:val="28"/>
        </w:rPr>
        <w:t>то же время образ их жизни и численн</w:t>
      </w:r>
      <w:r w:rsidR="00761A1D" w:rsidRPr="00A67730">
        <w:rPr>
          <w:sz w:val="28"/>
          <w:szCs w:val="28"/>
        </w:rPr>
        <w:t>ость хорошо определяется по сле</w:t>
      </w:r>
      <w:r w:rsidRPr="00A67730">
        <w:rPr>
          <w:sz w:val="28"/>
          <w:szCs w:val="28"/>
        </w:rPr>
        <w:t>дам на снегу, в бесснежный период – на мягкой почве.</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Каждое животное оставляет на снегу, помимо отпечатков своих ног,</w:t>
      </w:r>
      <w:r w:rsidR="00761A1D" w:rsidRPr="00A67730">
        <w:rPr>
          <w:sz w:val="28"/>
          <w:szCs w:val="28"/>
        </w:rPr>
        <w:t xml:space="preserve"> </w:t>
      </w:r>
      <w:r w:rsidRPr="00A67730">
        <w:rPr>
          <w:sz w:val="28"/>
          <w:szCs w:val="28"/>
        </w:rPr>
        <w:t>еще и другие следы своей жизнедеятельно</w:t>
      </w:r>
      <w:r w:rsidR="00761A1D" w:rsidRPr="00A67730">
        <w:rPr>
          <w:sz w:val="28"/>
          <w:szCs w:val="28"/>
        </w:rPr>
        <w:t>сти. Это отпечатки добычи, кото</w:t>
      </w:r>
      <w:r w:rsidRPr="00A67730">
        <w:rPr>
          <w:sz w:val="28"/>
          <w:szCs w:val="28"/>
        </w:rPr>
        <w:t xml:space="preserve">рое несло животное, остатки </w:t>
      </w:r>
      <w:proofErr w:type="spellStart"/>
      <w:r w:rsidRPr="00A67730">
        <w:rPr>
          <w:sz w:val="28"/>
          <w:szCs w:val="28"/>
        </w:rPr>
        <w:t>поеди</w:t>
      </w:r>
      <w:proofErr w:type="spellEnd"/>
      <w:r w:rsidRPr="00A67730">
        <w:rPr>
          <w:sz w:val="28"/>
          <w:szCs w:val="28"/>
        </w:rPr>
        <w:t xml:space="preserve">, </w:t>
      </w:r>
      <w:proofErr w:type="spellStart"/>
      <w:r w:rsidRPr="00A67730">
        <w:rPr>
          <w:sz w:val="28"/>
          <w:szCs w:val="28"/>
        </w:rPr>
        <w:t>погры</w:t>
      </w:r>
      <w:r w:rsidR="00761A1D" w:rsidRPr="00A67730">
        <w:rPr>
          <w:sz w:val="28"/>
          <w:szCs w:val="28"/>
        </w:rPr>
        <w:t>зы</w:t>
      </w:r>
      <w:proofErr w:type="spellEnd"/>
      <w:r w:rsidR="00761A1D" w:rsidRPr="00A67730">
        <w:rPr>
          <w:sz w:val="28"/>
          <w:szCs w:val="28"/>
        </w:rPr>
        <w:t xml:space="preserve"> растений, </w:t>
      </w:r>
      <w:proofErr w:type="spellStart"/>
      <w:r w:rsidR="00761A1D" w:rsidRPr="00A67730">
        <w:rPr>
          <w:sz w:val="28"/>
          <w:szCs w:val="28"/>
        </w:rPr>
        <w:t>покопки</w:t>
      </w:r>
      <w:proofErr w:type="spellEnd"/>
      <w:r w:rsidR="00761A1D" w:rsidRPr="00A67730">
        <w:rPr>
          <w:sz w:val="28"/>
          <w:szCs w:val="28"/>
        </w:rPr>
        <w:t xml:space="preserve">, лежки, </w:t>
      </w:r>
      <w:proofErr w:type="spellStart"/>
      <w:r w:rsidR="00761A1D" w:rsidRPr="00A67730">
        <w:rPr>
          <w:sz w:val="28"/>
          <w:szCs w:val="28"/>
        </w:rPr>
        <w:t>ку</w:t>
      </w:r>
      <w:r w:rsidRPr="00A67730">
        <w:rPr>
          <w:sz w:val="28"/>
          <w:szCs w:val="28"/>
        </w:rPr>
        <w:t>палки</w:t>
      </w:r>
      <w:proofErr w:type="spellEnd"/>
      <w:r w:rsidRPr="00A67730">
        <w:rPr>
          <w:sz w:val="28"/>
          <w:szCs w:val="28"/>
        </w:rPr>
        <w:t>, помет и др. В целом следы в ряде с</w:t>
      </w:r>
      <w:r w:rsidR="00761A1D" w:rsidRPr="00A67730">
        <w:rPr>
          <w:sz w:val="28"/>
          <w:szCs w:val="28"/>
        </w:rPr>
        <w:t>лучаев могут детально характери</w:t>
      </w:r>
      <w:r w:rsidRPr="00A67730">
        <w:rPr>
          <w:sz w:val="28"/>
          <w:szCs w:val="28"/>
        </w:rPr>
        <w:t>зовать образ животного, особенно в зимни</w:t>
      </w:r>
      <w:r w:rsidR="00761A1D" w:rsidRPr="00A67730">
        <w:rPr>
          <w:sz w:val="28"/>
          <w:szCs w:val="28"/>
        </w:rPr>
        <w:t>й период. Учет следов, таким об</w:t>
      </w:r>
      <w:r w:rsidRPr="00A67730">
        <w:rPr>
          <w:sz w:val="28"/>
          <w:szCs w:val="28"/>
        </w:rPr>
        <w:t>разом, дает охотнику как бы фотографию</w:t>
      </w:r>
      <w:r w:rsidR="00761A1D" w:rsidRPr="00A67730">
        <w:rPr>
          <w:sz w:val="28"/>
          <w:szCs w:val="28"/>
        </w:rPr>
        <w:t xml:space="preserve"> деятельности не одного животно</w:t>
      </w:r>
      <w:r w:rsidRPr="00A67730">
        <w:rPr>
          <w:sz w:val="28"/>
          <w:szCs w:val="28"/>
        </w:rPr>
        <w:t>го, а целого комплекса живущих бок о б</w:t>
      </w:r>
      <w:r w:rsidR="00761A1D" w:rsidRPr="00A67730">
        <w:rPr>
          <w:sz w:val="28"/>
          <w:szCs w:val="28"/>
        </w:rPr>
        <w:t>ок животных на определенном от</w:t>
      </w:r>
      <w:r w:rsidRPr="00A67730">
        <w:rPr>
          <w:sz w:val="28"/>
          <w:szCs w:val="28"/>
        </w:rPr>
        <w:t>резке времени и пространства.</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Все многообразие следов животных</w:t>
      </w:r>
      <w:r w:rsidR="00761A1D" w:rsidRPr="00A67730">
        <w:rPr>
          <w:sz w:val="28"/>
          <w:szCs w:val="28"/>
        </w:rPr>
        <w:t xml:space="preserve"> можно разбить на группы, в каж</w:t>
      </w:r>
      <w:r w:rsidRPr="00A67730">
        <w:rPr>
          <w:sz w:val="28"/>
          <w:szCs w:val="28"/>
        </w:rPr>
        <w:t>дую из которых включить следы, связанные с определенной стороной</w:t>
      </w:r>
      <w:r w:rsidR="00761A1D" w:rsidRPr="00A67730">
        <w:rPr>
          <w:sz w:val="28"/>
          <w:szCs w:val="28"/>
        </w:rPr>
        <w:t xml:space="preserve"> </w:t>
      </w:r>
      <w:r w:rsidRPr="00A67730">
        <w:rPr>
          <w:sz w:val="28"/>
          <w:szCs w:val="28"/>
        </w:rPr>
        <w:t>жизни животного.</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В первую группу вошли следы передвижения животных: отпечатки</w:t>
      </w:r>
      <w:r w:rsidR="00761A1D" w:rsidRPr="00A67730">
        <w:rPr>
          <w:sz w:val="28"/>
          <w:szCs w:val="28"/>
        </w:rPr>
        <w:t xml:space="preserve"> </w:t>
      </w:r>
      <w:r w:rsidRPr="00A67730">
        <w:rPr>
          <w:sz w:val="28"/>
          <w:szCs w:val="28"/>
        </w:rPr>
        <w:t xml:space="preserve">лап (ног) на снегу, заломленные кустарники, проложенные тропы, </w:t>
      </w:r>
      <w:proofErr w:type="spellStart"/>
      <w:r w:rsidRPr="00A67730">
        <w:rPr>
          <w:sz w:val="28"/>
          <w:szCs w:val="28"/>
        </w:rPr>
        <w:t>посорка</w:t>
      </w:r>
      <w:proofErr w:type="spellEnd"/>
      <w:r w:rsidR="00761A1D" w:rsidRPr="00A67730">
        <w:rPr>
          <w:sz w:val="28"/>
          <w:szCs w:val="28"/>
        </w:rPr>
        <w:t xml:space="preserve"> </w:t>
      </w:r>
      <w:r w:rsidRPr="00A67730">
        <w:rPr>
          <w:sz w:val="28"/>
          <w:szCs w:val="28"/>
        </w:rPr>
        <w:t>под деревьями, по ветвям которых перед</w:t>
      </w:r>
      <w:r w:rsidR="00761A1D" w:rsidRPr="00A67730">
        <w:rPr>
          <w:sz w:val="28"/>
          <w:szCs w:val="28"/>
        </w:rPr>
        <w:t>вигается зверек, следы от крыль</w:t>
      </w:r>
      <w:r w:rsidRPr="00A67730">
        <w:rPr>
          <w:sz w:val="28"/>
          <w:szCs w:val="28"/>
        </w:rPr>
        <w:t xml:space="preserve">ев взлетающей птицы и прочие. Следы, </w:t>
      </w:r>
      <w:r w:rsidR="00761A1D" w:rsidRPr="00A67730">
        <w:rPr>
          <w:sz w:val="28"/>
          <w:szCs w:val="28"/>
        </w:rPr>
        <w:t>связанные с передвижением, свой</w:t>
      </w:r>
      <w:r w:rsidRPr="00A67730">
        <w:rPr>
          <w:sz w:val="28"/>
          <w:szCs w:val="28"/>
        </w:rPr>
        <w:t>ственны всем видам животных.</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Ко второй группе отнесены следы кормовой деятельности животных:</w:t>
      </w:r>
    </w:p>
    <w:p w:rsidR="00371366" w:rsidRPr="00A67730" w:rsidRDefault="00371366" w:rsidP="00C914CE">
      <w:pPr>
        <w:pStyle w:val="a7"/>
        <w:suppressAutoHyphens/>
        <w:spacing w:before="0" w:beforeAutospacing="0" w:after="0" w:afterAutospacing="0"/>
        <w:ind w:firstLine="709"/>
        <w:jc w:val="both"/>
        <w:rPr>
          <w:sz w:val="28"/>
          <w:szCs w:val="28"/>
        </w:rPr>
      </w:pPr>
      <w:proofErr w:type="gramStart"/>
      <w:r w:rsidRPr="00A67730">
        <w:rPr>
          <w:sz w:val="28"/>
          <w:szCs w:val="28"/>
        </w:rPr>
        <w:t>это всевозможные остатки пищи, запас</w:t>
      </w:r>
      <w:r w:rsidR="00761A1D" w:rsidRPr="00A67730">
        <w:rPr>
          <w:sz w:val="28"/>
          <w:szCs w:val="28"/>
        </w:rPr>
        <w:t>ы в кладовых, разрытые норы гры</w:t>
      </w:r>
      <w:r w:rsidRPr="00A67730">
        <w:rPr>
          <w:sz w:val="28"/>
          <w:szCs w:val="28"/>
        </w:rPr>
        <w:t xml:space="preserve">зунов, разоренные муравейники и гнезда </w:t>
      </w:r>
      <w:r w:rsidR="00761A1D" w:rsidRPr="00A67730">
        <w:rPr>
          <w:sz w:val="28"/>
          <w:szCs w:val="28"/>
        </w:rPr>
        <w:t xml:space="preserve">птиц, пчел, ос, перевернутые </w:t>
      </w:r>
      <w:proofErr w:type="spellStart"/>
      <w:r w:rsidR="00761A1D" w:rsidRPr="00A67730">
        <w:rPr>
          <w:sz w:val="28"/>
          <w:szCs w:val="28"/>
        </w:rPr>
        <w:t>ва</w:t>
      </w:r>
      <w:r w:rsidRPr="00A67730">
        <w:rPr>
          <w:sz w:val="28"/>
          <w:szCs w:val="28"/>
        </w:rPr>
        <w:t>лежины</w:t>
      </w:r>
      <w:proofErr w:type="spellEnd"/>
      <w:r w:rsidRPr="00A67730">
        <w:rPr>
          <w:sz w:val="28"/>
          <w:szCs w:val="28"/>
        </w:rPr>
        <w:t xml:space="preserve"> и камни, разбитые пни, взрытая земля, отдельн</w:t>
      </w:r>
      <w:r w:rsidR="00761A1D" w:rsidRPr="00A67730">
        <w:rPr>
          <w:sz w:val="28"/>
          <w:szCs w:val="28"/>
        </w:rPr>
        <w:t xml:space="preserve">ые </w:t>
      </w:r>
      <w:proofErr w:type="spellStart"/>
      <w:r w:rsidR="00761A1D" w:rsidRPr="00A67730">
        <w:rPr>
          <w:sz w:val="28"/>
          <w:szCs w:val="28"/>
        </w:rPr>
        <w:t>подкопки</w:t>
      </w:r>
      <w:proofErr w:type="spellEnd"/>
      <w:r w:rsidR="00761A1D" w:rsidRPr="00A67730">
        <w:rPr>
          <w:sz w:val="28"/>
          <w:szCs w:val="28"/>
        </w:rPr>
        <w:t>, кор</w:t>
      </w:r>
      <w:r w:rsidRPr="00A67730">
        <w:rPr>
          <w:sz w:val="28"/>
          <w:szCs w:val="28"/>
        </w:rPr>
        <w:t xml:space="preserve">мовые столики, </w:t>
      </w:r>
      <w:proofErr w:type="spellStart"/>
      <w:r w:rsidRPr="00A67730">
        <w:rPr>
          <w:sz w:val="28"/>
          <w:szCs w:val="28"/>
        </w:rPr>
        <w:t>обкусы</w:t>
      </w:r>
      <w:proofErr w:type="spellEnd"/>
      <w:r w:rsidRPr="00A67730">
        <w:rPr>
          <w:sz w:val="28"/>
          <w:szCs w:val="28"/>
        </w:rPr>
        <w:t xml:space="preserve"> и заломы ветвей и верхушек растений, </w:t>
      </w:r>
      <w:proofErr w:type="spellStart"/>
      <w:r w:rsidRPr="00A67730">
        <w:rPr>
          <w:sz w:val="28"/>
          <w:szCs w:val="28"/>
        </w:rPr>
        <w:t>погрызы</w:t>
      </w:r>
      <w:proofErr w:type="spellEnd"/>
      <w:r w:rsidR="00761A1D" w:rsidRPr="00A67730">
        <w:rPr>
          <w:sz w:val="28"/>
          <w:szCs w:val="28"/>
        </w:rPr>
        <w:t xml:space="preserve"> </w:t>
      </w:r>
      <w:r w:rsidRPr="00A67730">
        <w:rPr>
          <w:sz w:val="28"/>
          <w:szCs w:val="28"/>
        </w:rPr>
        <w:t xml:space="preserve">деревьев и кустарников, объеденная кора и грибы, </w:t>
      </w:r>
      <w:proofErr w:type="spellStart"/>
      <w:r w:rsidRPr="00A67730">
        <w:rPr>
          <w:sz w:val="28"/>
          <w:szCs w:val="28"/>
        </w:rPr>
        <w:t>посорка</w:t>
      </w:r>
      <w:proofErr w:type="spellEnd"/>
      <w:r w:rsidRPr="00A67730">
        <w:rPr>
          <w:sz w:val="28"/>
          <w:szCs w:val="28"/>
        </w:rPr>
        <w:t xml:space="preserve"> под деревьями,</w:t>
      </w:r>
      <w:r w:rsidR="00761A1D" w:rsidRPr="00A67730">
        <w:rPr>
          <w:sz w:val="28"/>
          <w:szCs w:val="28"/>
        </w:rPr>
        <w:t xml:space="preserve"> </w:t>
      </w:r>
      <w:r w:rsidRPr="00A67730">
        <w:rPr>
          <w:sz w:val="28"/>
          <w:szCs w:val="28"/>
        </w:rPr>
        <w:t>на которых кормились звери и птицы, с</w:t>
      </w:r>
      <w:r w:rsidR="00761A1D" w:rsidRPr="00A67730">
        <w:rPr>
          <w:sz w:val="28"/>
          <w:szCs w:val="28"/>
        </w:rPr>
        <w:t>леды преследования жертвы, пере</w:t>
      </w:r>
      <w:r w:rsidRPr="00A67730">
        <w:rPr>
          <w:sz w:val="28"/>
          <w:szCs w:val="28"/>
        </w:rPr>
        <w:t>таскивания добычи и пр</w:t>
      </w:r>
      <w:proofErr w:type="gramEnd"/>
      <w:r w:rsidRPr="00A67730">
        <w:rPr>
          <w:sz w:val="28"/>
          <w:szCs w:val="28"/>
        </w:rPr>
        <w:t>. Следы, относящиеся к этой группе, оставляют</w:t>
      </w:r>
      <w:r w:rsidR="00761A1D" w:rsidRPr="00A67730">
        <w:rPr>
          <w:sz w:val="28"/>
          <w:szCs w:val="28"/>
        </w:rPr>
        <w:t xml:space="preserve"> </w:t>
      </w:r>
      <w:r w:rsidRPr="00A67730">
        <w:rPr>
          <w:sz w:val="28"/>
          <w:szCs w:val="28"/>
        </w:rPr>
        <w:t>также все животные.</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В третью группу объединены сле</w:t>
      </w:r>
      <w:r w:rsidR="00761A1D" w:rsidRPr="00A67730">
        <w:rPr>
          <w:sz w:val="28"/>
          <w:szCs w:val="28"/>
        </w:rPr>
        <w:t>ды, связанные с устройством убе</w:t>
      </w:r>
      <w:r w:rsidRPr="00A67730">
        <w:rPr>
          <w:sz w:val="28"/>
          <w:szCs w:val="28"/>
        </w:rPr>
        <w:t>жищ. Одни виды предпочитают норы, логова или лежки, другие дупла</w:t>
      </w:r>
      <w:r w:rsidR="00761A1D" w:rsidRPr="00A67730">
        <w:rPr>
          <w:sz w:val="28"/>
          <w:szCs w:val="28"/>
        </w:rPr>
        <w:t xml:space="preserve"> </w:t>
      </w:r>
      <w:r w:rsidRPr="00A67730">
        <w:rPr>
          <w:sz w:val="28"/>
          <w:szCs w:val="28"/>
        </w:rPr>
        <w:t>или гнезда, расположенные на деревьях или на земле. К этой же группе</w:t>
      </w:r>
      <w:r w:rsidR="00761A1D" w:rsidRPr="00A67730">
        <w:rPr>
          <w:sz w:val="28"/>
          <w:szCs w:val="28"/>
        </w:rPr>
        <w:t xml:space="preserve"> </w:t>
      </w:r>
      <w:r w:rsidRPr="00A67730">
        <w:rPr>
          <w:sz w:val="28"/>
          <w:szCs w:val="28"/>
        </w:rPr>
        <w:t>относятся хатки и плотины, выбросы з</w:t>
      </w:r>
      <w:r w:rsidR="00761A1D" w:rsidRPr="00A67730">
        <w:rPr>
          <w:sz w:val="28"/>
          <w:szCs w:val="28"/>
        </w:rPr>
        <w:t>емли при копании нор, следы соб</w:t>
      </w:r>
      <w:r w:rsidRPr="00A67730">
        <w:rPr>
          <w:sz w:val="28"/>
          <w:szCs w:val="28"/>
        </w:rPr>
        <w:t xml:space="preserve">ранной подстилки, ходы и </w:t>
      </w:r>
      <w:r w:rsidRPr="00A67730">
        <w:rPr>
          <w:sz w:val="28"/>
          <w:szCs w:val="28"/>
        </w:rPr>
        <w:lastRenderedPageBreak/>
        <w:t>норы под снегом, лунки ночующих в снегу</w:t>
      </w:r>
      <w:r w:rsidR="00761A1D" w:rsidRPr="00A67730">
        <w:rPr>
          <w:sz w:val="28"/>
          <w:szCs w:val="28"/>
        </w:rPr>
        <w:t xml:space="preserve"> </w:t>
      </w:r>
      <w:r w:rsidRPr="00A67730">
        <w:rPr>
          <w:sz w:val="28"/>
          <w:szCs w:val="28"/>
        </w:rPr>
        <w:t>птиц, стойбища как временное местопребывание некоторых копытных в</w:t>
      </w:r>
      <w:r w:rsidR="00761A1D" w:rsidRPr="00A67730">
        <w:rPr>
          <w:sz w:val="28"/>
          <w:szCs w:val="28"/>
        </w:rPr>
        <w:t xml:space="preserve"> </w:t>
      </w:r>
      <w:r w:rsidRPr="00A67730">
        <w:rPr>
          <w:sz w:val="28"/>
          <w:szCs w:val="28"/>
        </w:rPr>
        <w:t xml:space="preserve">период </w:t>
      </w:r>
      <w:proofErr w:type="spellStart"/>
      <w:r w:rsidRPr="00A67730">
        <w:rPr>
          <w:sz w:val="28"/>
          <w:szCs w:val="28"/>
        </w:rPr>
        <w:t>глубокоснежья</w:t>
      </w:r>
      <w:proofErr w:type="spellEnd"/>
      <w:r w:rsidRPr="00A67730">
        <w:rPr>
          <w:sz w:val="28"/>
          <w:szCs w:val="28"/>
        </w:rPr>
        <w:t>.</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В следующую четвертую группу вх</w:t>
      </w:r>
      <w:r w:rsidR="00761A1D" w:rsidRPr="00A67730">
        <w:rPr>
          <w:sz w:val="28"/>
          <w:szCs w:val="28"/>
        </w:rPr>
        <w:t>одят следы, рассказывающие о не</w:t>
      </w:r>
      <w:r w:rsidRPr="00A67730">
        <w:rPr>
          <w:sz w:val="28"/>
          <w:szCs w:val="28"/>
        </w:rPr>
        <w:t>которых жизненных отправлениях ж</w:t>
      </w:r>
      <w:r w:rsidR="00761A1D" w:rsidRPr="00A67730">
        <w:rPr>
          <w:sz w:val="28"/>
          <w:szCs w:val="28"/>
        </w:rPr>
        <w:t>ивотных. К ним относятся экскре</w:t>
      </w:r>
      <w:r w:rsidRPr="00A67730">
        <w:rPr>
          <w:sz w:val="28"/>
          <w:szCs w:val="28"/>
        </w:rPr>
        <w:t>менты и их скопления (уборные), мочевые точки, следы турниров, задиры</w:t>
      </w:r>
      <w:r w:rsidR="00761A1D" w:rsidRPr="00A67730">
        <w:rPr>
          <w:sz w:val="28"/>
          <w:szCs w:val="28"/>
        </w:rPr>
        <w:t xml:space="preserve"> </w:t>
      </w:r>
      <w:r w:rsidRPr="00A67730">
        <w:rPr>
          <w:sz w:val="28"/>
          <w:szCs w:val="28"/>
        </w:rPr>
        <w:t>на деревьях, оставленные при чистке рогов, следы линьки и ухаживания за</w:t>
      </w:r>
      <w:r w:rsidR="00761A1D" w:rsidRPr="00A67730">
        <w:rPr>
          <w:sz w:val="28"/>
          <w:szCs w:val="28"/>
        </w:rPr>
        <w:t xml:space="preserve"> </w:t>
      </w:r>
      <w:r w:rsidRPr="00A67730">
        <w:rPr>
          <w:sz w:val="28"/>
          <w:szCs w:val="28"/>
        </w:rPr>
        <w:t>пером, а также трупы животных, погибших естественной смертью.</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К пятой, последней группе относ</w:t>
      </w:r>
      <w:r w:rsidR="00761A1D" w:rsidRPr="00A67730">
        <w:rPr>
          <w:sz w:val="28"/>
          <w:szCs w:val="28"/>
        </w:rPr>
        <w:t>ятся следы общения животных меж</w:t>
      </w:r>
      <w:r w:rsidRPr="00A67730">
        <w:rPr>
          <w:sz w:val="28"/>
          <w:szCs w:val="28"/>
        </w:rPr>
        <w:t>ду собой, следы передачи информации. В первую очередь это метки на</w:t>
      </w:r>
      <w:r w:rsidR="00761A1D" w:rsidRPr="00A67730">
        <w:rPr>
          <w:sz w:val="28"/>
          <w:szCs w:val="28"/>
        </w:rPr>
        <w:t xml:space="preserve"> </w:t>
      </w:r>
      <w:r w:rsidRPr="00A67730">
        <w:rPr>
          <w:sz w:val="28"/>
          <w:szCs w:val="28"/>
        </w:rPr>
        <w:t xml:space="preserve">стволах деревьев в виде царапин и </w:t>
      </w:r>
      <w:proofErr w:type="spellStart"/>
      <w:r w:rsidRPr="00A67730">
        <w:rPr>
          <w:sz w:val="28"/>
          <w:szCs w:val="28"/>
        </w:rPr>
        <w:t>закусов</w:t>
      </w:r>
      <w:proofErr w:type="spellEnd"/>
      <w:r w:rsidRPr="00A67730">
        <w:rPr>
          <w:sz w:val="28"/>
          <w:szCs w:val="28"/>
        </w:rPr>
        <w:t>, царап</w:t>
      </w:r>
      <w:r w:rsidR="00761A1D" w:rsidRPr="00A67730">
        <w:rPr>
          <w:sz w:val="28"/>
          <w:szCs w:val="28"/>
        </w:rPr>
        <w:t>ины на земле, указы</w:t>
      </w:r>
      <w:r w:rsidRPr="00A67730">
        <w:rPr>
          <w:sz w:val="28"/>
          <w:szCs w:val="28"/>
        </w:rPr>
        <w:t>вающие на занятость данного участка определенной особью или группой</w:t>
      </w:r>
      <w:r w:rsidR="00761A1D" w:rsidRPr="00A67730">
        <w:rPr>
          <w:sz w:val="28"/>
          <w:szCs w:val="28"/>
        </w:rPr>
        <w:t xml:space="preserve"> </w:t>
      </w:r>
      <w:r w:rsidRPr="00A67730">
        <w:rPr>
          <w:sz w:val="28"/>
          <w:szCs w:val="28"/>
        </w:rPr>
        <w:t>животных (семьей, стаей). С этой же целью некоторые животные наносят</w:t>
      </w:r>
      <w:r w:rsidR="00761A1D" w:rsidRPr="00A67730">
        <w:rPr>
          <w:sz w:val="28"/>
          <w:szCs w:val="28"/>
        </w:rPr>
        <w:t xml:space="preserve"> </w:t>
      </w:r>
      <w:r w:rsidRPr="00A67730">
        <w:rPr>
          <w:sz w:val="28"/>
          <w:szCs w:val="28"/>
        </w:rPr>
        <w:t>на различные предметы выделения мус</w:t>
      </w:r>
      <w:r w:rsidR="00761A1D" w:rsidRPr="00A67730">
        <w:rPr>
          <w:sz w:val="28"/>
          <w:szCs w:val="28"/>
        </w:rPr>
        <w:t>кусных желез, оставляют на хоро</w:t>
      </w:r>
      <w:r w:rsidRPr="00A67730">
        <w:rPr>
          <w:sz w:val="28"/>
          <w:szCs w:val="28"/>
        </w:rPr>
        <w:t>шо заметных местах экскременты и мочу</w:t>
      </w:r>
      <w:r w:rsidR="00761A1D" w:rsidRPr="00A67730">
        <w:rPr>
          <w:sz w:val="28"/>
          <w:szCs w:val="28"/>
        </w:rPr>
        <w:t>. К этой же группе следов следу</w:t>
      </w:r>
      <w:r w:rsidRPr="00A67730">
        <w:rPr>
          <w:sz w:val="28"/>
          <w:szCs w:val="28"/>
        </w:rPr>
        <w:t>ет отнести звуковые сигналы, свидет</w:t>
      </w:r>
      <w:r w:rsidR="00761A1D" w:rsidRPr="00A67730">
        <w:rPr>
          <w:sz w:val="28"/>
          <w:szCs w:val="28"/>
        </w:rPr>
        <w:t>ельствующие о занятости террито</w:t>
      </w:r>
      <w:r w:rsidRPr="00A67730">
        <w:rPr>
          <w:sz w:val="28"/>
          <w:szCs w:val="28"/>
        </w:rPr>
        <w:t>рии, например пение птиц, звуки, призывающие к встрече однополых или</w:t>
      </w:r>
      <w:r w:rsidR="00761A1D" w:rsidRPr="00A67730">
        <w:rPr>
          <w:sz w:val="28"/>
          <w:szCs w:val="28"/>
        </w:rPr>
        <w:t xml:space="preserve"> </w:t>
      </w:r>
      <w:r w:rsidRPr="00A67730">
        <w:rPr>
          <w:sz w:val="28"/>
          <w:szCs w:val="28"/>
        </w:rPr>
        <w:t>разнополых особей или предупреждающие об опасности и выражающие</w:t>
      </w:r>
      <w:r w:rsidR="00761A1D" w:rsidRPr="00A67730">
        <w:rPr>
          <w:sz w:val="28"/>
          <w:szCs w:val="28"/>
        </w:rPr>
        <w:t xml:space="preserve"> </w:t>
      </w:r>
      <w:r w:rsidRPr="00A67730">
        <w:rPr>
          <w:sz w:val="28"/>
          <w:szCs w:val="28"/>
        </w:rPr>
        <w:t>различные эмоции.</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Бывают долговременные и кратк</w:t>
      </w:r>
      <w:r w:rsidR="00761A1D" w:rsidRPr="00A67730">
        <w:rPr>
          <w:sz w:val="28"/>
          <w:szCs w:val="28"/>
        </w:rPr>
        <w:t>овременные следы жизнедеятельно</w:t>
      </w:r>
      <w:r w:rsidRPr="00A67730">
        <w:rPr>
          <w:sz w:val="28"/>
          <w:szCs w:val="28"/>
        </w:rPr>
        <w:t>сти. Например, норы песцов, барсуков, постройки бобров, гнезда крупных</w:t>
      </w:r>
      <w:r w:rsidR="00761A1D" w:rsidRPr="00A67730">
        <w:rPr>
          <w:sz w:val="28"/>
          <w:szCs w:val="28"/>
        </w:rPr>
        <w:t xml:space="preserve"> </w:t>
      </w:r>
      <w:r w:rsidRPr="00A67730">
        <w:rPr>
          <w:sz w:val="28"/>
          <w:szCs w:val="28"/>
        </w:rPr>
        <w:t xml:space="preserve">хищных птиц существуют десятки лет </w:t>
      </w:r>
      <w:r w:rsidR="00761A1D" w:rsidRPr="00A67730">
        <w:rPr>
          <w:sz w:val="28"/>
          <w:szCs w:val="28"/>
        </w:rPr>
        <w:t>и могут служить многим поколени</w:t>
      </w:r>
      <w:r w:rsidRPr="00A67730">
        <w:rPr>
          <w:sz w:val="28"/>
          <w:szCs w:val="28"/>
        </w:rPr>
        <w:t>ям животных. Отпечатки лап на мягком грунте или снегу сохраняются от</w:t>
      </w:r>
      <w:r w:rsidR="00761A1D" w:rsidRPr="00A67730">
        <w:rPr>
          <w:sz w:val="28"/>
          <w:szCs w:val="28"/>
        </w:rPr>
        <w:t xml:space="preserve"> </w:t>
      </w:r>
      <w:r w:rsidRPr="00A67730">
        <w:rPr>
          <w:sz w:val="28"/>
          <w:szCs w:val="28"/>
        </w:rPr>
        <w:t>нескольких дней до нескольких месяц</w:t>
      </w:r>
      <w:r w:rsidR="00761A1D" w:rsidRPr="00A67730">
        <w:rPr>
          <w:sz w:val="28"/>
          <w:szCs w:val="28"/>
        </w:rPr>
        <w:t>ев. Наиболее кратковременны зву</w:t>
      </w:r>
      <w:r w:rsidRPr="00A67730">
        <w:rPr>
          <w:sz w:val="28"/>
          <w:szCs w:val="28"/>
        </w:rPr>
        <w:t>ковые сигналы.</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У каждого вида зверей имеется свой обычный аллюр передвижения</w:t>
      </w:r>
      <w:r w:rsidR="00761A1D" w:rsidRPr="00A67730">
        <w:rPr>
          <w:sz w:val="28"/>
          <w:szCs w:val="28"/>
        </w:rPr>
        <w:t xml:space="preserve"> </w:t>
      </w:r>
      <w:r w:rsidRPr="00A67730">
        <w:rPr>
          <w:sz w:val="28"/>
          <w:szCs w:val="28"/>
        </w:rPr>
        <w:t>(вид движения), а следы имеют свой рисунок, свой тип и размеры. Можно</w:t>
      </w:r>
      <w:r w:rsidR="00761A1D" w:rsidRPr="00A67730">
        <w:rPr>
          <w:sz w:val="28"/>
          <w:szCs w:val="28"/>
        </w:rPr>
        <w:t xml:space="preserve"> </w:t>
      </w:r>
      <w:r w:rsidRPr="00A67730">
        <w:rPr>
          <w:sz w:val="28"/>
          <w:szCs w:val="28"/>
        </w:rPr>
        <w:t>назвать следующие различия в манерах хода: шаг – короткий и крупный,</w:t>
      </w:r>
      <w:r w:rsidR="00761A1D" w:rsidRPr="00A67730">
        <w:rPr>
          <w:sz w:val="28"/>
          <w:szCs w:val="28"/>
        </w:rPr>
        <w:t xml:space="preserve"> </w:t>
      </w:r>
      <w:r w:rsidRPr="00A67730">
        <w:rPr>
          <w:sz w:val="28"/>
          <w:szCs w:val="28"/>
        </w:rPr>
        <w:t>прыжки небольшие и медленные или крупные и быстро следующие друг</w:t>
      </w:r>
      <w:r w:rsidR="00761A1D" w:rsidRPr="00A67730">
        <w:rPr>
          <w:sz w:val="28"/>
          <w:szCs w:val="28"/>
        </w:rPr>
        <w:t xml:space="preserve"> </w:t>
      </w:r>
      <w:r w:rsidRPr="00A67730">
        <w:rPr>
          <w:sz w:val="28"/>
          <w:szCs w:val="28"/>
        </w:rPr>
        <w:t>за другом, рысь – мелкая и широкая. Иногда говорят, что зверь пошел на</w:t>
      </w:r>
      <w:r w:rsidR="00761A1D" w:rsidRPr="00A67730">
        <w:rPr>
          <w:sz w:val="28"/>
          <w:szCs w:val="28"/>
        </w:rPr>
        <w:t xml:space="preserve"> </w:t>
      </w:r>
      <w:r w:rsidRPr="00A67730">
        <w:rPr>
          <w:sz w:val="28"/>
          <w:szCs w:val="28"/>
        </w:rPr>
        <w:t>«махах», «веревочкой» и т. д.</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Определяя след, необходимо обратит</w:t>
      </w:r>
      <w:r w:rsidR="00761A1D" w:rsidRPr="00A67730">
        <w:rPr>
          <w:sz w:val="28"/>
          <w:szCs w:val="28"/>
        </w:rPr>
        <w:t>ь внимание на расположение отпе</w:t>
      </w:r>
      <w:r w:rsidRPr="00A67730">
        <w:rPr>
          <w:sz w:val="28"/>
          <w:szCs w:val="28"/>
        </w:rPr>
        <w:t>чатков, на их размер и форму, на расс</w:t>
      </w:r>
      <w:r w:rsidR="00761A1D" w:rsidRPr="00A67730">
        <w:rPr>
          <w:sz w:val="28"/>
          <w:szCs w:val="28"/>
        </w:rPr>
        <w:t>тояние между ними, на ширину до</w:t>
      </w:r>
      <w:r w:rsidRPr="00A67730">
        <w:rPr>
          <w:sz w:val="28"/>
          <w:szCs w:val="28"/>
        </w:rPr>
        <w:t>рожки следа, т. е. ширину полосы, в пред</w:t>
      </w:r>
      <w:r w:rsidR="00761A1D" w:rsidRPr="00A67730">
        <w:rPr>
          <w:sz w:val="28"/>
          <w:szCs w:val="28"/>
        </w:rPr>
        <w:t>елах которой находятся все отпе</w:t>
      </w:r>
      <w:r w:rsidRPr="00A67730">
        <w:rPr>
          <w:sz w:val="28"/>
          <w:szCs w:val="28"/>
        </w:rPr>
        <w:t>чатки следов, заметить, при какой толщине снеж</w:t>
      </w:r>
      <w:r w:rsidR="00761A1D" w:rsidRPr="00A67730">
        <w:rPr>
          <w:sz w:val="28"/>
          <w:szCs w:val="28"/>
        </w:rPr>
        <w:t>ного покрова и глубине по</w:t>
      </w:r>
      <w:r w:rsidRPr="00A67730">
        <w:rPr>
          <w:sz w:val="28"/>
          <w:szCs w:val="28"/>
        </w:rPr>
        <w:t>гружения зверь задевает грудью за снег. Затем можно произвести зарисовку</w:t>
      </w:r>
      <w:r w:rsidR="00761A1D" w:rsidRPr="00A67730">
        <w:rPr>
          <w:sz w:val="28"/>
          <w:szCs w:val="28"/>
        </w:rPr>
        <w:t xml:space="preserve"> </w:t>
      </w:r>
      <w:r w:rsidRPr="00A67730">
        <w:rPr>
          <w:sz w:val="28"/>
          <w:szCs w:val="28"/>
        </w:rPr>
        <w:t>следа. Размеры на рисунке указываются в сантиметрах: ширина дорожки,</w:t>
      </w:r>
      <w:r w:rsidR="00761A1D" w:rsidRPr="00A67730">
        <w:rPr>
          <w:sz w:val="28"/>
          <w:szCs w:val="28"/>
        </w:rPr>
        <w:t xml:space="preserve"> </w:t>
      </w:r>
      <w:r w:rsidRPr="00A67730">
        <w:rPr>
          <w:sz w:val="28"/>
          <w:szCs w:val="28"/>
        </w:rPr>
        <w:t xml:space="preserve">длина и ширина отпечатка одной лапки </w:t>
      </w:r>
      <w:r w:rsidR="00761A1D" w:rsidRPr="00A67730">
        <w:rPr>
          <w:sz w:val="28"/>
          <w:szCs w:val="28"/>
        </w:rPr>
        <w:t>или ноги, расстояние между отпе</w:t>
      </w:r>
      <w:r w:rsidRPr="00A67730">
        <w:rPr>
          <w:sz w:val="28"/>
          <w:szCs w:val="28"/>
        </w:rPr>
        <w:t>чатками конечностей (длина шага) или группой отпечатков (длина прыжка).</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Если след четок на неглубоком снег</w:t>
      </w:r>
      <w:r w:rsidR="00761A1D" w:rsidRPr="00A67730">
        <w:rPr>
          <w:sz w:val="28"/>
          <w:szCs w:val="28"/>
        </w:rPr>
        <w:t>у, сразу можно отличить след ко</w:t>
      </w:r>
      <w:r w:rsidRPr="00A67730">
        <w:rPr>
          <w:sz w:val="28"/>
          <w:szCs w:val="28"/>
        </w:rPr>
        <w:t>пытного от следа зверя, имеющего лапу</w:t>
      </w:r>
      <w:r w:rsidR="00761A1D" w:rsidRPr="00A67730">
        <w:rPr>
          <w:sz w:val="28"/>
          <w:szCs w:val="28"/>
        </w:rPr>
        <w:t>, а у последнего и число подуше</w:t>
      </w:r>
      <w:r w:rsidRPr="00A67730">
        <w:rPr>
          <w:sz w:val="28"/>
          <w:szCs w:val="28"/>
        </w:rPr>
        <w:t>чек (мозолей пальцев) и наличие когтей. У зверей из семейства собачьих</w:t>
      </w:r>
      <w:r w:rsidR="00761A1D" w:rsidRPr="00A67730">
        <w:rPr>
          <w:sz w:val="28"/>
          <w:szCs w:val="28"/>
        </w:rPr>
        <w:t xml:space="preserve"> </w:t>
      </w:r>
      <w:r w:rsidRPr="00A67730">
        <w:rPr>
          <w:sz w:val="28"/>
          <w:szCs w:val="28"/>
        </w:rPr>
        <w:t>на следу, продолговатых в отпечатке, ви</w:t>
      </w:r>
      <w:r w:rsidR="00761A1D" w:rsidRPr="00A67730">
        <w:rPr>
          <w:sz w:val="28"/>
          <w:szCs w:val="28"/>
        </w:rPr>
        <w:t>дны четыре пальца с когтями, то</w:t>
      </w:r>
      <w:r w:rsidRPr="00A67730">
        <w:rPr>
          <w:sz w:val="28"/>
          <w:szCs w:val="28"/>
        </w:rPr>
        <w:t>гда как кошачьи оставляют более округ</w:t>
      </w:r>
      <w:r w:rsidR="00761A1D" w:rsidRPr="00A67730">
        <w:rPr>
          <w:sz w:val="28"/>
          <w:szCs w:val="28"/>
        </w:rPr>
        <w:t>лые отпечатки каждой лапы из че</w:t>
      </w:r>
      <w:r w:rsidRPr="00A67730">
        <w:rPr>
          <w:sz w:val="28"/>
          <w:szCs w:val="28"/>
        </w:rPr>
        <w:t>тырех подушечек-мозолей, но без когтей.</w:t>
      </w:r>
    </w:p>
    <w:p w:rsidR="00371366" w:rsidRPr="00A67730" w:rsidRDefault="00371366" w:rsidP="00C914CE">
      <w:pPr>
        <w:pStyle w:val="a7"/>
        <w:suppressAutoHyphens/>
        <w:spacing w:before="0" w:beforeAutospacing="0" w:after="0" w:afterAutospacing="0"/>
        <w:ind w:firstLine="709"/>
        <w:jc w:val="both"/>
        <w:rPr>
          <w:sz w:val="28"/>
          <w:szCs w:val="28"/>
        </w:rPr>
      </w:pPr>
      <w:r w:rsidRPr="00A67730">
        <w:rPr>
          <w:sz w:val="28"/>
          <w:szCs w:val="28"/>
        </w:rPr>
        <w:t xml:space="preserve">Зайцеобразные и беличьи при передвижении забрасывают </w:t>
      </w:r>
      <w:r w:rsidR="00761A1D" w:rsidRPr="00A67730">
        <w:rPr>
          <w:sz w:val="28"/>
          <w:szCs w:val="28"/>
        </w:rPr>
        <w:t>задние бо</w:t>
      </w:r>
      <w:r w:rsidRPr="00A67730">
        <w:rPr>
          <w:sz w:val="28"/>
          <w:szCs w:val="28"/>
        </w:rPr>
        <w:t>лее длинные ноги впереди передних. При оконтуривании одного следа</w:t>
      </w:r>
      <w:r w:rsidR="00761A1D" w:rsidRPr="00A67730">
        <w:rPr>
          <w:sz w:val="28"/>
          <w:szCs w:val="28"/>
        </w:rPr>
        <w:t xml:space="preserve"> </w:t>
      </w:r>
      <w:r w:rsidRPr="00A67730">
        <w:rPr>
          <w:sz w:val="28"/>
          <w:szCs w:val="28"/>
        </w:rPr>
        <w:t>получается фигура, которую можно на</w:t>
      </w:r>
      <w:r w:rsidR="00761A1D" w:rsidRPr="00A67730">
        <w:rPr>
          <w:sz w:val="28"/>
          <w:szCs w:val="28"/>
        </w:rPr>
        <w:t xml:space="preserve">звать у </w:t>
      </w:r>
      <w:proofErr w:type="gramStart"/>
      <w:r w:rsidR="00761A1D" w:rsidRPr="00A67730">
        <w:rPr>
          <w:sz w:val="28"/>
          <w:szCs w:val="28"/>
        </w:rPr>
        <w:t>зайцеобразных</w:t>
      </w:r>
      <w:proofErr w:type="gramEnd"/>
      <w:r w:rsidR="00761A1D" w:rsidRPr="00A67730">
        <w:rPr>
          <w:sz w:val="28"/>
          <w:szCs w:val="28"/>
        </w:rPr>
        <w:t xml:space="preserve"> конусовид</w:t>
      </w:r>
      <w:r w:rsidRPr="00A67730">
        <w:rPr>
          <w:sz w:val="28"/>
          <w:szCs w:val="28"/>
        </w:rPr>
        <w:t xml:space="preserve">ной </w:t>
      </w:r>
      <w:proofErr w:type="spellStart"/>
      <w:r w:rsidRPr="00A67730">
        <w:rPr>
          <w:sz w:val="28"/>
          <w:szCs w:val="28"/>
        </w:rPr>
        <w:t>четырехчеткой</w:t>
      </w:r>
      <w:proofErr w:type="spellEnd"/>
      <w:r w:rsidRPr="00A67730">
        <w:rPr>
          <w:sz w:val="28"/>
          <w:szCs w:val="28"/>
        </w:rPr>
        <w:t>, а у бе</w:t>
      </w:r>
      <w:r w:rsidR="00761A1D" w:rsidRPr="00A67730">
        <w:rPr>
          <w:sz w:val="28"/>
          <w:szCs w:val="28"/>
        </w:rPr>
        <w:t xml:space="preserve">личьих – трапециевидной </w:t>
      </w:r>
      <w:proofErr w:type="spellStart"/>
      <w:r w:rsidR="00761A1D" w:rsidRPr="00A67730">
        <w:rPr>
          <w:sz w:val="28"/>
          <w:szCs w:val="28"/>
        </w:rPr>
        <w:t>четырехчеткой</w:t>
      </w:r>
      <w:proofErr w:type="spellEnd"/>
      <w:r w:rsidR="00761A1D" w:rsidRPr="00A67730">
        <w:rPr>
          <w:sz w:val="28"/>
          <w:szCs w:val="28"/>
        </w:rPr>
        <w:t>.</w:t>
      </w:r>
      <w:r w:rsidRPr="00A67730">
        <w:rPr>
          <w:sz w:val="28"/>
          <w:szCs w:val="28"/>
        </w:rPr>
        <w:t xml:space="preserve"> Расположение следов</w:t>
      </w:r>
      <w:r w:rsidR="00761A1D" w:rsidRPr="00A67730">
        <w:rPr>
          <w:sz w:val="28"/>
          <w:szCs w:val="28"/>
        </w:rPr>
        <w:t xml:space="preserve"> у куньих – чаще </w:t>
      </w:r>
      <w:r w:rsidR="00761A1D" w:rsidRPr="00A67730">
        <w:rPr>
          <w:sz w:val="28"/>
          <w:szCs w:val="28"/>
        </w:rPr>
        <w:lastRenderedPageBreak/>
        <w:t xml:space="preserve">всего </w:t>
      </w:r>
      <w:proofErr w:type="gramStart"/>
      <w:r w:rsidR="00761A1D" w:rsidRPr="00A67730">
        <w:rPr>
          <w:sz w:val="28"/>
          <w:szCs w:val="28"/>
        </w:rPr>
        <w:t>ромбо</w:t>
      </w:r>
      <w:r w:rsidRPr="00A67730">
        <w:rPr>
          <w:sz w:val="28"/>
          <w:szCs w:val="28"/>
        </w:rPr>
        <w:t>видная</w:t>
      </w:r>
      <w:proofErr w:type="gramEnd"/>
      <w:r w:rsidRPr="00A67730">
        <w:rPr>
          <w:sz w:val="28"/>
          <w:szCs w:val="28"/>
        </w:rPr>
        <w:t xml:space="preserve"> </w:t>
      </w:r>
      <w:proofErr w:type="spellStart"/>
      <w:r w:rsidRPr="00A67730">
        <w:rPr>
          <w:sz w:val="28"/>
          <w:szCs w:val="28"/>
        </w:rPr>
        <w:t>двухчетка</w:t>
      </w:r>
      <w:proofErr w:type="spellEnd"/>
      <w:r w:rsidRPr="00A67730">
        <w:rPr>
          <w:sz w:val="28"/>
          <w:szCs w:val="28"/>
        </w:rPr>
        <w:t>, а следы с</w:t>
      </w:r>
      <w:r w:rsidR="00761A1D" w:rsidRPr="00A67730">
        <w:rPr>
          <w:sz w:val="28"/>
          <w:szCs w:val="28"/>
        </w:rPr>
        <w:t>обачьих можно назвать четко вид</w:t>
      </w:r>
      <w:r w:rsidRPr="00A67730">
        <w:rPr>
          <w:sz w:val="28"/>
          <w:szCs w:val="28"/>
        </w:rPr>
        <w:t>ной цепочкой, у кошачьих до</w:t>
      </w:r>
      <w:r w:rsidR="00761A1D" w:rsidRPr="00A67730">
        <w:rPr>
          <w:sz w:val="28"/>
          <w:szCs w:val="28"/>
        </w:rPr>
        <w:t>рожку следов – четко видной лен</w:t>
      </w:r>
      <w:r w:rsidRPr="00A67730">
        <w:rPr>
          <w:sz w:val="28"/>
          <w:szCs w:val="28"/>
        </w:rPr>
        <w:t>той, у копытных – двухрядной четко видной дорожкой и т. д.</w:t>
      </w:r>
      <w:r w:rsidR="00761A1D" w:rsidRPr="00A67730">
        <w:rPr>
          <w:sz w:val="28"/>
          <w:szCs w:val="28"/>
        </w:rPr>
        <w:t xml:space="preserve"> (рис. 1).</w:t>
      </w:r>
    </w:p>
    <w:p w:rsidR="005E2D63" w:rsidRPr="00A67730" w:rsidRDefault="005E2D63" w:rsidP="005E2D63">
      <w:pPr>
        <w:pStyle w:val="a7"/>
        <w:suppressAutoHyphens/>
        <w:spacing w:before="0" w:beforeAutospacing="0" w:after="0" w:afterAutospacing="0"/>
        <w:ind w:firstLine="709"/>
        <w:jc w:val="both"/>
        <w:rPr>
          <w:sz w:val="28"/>
          <w:szCs w:val="28"/>
        </w:rPr>
      </w:pPr>
      <w:r w:rsidRPr="00A67730">
        <w:rPr>
          <w:i/>
          <w:sz w:val="28"/>
          <w:szCs w:val="28"/>
        </w:rPr>
        <w:t>Повадки животных в лесной зоне</w:t>
      </w:r>
      <w:r w:rsidRPr="00A67730">
        <w:rPr>
          <w:sz w:val="28"/>
          <w:szCs w:val="28"/>
        </w:rPr>
        <w:t>. Под словом повадки понимается поведение животного – реакция и ответные действия его на различные факторы окружающей среды, т. е. на все составляющие компоненты естественной и измененной человеком природы.</w:t>
      </w:r>
    </w:p>
    <w:p w:rsidR="005E2D63" w:rsidRPr="00A67730" w:rsidRDefault="005E2D63" w:rsidP="005E2D63">
      <w:pPr>
        <w:pStyle w:val="a7"/>
        <w:suppressAutoHyphens/>
        <w:spacing w:before="0" w:beforeAutospacing="0" w:after="0" w:afterAutospacing="0"/>
        <w:ind w:firstLine="709"/>
        <w:jc w:val="both"/>
        <w:rPr>
          <w:sz w:val="28"/>
          <w:szCs w:val="28"/>
        </w:rPr>
      </w:pPr>
      <w:r w:rsidRPr="00A67730">
        <w:rPr>
          <w:sz w:val="28"/>
          <w:szCs w:val="28"/>
        </w:rPr>
        <w:t>Размещение животных в охотничьих угодьях определяется кормовыми и защитными условиями их обитания. Чем больше и разнообразнее запасы корма, лучше защитные свойства и удобнее условия для размножения, тем больше в таких местах обитает животных и тем скорее их здесь можно отыскать и добыть. В лесных массивах по опушкам хорошо освещенные солнцем деревья плодоносят чаще и дают хороший урожай семян и плодов, чем деревья в сомкнутом дремучем лесу. Благодаря боковому освещению, на опушке по краю под пологом леса разрастаются кустарник, которые улучшают защитные условия и увеличивают запас древесно-кустарниковых кормов леса.</w:t>
      </w:r>
    </w:p>
    <w:p w:rsidR="00761A1D" w:rsidRPr="00A67730" w:rsidRDefault="00C16D1B" w:rsidP="00C16D1B">
      <w:pPr>
        <w:pStyle w:val="a7"/>
        <w:suppressAutoHyphens/>
        <w:spacing w:after="0"/>
        <w:ind w:firstLine="709"/>
        <w:jc w:val="center"/>
        <w:rPr>
          <w:sz w:val="28"/>
          <w:szCs w:val="28"/>
        </w:rPr>
      </w:pPr>
      <w:r w:rsidRPr="00A67730">
        <w:rPr>
          <w:noProof/>
          <w:sz w:val="28"/>
          <w:szCs w:val="28"/>
        </w:rPr>
        <w:drawing>
          <wp:inline distT="0" distB="0" distL="0" distR="0" wp14:anchorId="05C24087" wp14:editId="08323843">
            <wp:extent cx="3472500" cy="3656184"/>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4202" cy="3657976"/>
                    </a:xfrm>
                    <a:prstGeom prst="rect">
                      <a:avLst/>
                    </a:prstGeom>
                    <a:noFill/>
                    <a:ln>
                      <a:noFill/>
                    </a:ln>
                  </pic:spPr>
                </pic:pic>
              </a:graphicData>
            </a:graphic>
          </wp:inline>
        </w:drawing>
      </w:r>
    </w:p>
    <w:p w:rsidR="00371366" w:rsidRPr="00A67730" w:rsidRDefault="00761A1D" w:rsidP="00761A1D">
      <w:pPr>
        <w:pStyle w:val="a7"/>
        <w:suppressAutoHyphens/>
        <w:spacing w:before="0" w:beforeAutospacing="0" w:after="0" w:afterAutospacing="0"/>
        <w:ind w:firstLine="709"/>
        <w:jc w:val="center"/>
      </w:pPr>
      <w:r w:rsidRPr="00A67730">
        <w:t>Рисунок 1 -</w:t>
      </w:r>
      <w:r w:rsidR="00371366" w:rsidRPr="00A67730">
        <w:t xml:space="preserve"> Типы следов у различных видов зверей:</w:t>
      </w:r>
    </w:p>
    <w:p w:rsidR="00371366" w:rsidRPr="00A67730" w:rsidRDefault="00371366" w:rsidP="00761A1D">
      <w:pPr>
        <w:pStyle w:val="a7"/>
        <w:suppressAutoHyphens/>
        <w:spacing w:before="0" w:beforeAutospacing="0" w:after="0" w:afterAutospacing="0"/>
        <w:ind w:firstLine="709"/>
        <w:jc w:val="center"/>
      </w:pPr>
      <w:r w:rsidRPr="00A67730">
        <w:t xml:space="preserve">а) конусовидная </w:t>
      </w:r>
      <w:proofErr w:type="spellStart"/>
      <w:r w:rsidRPr="00A67730">
        <w:t>четырехчетка</w:t>
      </w:r>
      <w:proofErr w:type="spellEnd"/>
      <w:r w:rsidRPr="00A67730">
        <w:t xml:space="preserve"> зайцеобразная; б) </w:t>
      </w:r>
      <w:proofErr w:type="spellStart"/>
      <w:r w:rsidRPr="00A67730">
        <w:t>трапецевидная</w:t>
      </w:r>
      <w:proofErr w:type="spellEnd"/>
      <w:r w:rsidRPr="00A67730">
        <w:t xml:space="preserve"> </w:t>
      </w:r>
      <w:proofErr w:type="spellStart"/>
      <w:r w:rsidRPr="00A67730">
        <w:t>четырехчетка</w:t>
      </w:r>
      <w:proofErr w:type="spellEnd"/>
      <w:r w:rsidRPr="00A67730">
        <w:t xml:space="preserve"> </w:t>
      </w:r>
      <w:proofErr w:type="gramStart"/>
      <w:r w:rsidRPr="00A67730">
        <w:t>беличьих</w:t>
      </w:r>
      <w:proofErr w:type="gramEnd"/>
      <w:r w:rsidRPr="00A67730">
        <w:t>;</w:t>
      </w:r>
      <w:r w:rsidR="00761A1D" w:rsidRPr="00A67730">
        <w:t xml:space="preserve"> </w:t>
      </w:r>
      <w:r w:rsidRPr="00A67730">
        <w:t xml:space="preserve">в) ромбовидная </w:t>
      </w:r>
      <w:proofErr w:type="spellStart"/>
      <w:r w:rsidRPr="00A67730">
        <w:t>двухчетка</w:t>
      </w:r>
      <w:proofErr w:type="spellEnd"/>
      <w:r w:rsidRPr="00A67730">
        <w:t xml:space="preserve"> куньих; г) цепочка собачьих;</w:t>
      </w:r>
    </w:p>
    <w:p w:rsidR="00371366" w:rsidRPr="00A67730" w:rsidRDefault="00761A1D" w:rsidP="00761A1D">
      <w:pPr>
        <w:pStyle w:val="a7"/>
        <w:suppressAutoHyphens/>
        <w:spacing w:before="0" w:beforeAutospacing="0" w:after="0" w:afterAutospacing="0"/>
        <w:ind w:firstLine="709"/>
        <w:jc w:val="center"/>
      </w:pPr>
      <w:r w:rsidRPr="00A67730">
        <w:t xml:space="preserve">д) </w:t>
      </w:r>
      <w:r w:rsidR="00371366" w:rsidRPr="00A67730">
        <w:t>лентовидная дорожка следов кошачьих; е) двухрядная дорожка копытных</w:t>
      </w:r>
    </w:p>
    <w:p w:rsidR="00C16D1B" w:rsidRPr="00A67730" w:rsidRDefault="00C16D1B" w:rsidP="00C16D1B">
      <w:pPr>
        <w:pStyle w:val="a7"/>
        <w:suppressAutoHyphens/>
        <w:spacing w:before="0" w:beforeAutospacing="0" w:after="0" w:afterAutospacing="0"/>
        <w:ind w:firstLine="709"/>
        <w:jc w:val="both"/>
        <w:rPr>
          <w:i/>
          <w:sz w:val="28"/>
          <w:szCs w:val="28"/>
        </w:rPr>
      </w:pPr>
    </w:p>
    <w:p w:rsidR="00371366" w:rsidRPr="00A67730" w:rsidRDefault="00371366" w:rsidP="00C16D1B">
      <w:pPr>
        <w:pStyle w:val="a7"/>
        <w:suppressAutoHyphens/>
        <w:spacing w:before="0" w:beforeAutospacing="0" w:after="0" w:afterAutospacing="0"/>
        <w:ind w:firstLine="709"/>
        <w:jc w:val="both"/>
        <w:rPr>
          <w:sz w:val="28"/>
          <w:szCs w:val="28"/>
        </w:rPr>
      </w:pPr>
      <w:r w:rsidRPr="00A67730">
        <w:rPr>
          <w:sz w:val="28"/>
          <w:szCs w:val="28"/>
        </w:rPr>
        <w:t>Вдоль опушки гуще и травостой со злаками и ягодами, быстрее здесь</w:t>
      </w:r>
      <w:r w:rsidR="00C914CE" w:rsidRPr="00A67730">
        <w:rPr>
          <w:sz w:val="28"/>
          <w:szCs w:val="28"/>
        </w:rPr>
        <w:t xml:space="preserve"> </w:t>
      </w:r>
      <w:r w:rsidRPr="00A67730">
        <w:rPr>
          <w:sz w:val="28"/>
          <w:szCs w:val="28"/>
        </w:rPr>
        <w:t>разлагается лесная подстилка, что способствует образованию перегнойного</w:t>
      </w:r>
      <w:r w:rsidR="00C914CE" w:rsidRPr="00A67730">
        <w:rPr>
          <w:sz w:val="28"/>
          <w:szCs w:val="28"/>
        </w:rPr>
        <w:t xml:space="preserve"> </w:t>
      </w:r>
      <w:r w:rsidRPr="00A67730">
        <w:rPr>
          <w:sz w:val="28"/>
          <w:szCs w:val="28"/>
        </w:rPr>
        <w:t>грунта с обилием дождевых червей и на</w:t>
      </w:r>
      <w:r w:rsidR="00C914CE" w:rsidRPr="00A67730">
        <w:rPr>
          <w:sz w:val="28"/>
          <w:szCs w:val="28"/>
        </w:rPr>
        <w:t>секомых. Все это привлекает раз</w:t>
      </w:r>
      <w:r w:rsidRPr="00A67730">
        <w:rPr>
          <w:sz w:val="28"/>
          <w:szCs w:val="28"/>
        </w:rPr>
        <w:t>личных птиц. По редколесью, лесным опушкам у берез больше сережек,</w:t>
      </w:r>
      <w:r w:rsidR="00C914CE" w:rsidRPr="00A67730">
        <w:rPr>
          <w:sz w:val="28"/>
          <w:szCs w:val="28"/>
        </w:rPr>
        <w:t xml:space="preserve"> </w:t>
      </w:r>
      <w:r w:rsidRPr="00A67730">
        <w:rPr>
          <w:sz w:val="28"/>
          <w:szCs w:val="28"/>
        </w:rPr>
        <w:t xml:space="preserve">которые составляют </w:t>
      </w:r>
      <w:r w:rsidRPr="00A67730">
        <w:rPr>
          <w:sz w:val="28"/>
          <w:szCs w:val="28"/>
        </w:rPr>
        <w:lastRenderedPageBreak/>
        <w:t>основной зимний корм для тетеревов, поэтому они</w:t>
      </w:r>
      <w:r w:rsidR="00C914CE" w:rsidRPr="00A67730">
        <w:rPr>
          <w:sz w:val="28"/>
          <w:szCs w:val="28"/>
        </w:rPr>
        <w:t xml:space="preserve"> </w:t>
      </w:r>
      <w:r w:rsidRPr="00A67730">
        <w:rPr>
          <w:sz w:val="28"/>
          <w:szCs w:val="28"/>
        </w:rPr>
        <w:t xml:space="preserve">встречаются здесь чаще. В таких местах </w:t>
      </w:r>
      <w:r w:rsidR="00C914CE" w:rsidRPr="00A67730">
        <w:rPr>
          <w:sz w:val="28"/>
          <w:szCs w:val="28"/>
        </w:rPr>
        <w:t>обилие растительных кормов и хо</w:t>
      </w:r>
      <w:r w:rsidRPr="00A67730">
        <w:rPr>
          <w:sz w:val="28"/>
          <w:szCs w:val="28"/>
        </w:rPr>
        <w:t>роших убежищ создают благоприятн</w:t>
      </w:r>
      <w:r w:rsidR="00C914CE" w:rsidRPr="00A67730">
        <w:rPr>
          <w:sz w:val="28"/>
          <w:szCs w:val="28"/>
        </w:rPr>
        <w:t>ые условия для размножения мыше</w:t>
      </w:r>
      <w:r w:rsidRPr="00A67730">
        <w:rPr>
          <w:sz w:val="28"/>
          <w:szCs w:val="28"/>
        </w:rPr>
        <w:t>видных грызунов, за которыми охотятся горностай и лисица. На опушке</w:t>
      </w:r>
      <w:r w:rsidR="00C914CE" w:rsidRPr="00A67730">
        <w:rPr>
          <w:sz w:val="28"/>
          <w:szCs w:val="28"/>
        </w:rPr>
        <w:t xml:space="preserve"> </w:t>
      </w:r>
      <w:r w:rsidRPr="00A67730">
        <w:rPr>
          <w:sz w:val="28"/>
          <w:szCs w:val="28"/>
        </w:rPr>
        <w:t>хвойного леса любит кормиться и белка, а также жирует и устраивается на</w:t>
      </w:r>
      <w:r w:rsidR="00C914CE" w:rsidRPr="00A67730">
        <w:rPr>
          <w:sz w:val="28"/>
          <w:szCs w:val="28"/>
        </w:rPr>
        <w:t xml:space="preserve"> </w:t>
      </w:r>
      <w:r w:rsidRPr="00A67730">
        <w:rPr>
          <w:sz w:val="28"/>
          <w:szCs w:val="28"/>
        </w:rPr>
        <w:t>лежку заяц-беляк. Сюда же выходят пастись и копытные животные.</w:t>
      </w:r>
    </w:p>
    <w:p w:rsidR="00C914CE" w:rsidRPr="00A67730" w:rsidRDefault="00371366" w:rsidP="00C16D1B">
      <w:pPr>
        <w:pStyle w:val="a7"/>
        <w:suppressAutoHyphens/>
        <w:spacing w:before="0" w:beforeAutospacing="0" w:after="0" w:afterAutospacing="0"/>
        <w:ind w:firstLine="709"/>
        <w:jc w:val="both"/>
        <w:rPr>
          <w:sz w:val="28"/>
          <w:szCs w:val="28"/>
        </w:rPr>
      </w:pPr>
      <w:r w:rsidRPr="00A67730">
        <w:rPr>
          <w:sz w:val="28"/>
          <w:szCs w:val="28"/>
        </w:rPr>
        <w:t>В северных районах при сплошных лесосечных рубках на больших</w:t>
      </w:r>
      <w:r w:rsidR="00C914CE" w:rsidRPr="00A67730">
        <w:rPr>
          <w:sz w:val="28"/>
          <w:szCs w:val="28"/>
        </w:rPr>
        <w:t xml:space="preserve"> </w:t>
      </w:r>
      <w:r w:rsidRPr="00A67730">
        <w:rPr>
          <w:sz w:val="28"/>
          <w:szCs w:val="28"/>
        </w:rPr>
        <w:t>площадях остается много недорубленного мелкотоварного леса с хорошими</w:t>
      </w:r>
      <w:r w:rsidR="00C914CE" w:rsidRPr="00A67730">
        <w:rPr>
          <w:sz w:val="28"/>
          <w:szCs w:val="28"/>
        </w:rPr>
        <w:t xml:space="preserve"> </w:t>
      </w:r>
      <w:r w:rsidRPr="00A67730">
        <w:rPr>
          <w:sz w:val="28"/>
          <w:szCs w:val="28"/>
        </w:rPr>
        <w:t>защитными условиями благодаря подросту и подлеску, а также валежнику и</w:t>
      </w:r>
      <w:r w:rsidR="00C914CE" w:rsidRPr="00A67730">
        <w:rPr>
          <w:sz w:val="28"/>
          <w:szCs w:val="28"/>
        </w:rPr>
        <w:t xml:space="preserve"> </w:t>
      </w:r>
      <w:r w:rsidRPr="00A67730">
        <w:rPr>
          <w:sz w:val="28"/>
          <w:szCs w:val="28"/>
        </w:rPr>
        <w:t>порубочным остаткам. В эти острова с окружающих лесосек стягиваются</w:t>
      </w:r>
      <w:r w:rsidR="00C914CE" w:rsidRPr="00A67730">
        <w:rPr>
          <w:sz w:val="28"/>
          <w:szCs w:val="28"/>
        </w:rPr>
        <w:t xml:space="preserve"> </w:t>
      </w:r>
      <w:r w:rsidRPr="00A67730">
        <w:rPr>
          <w:sz w:val="28"/>
          <w:szCs w:val="28"/>
        </w:rPr>
        <w:t>лесные обитатели. Обильно плодоносящи</w:t>
      </w:r>
      <w:r w:rsidR="00C914CE" w:rsidRPr="00A67730">
        <w:rPr>
          <w:sz w:val="28"/>
          <w:szCs w:val="28"/>
        </w:rPr>
        <w:t>е хвойные деревья привлекают бе</w:t>
      </w:r>
      <w:r w:rsidRPr="00A67730">
        <w:rPr>
          <w:sz w:val="28"/>
          <w:szCs w:val="28"/>
        </w:rPr>
        <w:t>лок и мышевидных грызунов. Обилие ди</w:t>
      </w:r>
      <w:r w:rsidR="00C914CE" w:rsidRPr="00A67730">
        <w:rPr>
          <w:sz w:val="28"/>
          <w:szCs w:val="28"/>
        </w:rPr>
        <w:t xml:space="preserve">чи привлекает сюда хищников. </w:t>
      </w:r>
    </w:p>
    <w:p w:rsidR="00371366" w:rsidRPr="00A67730" w:rsidRDefault="00C914CE" w:rsidP="00C16D1B">
      <w:pPr>
        <w:pStyle w:val="a7"/>
        <w:suppressAutoHyphens/>
        <w:spacing w:before="0" w:beforeAutospacing="0" w:after="0" w:afterAutospacing="0"/>
        <w:ind w:firstLine="709"/>
        <w:jc w:val="both"/>
        <w:rPr>
          <w:sz w:val="28"/>
          <w:szCs w:val="28"/>
        </w:rPr>
      </w:pPr>
      <w:r w:rsidRPr="00A67730">
        <w:rPr>
          <w:sz w:val="28"/>
          <w:szCs w:val="28"/>
        </w:rPr>
        <w:t>Та</w:t>
      </w:r>
      <w:r w:rsidR="00371366" w:rsidRPr="00A67730">
        <w:rPr>
          <w:sz w:val="28"/>
          <w:szCs w:val="28"/>
        </w:rPr>
        <w:t>ким образом, в районе свежих лесосек уч</w:t>
      </w:r>
      <w:r w:rsidRPr="00A67730">
        <w:rPr>
          <w:sz w:val="28"/>
          <w:szCs w:val="28"/>
        </w:rPr>
        <w:t xml:space="preserve">астки </w:t>
      </w:r>
      <w:proofErr w:type="spellStart"/>
      <w:r w:rsidRPr="00A67730">
        <w:rPr>
          <w:sz w:val="28"/>
          <w:szCs w:val="28"/>
        </w:rPr>
        <w:t>недорубов</w:t>
      </w:r>
      <w:proofErr w:type="spellEnd"/>
      <w:r w:rsidRPr="00A67730">
        <w:rPr>
          <w:sz w:val="28"/>
          <w:szCs w:val="28"/>
        </w:rPr>
        <w:t xml:space="preserve"> с большой протя</w:t>
      </w:r>
      <w:r w:rsidR="00371366" w:rsidRPr="00A67730">
        <w:rPr>
          <w:sz w:val="28"/>
          <w:szCs w:val="28"/>
        </w:rPr>
        <w:t>женностью опушек становятся удобным</w:t>
      </w:r>
      <w:r w:rsidRPr="00A67730">
        <w:rPr>
          <w:sz w:val="28"/>
          <w:szCs w:val="28"/>
        </w:rPr>
        <w:t>и местами для добычи многих про</w:t>
      </w:r>
      <w:r w:rsidR="00371366" w:rsidRPr="00A67730">
        <w:rPr>
          <w:sz w:val="28"/>
          <w:szCs w:val="28"/>
        </w:rPr>
        <w:t>мысловых животных.</w:t>
      </w:r>
    </w:p>
    <w:p w:rsidR="00371366" w:rsidRPr="00A67730" w:rsidRDefault="00371366" w:rsidP="00C16D1B">
      <w:pPr>
        <w:pStyle w:val="a7"/>
        <w:suppressAutoHyphens/>
        <w:spacing w:before="0" w:beforeAutospacing="0" w:after="0" w:afterAutospacing="0"/>
        <w:ind w:firstLine="709"/>
        <w:jc w:val="both"/>
        <w:rPr>
          <w:sz w:val="28"/>
          <w:szCs w:val="28"/>
        </w:rPr>
      </w:pPr>
      <w:r w:rsidRPr="00A67730">
        <w:rPr>
          <w:sz w:val="28"/>
          <w:szCs w:val="28"/>
        </w:rPr>
        <w:t>Благоприятные условия обитания создаются так же и в других местах</w:t>
      </w:r>
      <w:r w:rsidR="00C914CE" w:rsidRPr="00A67730">
        <w:rPr>
          <w:sz w:val="28"/>
          <w:szCs w:val="28"/>
        </w:rPr>
        <w:t xml:space="preserve"> </w:t>
      </w:r>
      <w:r w:rsidRPr="00A67730">
        <w:rPr>
          <w:sz w:val="28"/>
          <w:szCs w:val="28"/>
        </w:rPr>
        <w:t>длительного разрыва полога леса: при р</w:t>
      </w:r>
      <w:r w:rsidR="00C914CE" w:rsidRPr="00A67730">
        <w:rPr>
          <w:sz w:val="28"/>
          <w:szCs w:val="28"/>
        </w:rPr>
        <w:t>убке узкими лентами, вдоль широ</w:t>
      </w:r>
      <w:r w:rsidRPr="00A67730">
        <w:rPr>
          <w:sz w:val="28"/>
          <w:szCs w:val="28"/>
        </w:rPr>
        <w:t>ких просек, по прирусловым поймам реч</w:t>
      </w:r>
      <w:r w:rsidR="00C914CE" w:rsidRPr="00A67730">
        <w:rPr>
          <w:sz w:val="28"/>
          <w:szCs w:val="28"/>
        </w:rPr>
        <w:t>ек и ручьев, вокруг участков бу</w:t>
      </w:r>
      <w:r w:rsidRPr="00A67730">
        <w:rPr>
          <w:sz w:val="28"/>
          <w:szCs w:val="28"/>
        </w:rPr>
        <w:t>релома и по другим местам. Все эти до</w:t>
      </w:r>
      <w:r w:rsidR="00C914CE" w:rsidRPr="00A67730">
        <w:rPr>
          <w:sz w:val="28"/>
          <w:szCs w:val="28"/>
        </w:rPr>
        <w:t>стопримечательные места «мозаич</w:t>
      </w:r>
      <w:r w:rsidRPr="00A67730">
        <w:rPr>
          <w:sz w:val="28"/>
          <w:szCs w:val="28"/>
        </w:rPr>
        <w:t>ного» ландшафта привлекают лесных обитателей и должны быть учтены</w:t>
      </w:r>
      <w:r w:rsidR="00C914CE" w:rsidRPr="00A67730">
        <w:rPr>
          <w:sz w:val="28"/>
          <w:szCs w:val="28"/>
        </w:rPr>
        <w:t xml:space="preserve"> </w:t>
      </w:r>
      <w:r w:rsidRPr="00A67730">
        <w:rPr>
          <w:sz w:val="28"/>
          <w:szCs w:val="28"/>
        </w:rPr>
        <w:t>охотниками при прокладке охотничьих путиков в целях успешной добычи</w:t>
      </w:r>
      <w:r w:rsidR="00C914CE" w:rsidRPr="00A67730">
        <w:rPr>
          <w:sz w:val="28"/>
          <w:szCs w:val="28"/>
        </w:rPr>
        <w:t xml:space="preserve"> </w:t>
      </w:r>
      <w:r w:rsidRPr="00A67730">
        <w:rPr>
          <w:sz w:val="28"/>
          <w:szCs w:val="28"/>
        </w:rPr>
        <w:t>промысловых животных.</w:t>
      </w:r>
    </w:p>
    <w:p w:rsidR="00371366" w:rsidRPr="00A67730" w:rsidRDefault="00371366" w:rsidP="00C16D1B">
      <w:pPr>
        <w:pStyle w:val="a7"/>
        <w:suppressAutoHyphens/>
        <w:spacing w:before="0" w:beforeAutospacing="0" w:after="0" w:afterAutospacing="0"/>
        <w:ind w:firstLine="709"/>
        <w:jc w:val="both"/>
        <w:rPr>
          <w:sz w:val="28"/>
          <w:szCs w:val="28"/>
        </w:rPr>
      </w:pPr>
      <w:proofErr w:type="gramStart"/>
      <w:r w:rsidRPr="00A67730">
        <w:rPr>
          <w:sz w:val="28"/>
          <w:szCs w:val="28"/>
        </w:rPr>
        <w:t>В снежное время года для экономии сил во время перехода из одного</w:t>
      </w:r>
      <w:r w:rsidR="00C914CE" w:rsidRPr="00A67730">
        <w:rPr>
          <w:sz w:val="28"/>
          <w:szCs w:val="28"/>
        </w:rPr>
        <w:t xml:space="preserve"> </w:t>
      </w:r>
      <w:r w:rsidRPr="00A67730">
        <w:rPr>
          <w:sz w:val="28"/>
          <w:szCs w:val="28"/>
        </w:rPr>
        <w:t>места в другое лесные обитатели</w:t>
      </w:r>
      <w:proofErr w:type="gramEnd"/>
      <w:r w:rsidRPr="00A67730">
        <w:rPr>
          <w:sz w:val="28"/>
          <w:szCs w:val="28"/>
        </w:rPr>
        <w:t xml:space="preserve"> многократно пользуются одним и тем же</w:t>
      </w:r>
      <w:r w:rsidR="00C914CE" w:rsidRPr="00A67730">
        <w:rPr>
          <w:sz w:val="28"/>
          <w:szCs w:val="28"/>
        </w:rPr>
        <w:t xml:space="preserve"> </w:t>
      </w:r>
      <w:r w:rsidRPr="00A67730">
        <w:rPr>
          <w:sz w:val="28"/>
          <w:szCs w:val="28"/>
        </w:rPr>
        <w:t>следом. Зайцы в местах кормежки протаптывают многочисленные тропы.</w:t>
      </w:r>
      <w:r w:rsidR="00C914CE" w:rsidRPr="00A67730">
        <w:rPr>
          <w:sz w:val="28"/>
          <w:szCs w:val="28"/>
        </w:rPr>
        <w:t xml:space="preserve"> </w:t>
      </w:r>
      <w:r w:rsidRPr="00A67730">
        <w:rPr>
          <w:sz w:val="28"/>
          <w:szCs w:val="28"/>
        </w:rPr>
        <w:t>Крупные лесные хищники (волк, лисица, рысь и др.) во время перехода с</w:t>
      </w:r>
      <w:r w:rsidR="00C914CE" w:rsidRPr="00A67730">
        <w:rPr>
          <w:sz w:val="28"/>
          <w:szCs w:val="28"/>
        </w:rPr>
        <w:t xml:space="preserve"> </w:t>
      </w:r>
      <w:r w:rsidRPr="00A67730">
        <w:rPr>
          <w:sz w:val="28"/>
          <w:szCs w:val="28"/>
        </w:rPr>
        <w:t>одного охотничьего участка на другой используют заячьи тропы и свои</w:t>
      </w:r>
      <w:r w:rsidR="00C914CE" w:rsidRPr="00A67730">
        <w:rPr>
          <w:sz w:val="28"/>
          <w:szCs w:val="28"/>
        </w:rPr>
        <w:t xml:space="preserve"> </w:t>
      </w:r>
      <w:r w:rsidRPr="00A67730">
        <w:rPr>
          <w:sz w:val="28"/>
          <w:szCs w:val="28"/>
        </w:rPr>
        <w:t xml:space="preserve">старые следы, </w:t>
      </w:r>
      <w:proofErr w:type="gramStart"/>
      <w:r w:rsidRPr="00A67730">
        <w:rPr>
          <w:sz w:val="28"/>
          <w:szCs w:val="28"/>
        </w:rPr>
        <w:t>ступая по ним лапа в лапу</w:t>
      </w:r>
      <w:proofErr w:type="gramEnd"/>
      <w:r w:rsidRPr="00A67730">
        <w:rPr>
          <w:sz w:val="28"/>
          <w:szCs w:val="28"/>
        </w:rPr>
        <w:t>. Эту особенность в поведении</w:t>
      </w:r>
      <w:r w:rsidR="00C914CE" w:rsidRPr="00A67730">
        <w:rPr>
          <w:sz w:val="28"/>
          <w:szCs w:val="28"/>
        </w:rPr>
        <w:t xml:space="preserve"> </w:t>
      </w:r>
      <w:r w:rsidRPr="00A67730">
        <w:rPr>
          <w:sz w:val="28"/>
          <w:szCs w:val="28"/>
        </w:rPr>
        <w:t>лесных зверей с большим успехом используют охотники при установке</w:t>
      </w:r>
      <w:r w:rsidR="00C914CE" w:rsidRPr="00A67730">
        <w:rPr>
          <w:sz w:val="28"/>
          <w:szCs w:val="28"/>
        </w:rPr>
        <w:t xml:space="preserve"> </w:t>
      </w:r>
      <w:r w:rsidRPr="00A67730">
        <w:rPr>
          <w:sz w:val="28"/>
          <w:szCs w:val="28"/>
        </w:rPr>
        <w:t>капканов на звериных переходах и тропах.</w:t>
      </w:r>
    </w:p>
    <w:p w:rsidR="00C16D1B" w:rsidRPr="00A67730" w:rsidRDefault="00C16D1B" w:rsidP="00C16D1B">
      <w:pPr>
        <w:pStyle w:val="a7"/>
        <w:suppressAutoHyphens/>
        <w:spacing w:before="0" w:beforeAutospacing="0" w:after="0" w:afterAutospacing="0"/>
        <w:ind w:firstLine="709"/>
        <w:jc w:val="both"/>
        <w:rPr>
          <w:sz w:val="28"/>
          <w:szCs w:val="28"/>
        </w:rPr>
      </w:pPr>
    </w:p>
    <w:p w:rsidR="00371366" w:rsidRPr="00A67730" w:rsidRDefault="00371366" w:rsidP="00C16D1B">
      <w:pPr>
        <w:pStyle w:val="a7"/>
        <w:suppressAutoHyphens/>
        <w:spacing w:before="0" w:beforeAutospacing="0" w:after="0" w:afterAutospacing="0"/>
        <w:ind w:firstLine="709"/>
        <w:jc w:val="both"/>
        <w:rPr>
          <w:b/>
          <w:i/>
          <w:sz w:val="28"/>
          <w:szCs w:val="28"/>
        </w:rPr>
      </w:pPr>
      <w:r w:rsidRPr="00A67730">
        <w:rPr>
          <w:b/>
          <w:i/>
          <w:sz w:val="28"/>
          <w:szCs w:val="28"/>
        </w:rPr>
        <w:t>Контрольные вопросы</w:t>
      </w:r>
      <w:r w:rsidR="00C16D1B" w:rsidRPr="00A67730">
        <w:rPr>
          <w:b/>
          <w:i/>
          <w:sz w:val="28"/>
          <w:szCs w:val="28"/>
        </w:rPr>
        <w:t>:</w:t>
      </w:r>
    </w:p>
    <w:p w:rsidR="00371366" w:rsidRPr="00A67730" w:rsidRDefault="00C16D1B" w:rsidP="00C16D1B">
      <w:pPr>
        <w:pStyle w:val="a7"/>
        <w:suppressAutoHyphens/>
        <w:spacing w:before="0" w:beforeAutospacing="0" w:after="0" w:afterAutospacing="0"/>
        <w:ind w:firstLine="709"/>
        <w:jc w:val="both"/>
        <w:rPr>
          <w:sz w:val="28"/>
          <w:szCs w:val="28"/>
        </w:rPr>
      </w:pPr>
      <w:r w:rsidRPr="00A67730">
        <w:rPr>
          <w:sz w:val="28"/>
          <w:szCs w:val="28"/>
        </w:rPr>
        <w:t>1</w:t>
      </w:r>
      <w:r w:rsidR="00371366" w:rsidRPr="00A67730">
        <w:rPr>
          <w:sz w:val="28"/>
          <w:szCs w:val="28"/>
        </w:rPr>
        <w:t>. Какие самоловные ловушки устанавливаются обычно на путиках?</w:t>
      </w:r>
    </w:p>
    <w:p w:rsidR="00371366" w:rsidRPr="00A67730" w:rsidRDefault="00C16D1B" w:rsidP="00C16D1B">
      <w:pPr>
        <w:pStyle w:val="a7"/>
        <w:suppressAutoHyphens/>
        <w:spacing w:before="0" w:beforeAutospacing="0" w:after="0" w:afterAutospacing="0"/>
        <w:ind w:firstLine="709"/>
        <w:jc w:val="both"/>
        <w:rPr>
          <w:sz w:val="28"/>
          <w:szCs w:val="28"/>
        </w:rPr>
      </w:pPr>
      <w:r w:rsidRPr="00A67730">
        <w:rPr>
          <w:sz w:val="28"/>
          <w:szCs w:val="28"/>
        </w:rPr>
        <w:t>2</w:t>
      </w:r>
      <w:r w:rsidR="00371366" w:rsidRPr="00A67730">
        <w:rPr>
          <w:sz w:val="28"/>
          <w:szCs w:val="28"/>
        </w:rPr>
        <w:t>. Что включают в себя биологические основы охотничьего промысла?</w:t>
      </w:r>
    </w:p>
    <w:p w:rsidR="00C66EBE" w:rsidRPr="00A67730" w:rsidRDefault="00C16D1B" w:rsidP="00C16D1B">
      <w:pPr>
        <w:pStyle w:val="a7"/>
        <w:suppressAutoHyphens/>
        <w:spacing w:before="0" w:beforeAutospacing="0" w:after="0" w:afterAutospacing="0"/>
        <w:ind w:firstLine="709"/>
        <w:jc w:val="both"/>
        <w:rPr>
          <w:sz w:val="28"/>
          <w:szCs w:val="28"/>
        </w:rPr>
      </w:pPr>
      <w:r w:rsidRPr="00A67730">
        <w:rPr>
          <w:sz w:val="28"/>
          <w:szCs w:val="28"/>
        </w:rPr>
        <w:t>3</w:t>
      </w:r>
      <w:r w:rsidR="00371366" w:rsidRPr="00A67730">
        <w:rPr>
          <w:sz w:val="28"/>
          <w:szCs w:val="28"/>
        </w:rPr>
        <w:t>. Повадки животных в лесной зоне.</w:t>
      </w:r>
    </w:p>
    <w:p w:rsidR="00C16D1B" w:rsidRPr="00A67730" w:rsidRDefault="00C16D1B" w:rsidP="00C66EBE">
      <w:pPr>
        <w:pStyle w:val="a7"/>
        <w:suppressAutoHyphens/>
        <w:spacing w:before="0" w:beforeAutospacing="0" w:after="0" w:afterAutospacing="0"/>
        <w:ind w:firstLine="709"/>
        <w:jc w:val="both"/>
        <w:rPr>
          <w:sz w:val="28"/>
          <w:szCs w:val="28"/>
        </w:rPr>
      </w:pPr>
    </w:p>
    <w:p w:rsidR="00AD227E" w:rsidRPr="00A67730" w:rsidRDefault="00F729D4" w:rsidP="00AD227E">
      <w:pPr>
        <w:pStyle w:val="a7"/>
        <w:suppressAutoHyphens/>
        <w:spacing w:before="0" w:beforeAutospacing="0" w:after="0" w:afterAutospacing="0"/>
        <w:ind w:firstLine="709"/>
        <w:jc w:val="center"/>
        <w:rPr>
          <w:b/>
          <w:sz w:val="28"/>
          <w:szCs w:val="28"/>
        </w:rPr>
      </w:pPr>
      <w:r w:rsidRPr="00A67730">
        <w:rPr>
          <w:b/>
          <w:sz w:val="28"/>
          <w:szCs w:val="28"/>
        </w:rPr>
        <w:t xml:space="preserve">2.5. </w:t>
      </w:r>
      <w:r w:rsidR="00AD227E" w:rsidRPr="00A67730">
        <w:rPr>
          <w:b/>
          <w:sz w:val="28"/>
          <w:szCs w:val="28"/>
        </w:rPr>
        <w:t xml:space="preserve">Способы добычи </w:t>
      </w:r>
      <w:r w:rsidR="00A36AB5" w:rsidRPr="00A67730">
        <w:rPr>
          <w:b/>
          <w:sz w:val="28"/>
          <w:szCs w:val="28"/>
        </w:rPr>
        <w:t>охотничье-промысловых животных</w:t>
      </w:r>
    </w:p>
    <w:p w:rsidR="00AD227E" w:rsidRPr="00A67730" w:rsidRDefault="00AD227E" w:rsidP="00C66EBE">
      <w:pPr>
        <w:pStyle w:val="a7"/>
        <w:suppressAutoHyphens/>
        <w:spacing w:before="0" w:beforeAutospacing="0" w:after="0" w:afterAutospacing="0"/>
        <w:ind w:firstLine="709"/>
        <w:jc w:val="both"/>
        <w:rPr>
          <w:sz w:val="28"/>
          <w:szCs w:val="28"/>
        </w:rPr>
      </w:pPr>
    </w:p>
    <w:p w:rsidR="007E1ED4" w:rsidRPr="00A67730" w:rsidRDefault="007E1ED4" w:rsidP="007E1ED4">
      <w:pPr>
        <w:pStyle w:val="a7"/>
        <w:suppressAutoHyphens/>
        <w:spacing w:before="0" w:beforeAutospacing="0" w:after="0" w:afterAutospacing="0"/>
        <w:ind w:firstLine="709"/>
        <w:jc w:val="both"/>
        <w:rPr>
          <w:b/>
          <w:sz w:val="28"/>
          <w:szCs w:val="28"/>
          <w:u w:val="single"/>
        </w:rPr>
      </w:pPr>
      <w:r w:rsidRPr="00A67730">
        <w:rPr>
          <w:b/>
          <w:sz w:val="28"/>
          <w:szCs w:val="28"/>
          <w:u w:val="single"/>
        </w:rPr>
        <w:t>Добыча копытных:</w:t>
      </w:r>
    </w:p>
    <w:p w:rsidR="00D075D3" w:rsidRPr="00A67730" w:rsidRDefault="007E1ED4" w:rsidP="007E1ED4">
      <w:pPr>
        <w:pStyle w:val="a7"/>
        <w:suppressAutoHyphens/>
        <w:spacing w:before="0" w:beforeAutospacing="0" w:after="0" w:afterAutospacing="0"/>
        <w:ind w:firstLine="709"/>
        <w:jc w:val="both"/>
        <w:rPr>
          <w:sz w:val="28"/>
          <w:szCs w:val="28"/>
        </w:rPr>
      </w:pPr>
      <w:r w:rsidRPr="00A67730">
        <w:rPr>
          <w:sz w:val="28"/>
          <w:szCs w:val="28"/>
        </w:rPr>
        <w:t xml:space="preserve">Косуля, благородный олень, кабарга добываются </w:t>
      </w:r>
      <w:proofErr w:type="spellStart"/>
      <w:r w:rsidRPr="00A67730">
        <w:rPr>
          <w:sz w:val="28"/>
          <w:szCs w:val="28"/>
        </w:rPr>
        <w:t>скрадом</w:t>
      </w:r>
      <w:proofErr w:type="spellEnd"/>
      <w:r w:rsidRPr="00A67730">
        <w:rPr>
          <w:sz w:val="28"/>
          <w:szCs w:val="28"/>
        </w:rPr>
        <w:t xml:space="preserve"> или нагоном. Практикуются также </w:t>
      </w:r>
      <w:proofErr w:type="spellStart"/>
      <w:r w:rsidRPr="00A67730">
        <w:rPr>
          <w:sz w:val="28"/>
          <w:szCs w:val="28"/>
        </w:rPr>
        <w:t>засидки</w:t>
      </w:r>
      <w:proofErr w:type="spellEnd"/>
      <w:r w:rsidRPr="00A67730">
        <w:rPr>
          <w:sz w:val="28"/>
          <w:szCs w:val="28"/>
        </w:rPr>
        <w:t xml:space="preserve"> на солонцах, в местах переходов и жировок косуль и оленей. Добычлива охота с подъезда. Охотник объезжает угодья и, пользуясь тем, что косуля близко подпускает лошадь, прямо с саней ведет стрельбу по животным. До </w:t>
      </w:r>
      <w:proofErr w:type="spellStart"/>
      <w:r w:rsidRPr="00A67730">
        <w:rPr>
          <w:sz w:val="28"/>
          <w:szCs w:val="28"/>
        </w:rPr>
        <w:t>выпадания</w:t>
      </w:r>
      <w:proofErr w:type="spellEnd"/>
      <w:r w:rsidRPr="00A67730">
        <w:rPr>
          <w:sz w:val="28"/>
          <w:szCs w:val="28"/>
        </w:rPr>
        <w:t xml:space="preserve"> снега в теплую сырую погоду косуля подпускает охотника на дистанцию выстрела. В это время на нее охотятся с дробовиками 12-го и 16-го калибров, снаряжая патроны крупной дробью (00) или картечью. На лося охотятся с помощью собаки преимущественно в начале зимы. Собака выслеживает зверя и </w:t>
      </w:r>
      <w:r w:rsidRPr="00A67730">
        <w:rPr>
          <w:sz w:val="28"/>
          <w:szCs w:val="28"/>
        </w:rPr>
        <w:lastRenderedPageBreak/>
        <w:t xml:space="preserve">задерживает его до подхода охотника. Практикуется охота на лося с подхода и нагоном, а также облавы с флажками, но их боится не каждый лось. Подманивание самцов на </w:t>
      </w:r>
      <w:proofErr w:type="spellStart"/>
      <w:r w:rsidRPr="00A67730">
        <w:rPr>
          <w:sz w:val="28"/>
          <w:szCs w:val="28"/>
        </w:rPr>
        <w:t>вабу</w:t>
      </w:r>
      <w:proofErr w:type="spellEnd"/>
      <w:r w:rsidRPr="00A67730">
        <w:rPr>
          <w:sz w:val="28"/>
          <w:szCs w:val="28"/>
        </w:rPr>
        <w:t xml:space="preserve"> или на стон в период гона имеет характер спортивной охоты, так как в это время года рога лося являются наиболее ценными трофеями. Другие способы добычи охотничьих животных, а именно птиц немного отличаются.</w:t>
      </w:r>
    </w:p>
    <w:p w:rsidR="00D075D3" w:rsidRPr="00A67730" w:rsidRDefault="00D075D3" w:rsidP="00D075D3">
      <w:pPr>
        <w:pStyle w:val="a7"/>
        <w:suppressAutoHyphens/>
        <w:spacing w:before="0" w:beforeAutospacing="0" w:after="0" w:afterAutospacing="0"/>
        <w:ind w:firstLine="709"/>
        <w:jc w:val="both"/>
        <w:rPr>
          <w:sz w:val="28"/>
          <w:szCs w:val="28"/>
        </w:rPr>
      </w:pPr>
    </w:p>
    <w:p w:rsidR="007E1ED4" w:rsidRPr="00A67730" w:rsidRDefault="007E1ED4" w:rsidP="007E1ED4">
      <w:pPr>
        <w:pStyle w:val="a7"/>
        <w:suppressAutoHyphens/>
        <w:spacing w:before="0" w:beforeAutospacing="0" w:after="0" w:afterAutospacing="0"/>
        <w:ind w:firstLine="709"/>
        <w:jc w:val="both"/>
        <w:rPr>
          <w:b/>
          <w:sz w:val="28"/>
          <w:szCs w:val="28"/>
          <w:u w:val="single"/>
        </w:rPr>
      </w:pPr>
      <w:r w:rsidRPr="00A67730">
        <w:rPr>
          <w:b/>
          <w:sz w:val="28"/>
          <w:szCs w:val="28"/>
          <w:u w:val="single"/>
        </w:rPr>
        <w:t>Добыча хищников:</w:t>
      </w:r>
    </w:p>
    <w:p w:rsidR="007E1ED4" w:rsidRPr="00A67730" w:rsidRDefault="007E1ED4" w:rsidP="007E1ED4">
      <w:pPr>
        <w:pStyle w:val="a7"/>
        <w:suppressAutoHyphens/>
        <w:spacing w:before="0" w:beforeAutospacing="0" w:after="0" w:afterAutospacing="0"/>
        <w:ind w:firstLine="709"/>
        <w:jc w:val="both"/>
        <w:rPr>
          <w:sz w:val="28"/>
          <w:szCs w:val="28"/>
        </w:rPr>
      </w:pPr>
      <w:r w:rsidRPr="00A67730">
        <w:rPr>
          <w:sz w:val="28"/>
          <w:szCs w:val="28"/>
        </w:rPr>
        <w:t>Способы добычи хищников разн</w:t>
      </w:r>
      <w:r w:rsidR="005E2D63" w:rsidRPr="00A67730">
        <w:rPr>
          <w:sz w:val="28"/>
          <w:szCs w:val="28"/>
        </w:rPr>
        <w:t>ообразны, так, на лисицы охотят</w:t>
      </w:r>
      <w:r w:rsidRPr="00A67730">
        <w:rPr>
          <w:sz w:val="28"/>
          <w:szCs w:val="28"/>
        </w:rPr>
        <w:t xml:space="preserve">ся самыми различными способами. Наиболее распространенными следует считать </w:t>
      </w:r>
      <w:proofErr w:type="gramStart"/>
      <w:r w:rsidRPr="00A67730">
        <w:rPr>
          <w:sz w:val="28"/>
          <w:szCs w:val="28"/>
        </w:rPr>
        <w:t>следующие</w:t>
      </w:r>
      <w:proofErr w:type="gramEnd"/>
      <w:r w:rsidRPr="00A67730">
        <w:rPr>
          <w:sz w:val="28"/>
          <w:szCs w:val="28"/>
        </w:rPr>
        <w:t>: охота с гончими, с подхода, с манком, с подъезда, с норными собаками, с флажками, с беркутом, с борзыми, охота на приваде, отлов капканами. С флажками на лису охотятся только зимой. При охоте на лисицу в одиночку пользуются манком. По первому снегу зверя подманивают на писк мыши. Лисицу начинают манить тогда, когда до нее остается более 0,5 км. Когда животное стоит и прислушивается, его не манят. Убедившись, что лисица обратила внимание на писк и пошла в направлении охотника, он перестает манить и ждет пока лисица не подойдет на расстояние выстрела. Песцов добывают капканами и другими самоловами.</w:t>
      </w:r>
    </w:p>
    <w:p w:rsidR="007E1ED4" w:rsidRPr="00A67730" w:rsidRDefault="007E1ED4" w:rsidP="007E1ED4">
      <w:pPr>
        <w:pStyle w:val="a7"/>
        <w:suppressAutoHyphens/>
        <w:spacing w:before="0" w:beforeAutospacing="0" w:after="0" w:afterAutospacing="0"/>
        <w:ind w:firstLine="709"/>
        <w:jc w:val="both"/>
        <w:rPr>
          <w:sz w:val="28"/>
          <w:szCs w:val="28"/>
        </w:rPr>
      </w:pPr>
      <w:r w:rsidRPr="00A67730">
        <w:rPr>
          <w:sz w:val="28"/>
          <w:szCs w:val="28"/>
        </w:rPr>
        <w:t xml:space="preserve">Добыча лесной куницы и соболя производится при помощи лайки. Обнаружив на снегу след лесной куницы или соболя, охотник направляет по нему лайку. Найдя зверька, собака облаивает его. Подоспевший охотник выгоняет зверька из укрытия (дупла, колодника, </w:t>
      </w:r>
      <w:proofErr w:type="gramStart"/>
      <w:r w:rsidRPr="00A67730">
        <w:rPr>
          <w:sz w:val="28"/>
          <w:szCs w:val="28"/>
        </w:rPr>
        <w:t>каменистой россыпи</w:t>
      </w:r>
      <w:proofErr w:type="gramEnd"/>
      <w:r w:rsidRPr="00A67730">
        <w:rPr>
          <w:sz w:val="28"/>
          <w:szCs w:val="28"/>
        </w:rPr>
        <w:t xml:space="preserve"> – </w:t>
      </w:r>
      <w:proofErr w:type="spellStart"/>
      <w:r w:rsidRPr="00A67730">
        <w:rPr>
          <w:sz w:val="28"/>
          <w:szCs w:val="28"/>
        </w:rPr>
        <w:t>курума</w:t>
      </w:r>
      <w:proofErr w:type="spellEnd"/>
      <w:r w:rsidRPr="00A67730">
        <w:rPr>
          <w:sz w:val="28"/>
          <w:szCs w:val="28"/>
        </w:rPr>
        <w:t>) и стреляет его. Затаившегося в укрытии соболя охотник порой окружает специальной сетью – обметом. На верхней кромке сети иногда навешены колокольчики, которые извещают охотника, когда выскочивший из укрытия соболь попадает в сеть. Ловят соболей и лесных куниц капканами и другими самоловами (</w:t>
      </w:r>
      <w:proofErr w:type="spellStart"/>
      <w:r w:rsidRPr="00A67730">
        <w:rPr>
          <w:sz w:val="28"/>
          <w:szCs w:val="28"/>
        </w:rPr>
        <w:t>срубиками</w:t>
      </w:r>
      <w:proofErr w:type="spellEnd"/>
      <w:r w:rsidRPr="00A67730">
        <w:rPr>
          <w:sz w:val="28"/>
          <w:szCs w:val="28"/>
        </w:rPr>
        <w:t>, кулемами, плашками).</w:t>
      </w:r>
    </w:p>
    <w:p w:rsidR="007E1ED4" w:rsidRPr="00A67730" w:rsidRDefault="007E1ED4" w:rsidP="007E1ED4">
      <w:pPr>
        <w:pStyle w:val="a7"/>
        <w:suppressAutoHyphens/>
        <w:spacing w:before="0" w:beforeAutospacing="0" w:after="0" w:afterAutospacing="0"/>
        <w:ind w:firstLine="709"/>
        <w:jc w:val="both"/>
        <w:rPr>
          <w:sz w:val="28"/>
          <w:szCs w:val="28"/>
        </w:rPr>
      </w:pPr>
      <w:r w:rsidRPr="00A67730">
        <w:rPr>
          <w:sz w:val="28"/>
          <w:szCs w:val="28"/>
        </w:rPr>
        <w:t xml:space="preserve">Отлов мелких представителей семейства куньих (горностай, колонок, норка, лесной хорек) производится самоловами – тарелочными капканами 0— 2, плашками, кулемами и </w:t>
      </w:r>
      <w:proofErr w:type="spellStart"/>
      <w:r w:rsidRPr="00A67730">
        <w:rPr>
          <w:sz w:val="28"/>
          <w:szCs w:val="28"/>
        </w:rPr>
        <w:t>черканами</w:t>
      </w:r>
      <w:proofErr w:type="spellEnd"/>
      <w:r w:rsidRPr="00A67730">
        <w:rPr>
          <w:sz w:val="28"/>
          <w:szCs w:val="28"/>
        </w:rPr>
        <w:t>, которые устанавливают у нор и на тропах.</w:t>
      </w:r>
    </w:p>
    <w:p w:rsidR="007E1ED4" w:rsidRPr="00A67730" w:rsidRDefault="007E1ED4" w:rsidP="007E1ED4">
      <w:pPr>
        <w:pStyle w:val="a7"/>
        <w:suppressAutoHyphens/>
        <w:spacing w:before="0" w:beforeAutospacing="0" w:after="0" w:afterAutospacing="0"/>
        <w:ind w:firstLine="709"/>
        <w:jc w:val="both"/>
        <w:rPr>
          <w:sz w:val="28"/>
          <w:szCs w:val="28"/>
        </w:rPr>
      </w:pPr>
      <w:r w:rsidRPr="00A67730">
        <w:rPr>
          <w:sz w:val="28"/>
          <w:szCs w:val="28"/>
        </w:rPr>
        <w:t xml:space="preserve">Охотятся на </w:t>
      </w:r>
      <w:proofErr w:type="gramStart"/>
      <w:r w:rsidRPr="00A67730">
        <w:rPr>
          <w:sz w:val="28"/>
          <w:szCs w:val="28"/>
        </w:rPr>
        <w:t>куньих</w:t>
      </w:r>
      <w:proofErr w:type="gramEnd"/>
      <w:r w:rsidRPr="00A67730">
        <w:rPr>
          <w:sz w:val="28"/>
          <w:szCs w:val="28"/>
        </w:rPr>
        <w:t xml:space="preserve"> и с лайками, которые находят убежище зверька и с помощью охотника разрывают нору. Затем собака давит выскочившее животное. Ружье применяется в редких случаях. Выдр и барсуков также ловят капканами.</w:t>
      </w:r>
    </w:p>
    <w:p w:rsidR="007E1ED4" w:rsidRPr="00A67730" w:rsidRDefault="007E1ED4" w:rsidP="00D075D3">
      <w:pPr>
        <w:pStyle w:val="a7"/>
        <w:suppressAutoHyphens/>
        <w:spacing w:before="0" w:beforeAutospacing="0" w:after="0" w:afterAutospacing="0"/>
        <w:ind w:firstLine="709"/>
        <w:jc w:val="both"/>
        <w:rPr>
          <w:sz w:val="28"/>
          <w:szCs w:val="28"/>
        </w:rPr>
      </w:pPr>
    </w:p>
    <w:p w:rsidR="00A36AB5" w:rsidRPr="00A67730" w:rsidRDefault="00D075D3" w:rsidP="00D075D3">
      <w:pPr>
        <w:pStyle w:val="a7"/>
        <w:suppressAutoHyphens/>
        <w:spacing w:before="0" w:beforeAutospacing="0" w:after="0" w:afterAutospacing="0"/>
        <w:ind w:firstLine="709"/>
        <w:jc w:val="both"/>
        <w:rPr>
          <w:b/>
          <w:sz w:val="28"/>
          <w:szCs w:val="28"/>
          <w:u w:val="single"/>
        </w:rPr>
      </w:pPr>
      <w:r w:rsidRPr="00A67730">
        <w:rPr>
          <w:b/>
          <w:sz w:val="28"/>
          <w:szCs w:val="28"/>
          <w:u w:val="single"/>
        </w:rPr>
        <w:t>Добыча грызунов:</w:t>
      </w:r>
    </w:p>
    <w:p w:rsidR="00A36AB5" w:rsidRPr="00A67730" w:rsidRDefault="00A36AB5" w:rsidP="00D075D3">
      <w:pPr>
        <w:pStyle w:val="a7"/>
        <w:suppressAutoHyphens/>
        <w:spacing w:before="0" w:beforeAutospacing="0" w:after="0" w:afterAutospacing="0"/>
        <w:ind w:firstLine="709"/>
        <w:jc w:val="both"/>
        <w:rPr>
          <w:sz w:val="28"/>
          <w:szCs w:val="28"/>
        </w:rPr>
      </w:pPr>
      <w:r w:rsidRPr="00A67730">
        <w:rPr>
          <w:sz w:val="28"/>
          <w:szCs w:val="28"/>
        </w:rPr>
        <w:t xml:space="preserve">Добычу белки производят разными способами в зависимости от характера угодий. В светлохвойных лесах (лиственница, сосна) наиболее эффективна ружейная охота с лайкой или без собаки путем </w:t>
      </w:r>
      <w:proofErr w:type="spellStart"/>
      <w:r w:rsidRPr="00A67730">
        <w:rPr>
          <w:sz w:val="28"/>
          <w:szCs w:val="28"/>
        </w:rPr>
        <w:t>тропления</w:t>
      </w:r>
      <w:proofErr w:type="spellEnd"/>
      <w:r w:rsidRPr="00A67730">
        <w:rPr>
          <w:sz w:val="28"/>
          <w:szCs w:val="28"/>
        </w:rPr>
        <w:t>. Охота на белку наиболее успешна в первый период зимы, до выпадения снега и при неглубоком снежном покрове. В отдельные годы за день промысла отстреливают несколько десятков белок.</w:t>
      </w:r>
    </w:p>
    <w:p w:rsidR="00A36AB5" w:rsidRPr="00A67730" w:rsidRDefault="00A36AB5" w:rsidP="00D075D3">
      <w:pPr>
        <w:pStyle w:val="a7"/>
        <w:suppressAutoHyphens/>
        <w:spacing w:before="0" w:beforeAutospacing="0" w:after="0" w:afterAutospacing="0"/>
        <w:ind w:firstLine="709"/>
        <w:jc w:val="both"/>
        <w:rPr>
          <w:sz w:val="28"/>
          <w:szCs w:val="28"/>
        </w:rPr>
      </w:pPr>
      <w:r w:rsidRPr="00A67730">
        <w:rPr>
          <w:sz w:val="28"/>
          <w:szCs w:val="28"/>
        </w:rPr>
        <w:t xml:space="preserve">Основным способом добычи зайцев является облавная ружейная охота. Зайца-беляка в годы высокой плотности популяций добывают петлями, а зайца-русака – отстреливают при </w:t>
      </w:r>
      <w:proofErr w:type="spellStart"/>
      <w:r w:rsidRPr="00A67730">
        <w:rPr>
          <w:sz w:val="28"/>
          <w:szCs w:val="28"/>
        </w:rPr>
        <w:t>троплении</w:t>
      </w:r>
      <w:proofErr w:type="spellEnd"/>
      <w:r w:rsidRPr="00A67730">
        <w:rPr>
          <w:sz w:val="28"/>
          <w:szCs w:val="28"/>
        </w:rPr>
        <w:t>. Охота на зайцев с гончими является наиболее распространенной среди спортивных видов охот. При ружейной охоте на зайцев употребляется дробь № 00— 1.</w:t>
      </w:r>
    </w:p>
    <w:p w:rsidR="00D075D3" w:rsidRPr="00A67730" w:rsidRDefault="00D075D3" w:rsidP="00D075D3">
      <w:pPr>
        <w:pStyle w:val="a7"/>
        <w:suppressAutoHyphens/>
        <w:spacing w:before="0" w:beforeAutospacing="0" w:after="0" w:afterAutospacing="0"/>
        <w:ind w:firstLine="709"/>
        <w:jc w:val="both"/>
        <w:rPr>
          <w:b/>
          <w:sz w:val="28"/>
          <w:szCs w:val="28"/>
          <w:u w:val="single"/>
        </w:rPr>
      </w:pPr>
      <w:r w:rsidRPr="00A67730">
        <w:rPr>
          <w:b/>
          <w:sz w:val="28"/>
          <w:szCs w:val="28"/>
          <w:u w:val="single"/>
        </w:rPr>
        <w:lastRenderedPageBreak/>
        <w:t>Добыча птиц</w:t>
      </w:r>
      <w:r w:rsidR="007E1ED4" w:rsidRPr="00A67730">
        <w:rPr>
          <w:b/>
          <w:sz w:val="28"/>
          <w:szCs w:val="28"/>
          <w:u w:val="single"/>
        </w:rPr>
        <w:t>:</w:t>
      </w:r>
    </w:p>
    <w:p w:rsidR="00D075D3" w:rsidRPr="00A67730" w:rsidRDefault="00D075D3" w:rsidP="00D075D3">
      <w:pPr>
        <w:pStyle w:val="a7"/>
        <w:suppressAutoHyphens/>
        <w:spacing w:before="0" w:beforeAutospacing="0" w:after="0" w:afterAutospacing="0"/>
        <w:ind w:firstLine="709"/>
        <w:jc w:val="both"/>
        <w:rPr>
          <w:sz w:val="28"/>
          <w:szCs w:val="28"/>
        </w:rPr>
      </w:pPr>
      <w:r w:rsidRPr="00A67730">
        <w:rPr>
          <w:sz w:val="28"/>
          <w:szCs w:val="28"/>
        </w:rPr>
        <w:t xml:space="preserve">Основным способом добычи боровой дичи служит ружейная охота. При промысле </w:t>
      </w:r>
      <w:proofErr w:type="gramStart"/>
      <w:r w:rsidRPr="00A67730">
        <w:rPr>
          <w:sz w:val="28"/>
          <w:szCs w:val="28"/>
        </w:rPr>
        <w:t>тетеревиных</w:t>
      </w:r>
      <w:proofErr w:type="gramEnd"/>
      <w:r w:rsidRPr="00A67730">
        <w:rPr>
          <w:sz w:val="28"/>
          <w:szCs w:val="28"/>
        </w:rPr>
        <w:t xml:space="preserve"> применяются различные самоловы (петельные, </w:t>
      </w:r>
      <w:proofErr w:type="spellStart"/>
      <w:r w:rsidRPr="00A67730">
        <w:rPr>
          <w:sz w:val="28"/>
          <w:szCs w:val="28"/>
        </w:rPr>
        <w:t>опадные</w:t>
      </w:r>
      <w:proofErr w:type="spellEnd"/>
      <w:r w:rsidRPr="00A67730">
        <w:rPr>
          <w:sz w:val="28"/>
          <w:szCs w:val="28"/>
        </w:rPr>
        <w:t xml:space="preserve"> и сетевые). Эта охота требует знания повадок птиц. К токовищу следует подходить затемно и бесшумно, заранее устроив шалаш, в котором охотник ждет начала тока. Сначала глухарь токует на вершине, на средней высоте или нижних ветвях дерева, но вскоре спускается на землю. Щелкая, птица все слышит. При </w:t>
      </w:r>
      <w:proofErr w:type="spellStart"/>
      <w:r w:rsidRPr="00A67730">
        <w:rPr>
          <w:sz w:val="28"/>
          <w:szCs w:val="28"/>
        </w:rPr>
        <w:t>скирканье</w:t>
      </w:r>
      <w:proofErr w:type="spellEnd"/>
      <w:r w:rsidRPr="00A67730">
        <w:rPr>
          <w:sz w:val="28"/>
          <w:szCs w:val="28"/>
        </w:rPr>
        <w:t xml:space="preserve"> видит все, но глохнет настолько, что не реагирует на звуки выстрела. От умения использовать для подхода короткие периоды «глухой песни» зависит успех охоты. Птиц </w:t>
      </w:r>
      <w:proofErr w:type="gramStart"/>
      <w:r w:rsidRPr="00A67730">
        <w:rPr>
          <w:sz w:val="28"/>
          <w:szCs w:val="28"/>
        </w:rPr>
        <w:t>на</w:t>
      </w:r>
      <w:proofErr w:type="gramEnd"/>
      <w:r w:rsidRPr="00A67730">
        <w:rPr>
          <w:sz w:val="28"/>
          <w:szCs w:val="28"/>
        </w:rPr>
        <w:t xml:space="preserve"> току стреляют крупной дробью № 0— 2.</w:t>
      </w:r>
    </w:p>
    <w:p w:rsidR="00D075D3" w:rsidRPr="00A67730" w:rsidRDefault="00D075D3" w:rsidP="00D075D3">
      <w:pPr>
        <w:pStyle w:val="a7"/>
        <w:suppressAutoHyphens/>
        <w:spacing w:before="0" w:beforeAutospacing="0" w:after="0" w:afterAutospacing="0"/>
        <w:ind w:firstLine="709"/>
        <w:jc w:val="both"/>
        <w:rPr>
          <w:sz w:val="28"/>
          <w:szCs w:val="28"/>
        </w:rPr>
      </w:pPr>
      <w:r w:rsidRPr="00A67730">
        <w:rPr>
          <w:sz w:val="28"/>
          <w:szCs w:val="28"/>
        </w:rPr>
        <w:t>На тетеревов охотятся весной на токах, осенью – по высыпкам, с чучелами, а зимой – с подъезда или подхода. На токовище, куда слетаются для своих брачных игр тетерева, охотник сооружает шалаш и до утренней зари затаивается в нем. Едва лишь начнет рассветать, к месту токования слетаются тетерева. Охота обычно бывает удачной, но подбирать сразу после выстрела убитую птицу не следует, чтобы не спугнуть остальных птиц.</w:t>
      </w:r>
    </w:p>
    <w:p w:rsidR="00AD227E" w:rsidRPr="00A67730" w:rsidRDefault="00D075D3" w:rsidP="00D075D3">
      <w:pPr>
        <w:pStyle w:val="a7"/>
        <w:suppressAutoHyphens/>
        <w:spacing w:before="0" w:beforeAutospacing="0" w:after="0" w:afterAutospacing="0"/>
        <w:ind w:firstLine="709"/>
        <w:jc w:val="both"/>
        <w:rPr>
          <w:sz w:val="28"/>
          <w:szCs w:val="28"/>
        </w:rPr>
      </w:pPr>
      <w:r w:rsidRPr="00A67730">
        <w:rPr>
          <w:sz w:val="28"/>
          <w:szCs w:val="28"/>
        </w:rPr>
        <w:t>На рябчика охотятся осенью с манком-пищиком. При умелом подражании свисту рябчика эти птицы откликаются и постепенно приближаются к охотнику.</w:t>
      </w:r>
    </w:p>
    <w:p w:rsidR="00AD227E" w:rsidRPr="00A67730" w:rsidRDefault="00AD227E" w:rsidP="00C66EBE">
      <w:pPr>
        <w:pStyle w:val="a7"/>
        <w:suppressAutoHyphens/>
        <w:spacing w:before="0" w:beforeAutospacing="0" w:after="0" w:afterAutospacing="0"/>
        <w:ind w:firstLine="709"/>
        <w:jc w:val="both"/>
        <w:rPr>
          <w:sz w:val="28"/>
          <w:szCs w:val="28"/>
        </w:rPr>
      </w:pPr>
    </w:p>
    <w:p w:rsidR="00AD227E" w:rsidRPr="00A67730" w:rsidRDefault="007E1ED4" w:rsidP="00C66EBE">
      <w:pPr>
        <w:pStyle w:val="a7"/>
        <w:suppressAutoHyphens/>
        <w:spacing w:before="0" w:beforeAutospacing="0" w:after="0" w:afterAutospacing="0"/>
        <w:ind w:firstLine="709"/>
        <w:jc w:val="both"/>
        <w:rPr>
          <w:b/>
          <w:i/>
          <w:sz w:val="28"/>
          <w:szCs w:val="28"/>
        </w:rPr>
      </w:pPr>
      <w:r w:rsidRPr="00A67730">
        <w:rPr>
          <w:b/>
          <w:i/>
          <w:sz w:val="28"/>
          <w:szCs w:val="28"/>
        </w:rPr>
        <w:t>Контрольные вопросы:</w:t>
      </w:r>
    </w:p>
    <w:p w:rsidR="00AD227E" w:rsidRPr="00A67730" w:rsidRDefault="007E1ED4" w:rsidP="00AD227E">
      <w:pPr>
        <w:pStyle w:val="a7"/>
        <w:suppressAutoHyphens/>
        <w:spacing w:before="0" w:beforeAutospacing="0" w:after="0" w:afterAutospacing="0"/>
        <w:ind w:firstLine="709"/>
        <w:jc w:val="both"/>
        <w:rPr>
          <w:sz w:val="28"/>
          <w:szCs w:val="28"/>
        </w:rPr>
      </w:pPr>
      <w:r w:rsidRPr="00A67730">
        <w:rPr>
          <w:sz w:val="28"/>
          <w:szCs w:val="28"/>
        </w:rPr>
        <w:t>1</w:t>
      </w:r>
      <w:r w:rsidR="00AD227E" w:rsidRPr="00A67730">
        <w:rPr>
          <w:sz w:val="28"/>
          <w:szCs w:val="28"/>
        </w:rPr>
        <w:t>. Схемы классификации техники охоты применительно к отдельным видам (группам) видов?</w:t>
      </w:r>
    </w:p>
    <w:p w:rsidR="00AD227E" w:rsidRPr="00A67730" w:rsidRDefault="007E1ED4" w:rsidP="00AD227E">
      <w:pPr>
        <w:pStyle w:val="a7"/>
        <w:suppressAutoHyphens/>
        <w:spacing w:before="0" w:beforeAutospacing="0" w:after="0" w:afterAutospacing="0"/>
        <w:ind w:firstLine="709"/>
        <w:jc w:val="both"/>
        <w:rPr>
          <w:sz w:val="28"/>
          <w:szCs w:val="28"/>
        </w:rPr>
      </w:pPr>
      <w:r w:rsidRPr="00A67730">
        <w:rPr>
          <w:sz w:val="28"/>
          <w:szCs w:val="28"/>
        </w:rPr>
        <w:t>2</w:t>
      </w:r>
      <w:r w:rsidR="00AD227E" w:rsidRPr="00A67730">
        <w:rPr>
          <w:sz w:val="28"/>
          <w:szCs w:val="28"/>
        </w:rPr>
        <w:t>. Транспортные средства, снаряжение охотника, способствующие эффективности охоты?</w:t>
      </w:r>
    </w:p>
    <w:p w:rsidR="007E1ED4" w:rsidRPr="00A67730" w:rsidRDefault="007E1ED4" w:rsidP="00AD227E">
      <w:pPr>
        <w:pStyle w:val="a7"/>
        <w:suppressAutoHyphens/>
        <w:spacing w:before="0" w:beforeAutospacing="0" w:after="0" w:afterAutospacing="0"/>
        <w:ind w:firstLine="709"/>
        <w:jc w:val="both"/>
        <w:rPr>
          <w:sz w:val="28"/>
          <w:szCs w:val="28"/>
        </w:rPr>
      </w:pPr>
    </w:p>
    <w:p w:rsidR="007E1ED4" w:rsidRPr="00A67730" w:rsidRDefault="007E1ED4" w:rsidP="007E1ED4">
      <w:pPr>
        <w:pStyle w:val="a7"/>
        <w:suppressAutoHyphens/>
        <w:spacing w:before="0" w:beforeAutospacing="0" w:after="0" w:afterAutospacing="0"/>
        <w:ind w:firstLine="709"/>
        <w:jc w:val="both"/>
        <w:rPr>
          <w:sz w:val="28"/>
          <w:szCs w:val="28"/>
        </w:rPr>
      </w:pPr>
      <w:r w:rsidRPr="00A67730">
        <w:rPr>
          <w:b/>
          <w:i/>
          <w:sz w:val="28"/>
          <w:szCs w:val="28"/>
        </w:rPr>
        <w:t>Форма отчета</w:t>
      </w:r>
      <w:r w:rsidRPr="00A67730">
        <w:rPr>
          <w:sz w:val="28"/>
          <w:szCs w:val="28"/>
        </w:rPr>
        <w:t>: устный опрос по контрольным вопросам, проверка полевого дневника.</w:t>
      </w:r>
    </w:p>
    <w:p w:rsidR="007E1ED4" w:rsidRPr="00A67730" w:rsidRDefault="007E1ED4" w:rsidP="007E1ED4">
      <w:pPr>
        <w:pStyle w:val="a7"/>
        <w:suppressAutoHyphens/>
        <w:spacing w:before="0" w:beforeAutospacing="0" w:after="0" w:afterAutospacing="0"/>
        <w:ind w:firstLine="709"/>
        <w:jc w:val="both"/>
        <w:rPr>
          <w:sz w:val="28"/>
          <w:szCs w:val="28"/>
        </w:rPr>
      </w:pPr>
    </w:p>
    <w:p w:rsidR="005E2D63" w:rsidRPr="00A67730" w:rsidRDefault="005E2D63" w:rsidP="007E1ED4">
      <w:pPr>
        <w:pStyle w:val="a7"/>
        <w:suppressAutoHyphens/>
        <w:spacing w:before="0" w:beforeAutospacing="0" w:after="0" w:afterAutospacing="0"/>
        <w:ind w:firstLine="709"/>
        <w:jc w:val="both"/>
        <w:rPr>
          <w:sz w:val="28"/>
          <w:szCs w:val="28"/>
        </w:rPr>
      </w:pPr>
    </w:p>
    <w:p w:rsidR="007E1ED4" w:rsidRPr="00A67730" w:rsidRDefault="007E1ED4" w:rsidP="007E1ED4">
      <w:pPr>
        <w:pStyle w:val="a7"/>
        <w:suppressAutoHyphens/>
        <w:spacing w:before="0" w:beforeAutospacing="0" w:after="0" w:afterAutospacing="0"/>
        <w:ind w:firstLine="709"/>
        <w:jc w:val="center"/>
        <w:rPr>
          <w:b/>
          <w:sz w:val="28"/>
          <w:szCs w:val="28"/>
        </w:rPr>
      </w:pPr>
      <w:r w:rsidRPr="00A67730">
        <w:rPr>
          <w:b/>
          <w:sz w:val="28"/>
          <w:szCs w:val="28"/>
        </w:rPr>
        <w:t xml:space="preserve">2.6 </w:t>
      </w:r>
      <w:r w:rsidR="00E03B40" w:rsidRPr="00A67730">
        <w:rPr>
          <w:b/>
          <w:sz w:val="28"/>
          <w:szCs w:val="28"/>
        </w:rPr>
        <w:t>Контрольные вопросы и задания для проведения текущей а</w:t>
      </w:r>
      <w:r w:rsidRPr="00A67730">
        <w:rPr>
          <w:b/>
          <w:sz w:val="28"/>
          <w:szCs w:val="28"/>
        </w:rPr>
        <w:t>ттестации по разделам практики</w:t>
      </w:r>
    </w:p>
    <w:p w:rsidR="007E1ED4" w:rsidRPr="00A67730" w:rsidRDefault="007E1ED4" w:rsidP="007E1ED4">
      <w:pPr>
        <w:pStyle w:val="a7"/>
        <w:suppressAutoHyphens/>
        <w:spacing w:before="0" w:beforeAutospacing="0" w:after="0" w:afterAutospacing="0"/>
        <w:ind w:firstLine="709"/>
        <w:jc w:val="center"/>
        <w:rPr>
          <w:b/>
          <w:sz w:val="28"/>
          <w:szCs w:val="28"/>
        </w:rPr>
      </w:pPr>
    </w:p>
    <w:p w:rsidR="007E1ED4" w:rsidRPr="00A67730" w:rsidRDefault="00E03B40" w:rsidP="007E1ED4">
      <w:pPr>
        <w:pStyle w:val="a7"/>
        <w:suppressAutoHyphens/>
        <w:spacing w:before="0" w:beforeAutospacing="0" w:after="0" w:afterAutospacing="0"/>
        <w:ind w:firstLine="709"/>
        <w:jc w:val="both"/>
        <w:rPr>
          <w:sz w:val="28"/>
          <w:szCs w:val="28"/>
        </w:rPr>
      </w:pPr>
      <w:r w:rsidRPr="00A67730">
        <w:rPr>
          <w:sz w:val="28"/>
          <w:szCs w:val="28"/>
        </w:rPr>
        <w:t xml:space="preserve">1. Система классификации техники добывания (по В.К. Жарову). </w:t>
      </w:r>
    </w:p>
    <w:p w:rsidR="007E1ED4" w:rsidRPr="00A67730" w:rsidRDefault="00E03B40" w:rsidP="007E1ED4">
      <w:pPr>
        <w:pStyle w:val="a7"/>
        <w:suppressAutoHyphens/>
        <w:spacing w:before="0" w:beforeAutospacing="0" w:after="0" w:afterAutospacing="0"/>
        <w:ind w:firstLine="709"/>
        <w:jc w:val="both"/>
        <w:rPr>
          <w:sz w:val="28"/>
          <w:szCs w:val="28"/>
        </w:rPr>
      </w:pPr>
      <w:r w:rsidRPr="00A67730">
        <w:rPr>
          <w:sz w:val="28"/>
          <w:szCs w:val="28"/>
        </w:rPr>
        <w:t xml:space="preserve">2. Охота спортивно-любительская. </w:t>
      </w:r>
    </w:p>
    <w:p w:rsidR="007E1ED4" w:rsidRPr="00A67730" w:rsidRDefault="00E03B40" w:rsidP="007E1ED4">
      <w:pPr>
        <w:pStyle w:val="a7"/>
        <w:suppressAutoHyphens/>
        <w:spacing w:before="0" w:beforeAutospacing="0" w:after="0" w:afterAutospacing="0"/>
        <w:ind w:firstLine="709"/>
        <w:jc w:val="both"/>
        <w:rPr>
          <w:sz w:val="28"/>
          <w:szCs w:val="28"/>
        </w:rPr>
      </w:pPr>
      <w:r w:rsidRPr="00A67730">
        <w:rPr>
          <w:sz w:val="28"/>
          <w:szCs w:val="28"/>
        </w:rPr>
        <w:t xml:space="preserve">3. Охота научная. </w:t>
      </w:r>
    </w:p>
    <w:p w:rsidR="007E1ED4" w:rsidRPr="00A67730" w:rsidRDefault="00E03B40" w:rsidP="007E1ED4">
      <w:pPr>
        <w:pStyle w:val="a7"/>
        <w:suppressAutoHyphens/>
        <w:spacing w:before="0" w:beforeAutospacing="0" w:after="0" w:afterAutospacing="0"/>
        <w:ind w:firstLine="709"/>
        <w:jc w:val="both"/>
        <w:rPr>
          <w:sz w:val="28"/>
          <w:szCs w:val="28"/>
        </w:rPr>
      </w:pPr>
      <w:r w:rsidRPr="00A67730">
        <w:rPr>
          <w:sz w:val="28"/>
          <w:szCs w:val="28"/>
        </w:rPr>
        <w:t xml:space="preserve">4. Типовые правила охоты. </w:t>
      </w:r>
    </w:p>
    <w:p w:rsidR="007E1ED4" w:rsidRPr="00A67730" w:rsidRDefault="00E03B40" w:rsidP="007E1ED4">
      <w:pPr>
        <w:pStyle w:val="a7"/>
        <w:suppressAutoHyphens/>
        <w:spacing w:before="0" w:beforeAutospacing="0" w:after="0" w:afterAutospacing="0"/>
        <w:ind w:firstLine="709"/>
        <w:jc w:val="both"/>
        <w:rPr>
          <w:sz w:val="28"/>
          <w:szCs w:val="28"/>
        </w:rPr>
      </w:pPr>
      <w:r w:rsidRPr="00A67730">
        <w:rPr>
          <w:sz w:val="28"/>
          <w:szCs w:val="28"/>
        </w:rPr>
        <w:t xml:space="preserve">5. Систематизированный список разновидностей конкретных охот и орудий добывания. </w:t>
      </w:r>
    </w:p>
    <w:p w:rsidR="007E1ED4" w:rsidRPr="00A67730" w:rsidRDefault="00E03B40" w:rsidP="007E1ED4">
      <w:pPr>
        <w:pStyle w:val="a7"/>
        <w:suppressAutoHyphens/>
        <w:spacing w:before="0" w:beforeAutospacing="0" w:after="0" w:afterAutospacing="0"/>
        <w:ind w:firstLine="709"/>
        <w:jc w:val="both"/>
        <w:rPr>
          <w:sz w:val="28"/>
          <w:szCs w:val="28"/>
        </w:rPr>
      </w:pPr>
      <w:r w:rsidRPr="00A67730">
        <w:rPr>
          <w:sz w:val="28"/>
          <w:szCs w:val="28"/>
        </w:rPr>
        <w:t xml:space="preserve">6. Способы и орудия добывания, действующие в присутствии охотника. </w:t>
      </w:r>
    </w:p>
    <w:p w:rsidR="007E1ED4" w:rsidRPr="00A67730" w:rsidRDefault="00E03B40" w:rsidP="007E1ED4">
      <w:pPr>
        <w:pStyle w:val="a7"/>
        <w:suppressAutoHyphens/>
        <w:spacing w:before="0" w:beforeAutospacing="0" w:after="0" w:afterAutospacing="0"/>
        <w:ind w:firstLine="709"/>
        <w:jc w:val="both"/>
        <w:rPr>
          <w:sz w:val="28"/>
          <w:szCs w:val="28"/>
        </w:rPr>
      </w:pPr>
      <w:r w:rsidRPr="00A67730">
        <w:rPr>
          <w:sz w:val="28"/>
          <w:szCs w:val="28"/>
        </w:rPr>
        <w:t xml:space="preserve">7. Спортивная и промысловая охота на </w:t>
      </w:r>
      <w:proofErr w:type="gramStart"/>
      <w:r w:rsidRPr="00A67730">
        <w:rPr>
          <w:sz w:val="28"/>
          <w:szCs w:val="28"/>
        </w:rPr>
        <w:t>водоплавающих</w:t>
      </w:r>
      <w:proofErr w:type="gramEnd"/>
      <w:r w:rsidRPr="00A67730">
        <w:rPr>
          <w:sz w:val="28"/>
          <w:szCs w:val="28"/>
        </w:rPr>
        <w:t xml:space="preserve">. </w:t>
      </w:r>
    </w:p>
    <w:p w:rsidR="007E1ED4" w:rsidRPr="00A67730" w:rsidRDefault="00E03B40" w:rsidP="007E1ED4">
      <w:pPr>
        <w:pStyle w:val="a7"/>
        <w:suppressAutoHyphens/>
        <w:spacing w:before="0" w:beforeAutospacing="0" w:after="0" w:afterAutospacing="0"/>
        <w:ind w:firstLine="709"/>
        <w:jc w:val="both"/>
        <w:rPr>
          <w:sz w:val="28"/>
          <w:szCs w:val="28"/>
        </w:rPr>
      </w:pPr>
      <w:r w:rsidRPr="00A67730">
        <w:rPr>
          <w:sz w:val="28"/>
          <w:szCs w:val="28"/>
        </w:rPr>
        <w:t xml:space="preserve">8. Охота с подружейной собакой. </w:t>
      </w:r>
    </w:p>
    <w:p w:rsidR="00E03B40" w:rsidRPr="00A67730" w:rsidRDefault="00E03B40" w:rsidP="007E1ED4">
      <w:pPr>
        <w:pStyle w:val="a7"/>
        <w:suppressAutoHyphens/>
        <w:spacing w:before="0" w:beforeAutospacing="0" w:after="0" w:afterAutospacing="0"/>
        <w:ind w:firstLine="709"/>
        <w:jc w:val="both"/>
        <w:rPr>
          <w:sz w:val="28"/>
          <w:szCs w:val="28"/>
        </w:rPr>
      </w:pPr>
      <w:r w:rsidRPr="00A67730">
        <w:rPr>
          <w:sz w:val="28"/>
          <w:szCs w:val="28"/>
        </w:rPr>
        <w:t>9. Техническое оснащение.</w:t>
      </w:r>
    </w:p>
    <w:p w:rsidR="00A67730" w:rsidRPr="00A67730" w:rsidRDefault="00A67730">
      <w:pPr>
        <w:rPr>
          <w:rFonts w:ascii="Times New Roman" w:eastAsia="Times New Roman" w:hAnsi="Times New Roman" w:cs="Times New Roman"/>
          <w:sz w:val="28"/>
          <w:szCs w:val="28"/>
          <w:lang w:eastAsia="ru-RU"/>
        </w:rPr>
      </w:pPr>
      <w:r w:rsidRPr="00A67730">
        <w:rPr>
          <w:sz w:val="28"/>
          <w:szCs w:val="28"/>
        </w:rPr>
        <w:br w:type="page"/>
      </w:r>
    </w:p>
    <w:p w:rsidR="00F819F5" w:rsidRDefault="00F819F5" w:rsidP="00F819F5">
      <w:pPr>
        <w:spacing w:after="0"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lastRenderedPageBreak/>
        <w:t>Приложение 1</w:t>
      </w:r>
    </w:p>
    <w:p w:rsidR="00F819F5" w:rsidRDefault="00F819F5" w:rsidP="00A67730">
      <w:pPr>
        <w:spacing w:after="0" w:line="240" w:lineRule="auto"/>
        <w:jc w:val="center"/>
        <w:outlineLvl w:val="0"/>
        <w:rPr>
          <w:rFonts w:ascii="Times New Roman" w:eastAsia="Times New Roman" w:hAnsi="Times New Roman" w:cs="Times New Roman"/>
          <w:b/>
          <w:bCs/>
          <w:kern w:val="36"/>
          <w:sz w:val="24"/>
          <w:szCs w:val="24"/>
          <w:lang w:eastAsia="ru-RU"/>
        </w:rPr>
      </w:pPr>
    </w:p>
    <w:p w:rsidR="00A67730" w:rsidRPr="00A67730" w:rsidRDefault="00A67730" w:rsidP="00A67730">
      <w:pPr>
        <w:spacing w:after="0" w:line="240" w:lineRule="auto"/>
        <w:jc w:val="center"/>
        <w:outlineLvl w:val="0"/>
        <w:rPr>
          <w:rFonts w:ascii="Times New Roman" w:eastAsia="Times New Roman" w:hAnsi="Times New Roman" w:cs="Times New Roman"/>
          <w:b/>
          <w:bCs/>
          <w:kern w:val="36"/>
          <w:sz w:val="24"/>
          <w:szCs w:val="24"/>
          <w:lang w:eastAsia="ru-RU"/>
        </w:rPr>
      </w:pPr>
      <w:r w:rsidRPr="00A67730">
        <w:rPr>
          <w:rFonts w:ascii="Times New Roman" w:eastAsia="Times New Roman" w:hAnsi="Times New Roman" w:cs="Times New Roman"/>
          <w:b/>
          <w:bCs/>
          <w:kern w:val="36"/>
          <w:sz w:val="24"/>
          <w:szCs w:val="24"/>
          <w:lang w:eastAsia="ru-RU"/>
        </w:rPr>
        <w:t>ПРАВИЛА ОХОТЫ</w:t>
      </w:r>
    </w:p>
    <w:p w:rsidR="00A67730" w:rsidRPr="00A67730" w:rsidRDefault="00A67730" w:rsidP="00A67730">
      <w:pPr>
        <w:spacing w:after="0" w:line="240" w:lineRule="auto"/>
        <w:jc w:val="center"/>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(в ред. Приказов Минприроды России от 10.04.2012 N 98,</w:t>
      </w:r>
      <w:r w:rsidRPr="00A67730">
        <w:rPr>
          <w:rFonts w:ascii="Times New Roman" w:eastAsia="Times New Roman" w:hAnsi="Times New Roman" w:cs="Times New Roman"/>
          <w:sz w:val="24"/>
          <w:szCs w:val="24"/>
          <w:lang w:eastAsia="ru-RU"/>
        </w:rPr>
        <w:br/>
        <w:t>от 05.09.2012 N 262, от 08.11.2012 N 373, от 10.12.2013 N 581,</w:t>
      </w:r>
      <w:proofErr w:type="gramEnd"/>
    </w:p>
    <w:p w:rsidR="00A67730" w:rsidRPr="00A67730" w:rsidRDefault="00A67730" w:rsidP="00A67730">
      <w:pPr>
        <w:spacing w:after="0" w:line="240" w:lineRule="auto"/>
        <w:jc w:val="center"/>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от 04.09.2014 N 383</w:t>
      </w:r>
      <w:r w:rsidRPr="00A67730">
        <w:rPr>
          <w:rFonts w:ascii="Times New Roman" w:eastAsia="Times New Roman" w:hAnsi="Times New Roman" w:cs="Times New Roman"/>
          <w:sz w:val="24"/>
          <w:szCs w:val="24"/>
          <w:lang w:eastAsia="ru-RU"/>
        </w:rPr>
        <w:t>,</w:t>
      </w:r>
      <w:r w:rsidRPr="00A67730">
        <w:rPr>
          <w:rFonts w:ascii="Times New Roman" w:eastAsia="Times New Roman" w:hAnsi="Times New Roman" w:cs="Times New Roman"/>
          <w:b/>
          <w:bCs/>
          <w:sz w:val="24"/>
          <w:szCs w:val="24"/>
          <w:lang w:eastAsia="ru-RU"/>
        </w:rPr>
        <w:t>от 29.09.2014 N 420</w:t>
      </w:r>
      <w:r w:rsidRPr="00A67730">
        <w:rPr>
          <w:rFonts w:ascii="Times New Roman" w:eastAsia="Times New Roman" w:hAnsi="Times New Roman" w:cs="Times New Roman"/>
          <w:sz w:val="24"/>
          <w:szCs w:val="24"/>
          <w:lang w:eastAsia="ru-RU"/>
        </w:rPr>
        <w:t>)</w:t>
      </w:r>
    </w:p>
    <w:p w:rsidR="00A67730" w:rsidRPr="00A67730" w:rsidRDefault="00A67730" w:rsidP="00A67730">
      <w:pPr>
        <w:spacing w:after="0" w:line="240" w:lineRule="auto"/>
        <w:jc w:val="both"/>
        <w:rPr>
          <w:rFonts w:ascii="Times New Roman" w:eastAsia="Times New Roman" w:hAnsi="Times New Roman" w:cs="Times New Roman"/>
          <w:sz w:val="24"/>
          <w:szCs w:val="24"/>
          <w:lang w:eastAsia="ru-RU"/>
        </w:rPr>
      </w:pPr>
    </w:p>
    <w:p w:rsidR="00A67730" w:rsidRPr="00A67730" w:rsidRDefault="00A67730" w:rsidP="005E37A8">
      <w:pPr>
        <w:spacing w:after="0" w:line="240" w:lineRule="auto"/>
        <w:ind w:firstLine="709"/>
        <w:outlineLvl w:val="2"/>
        <w:rPr>
          <w:rFonts w:ascii="Times New Roman" w:eastAsia="Times New Roman" w:hAnsi="Times New Roman" w:cs="Times New Roman"/>
          <w:b/>
          <w:bCs/>
          <w:sz w:val="24"/>
          <w:szCs w:val="24"/>
          <w:lang w:eastAsia="ru-RU"/>
        </w:rPr>
      </w:pPr>
      <w:r w:rsidRPr="00A67730">
        <w:rPr>
          <w:rFonts w:ascii="Times New Roman" w:eastAsia="Times New Roman" w:hAnsi="Times New Roman" w:cs="Times New Roman"/>
          <w:b/>
          <w:bCs/>
          <w:sz w:val="24"/>
          <w:szCs w:val="24"/>
          <w:lang w:eastAsia="ru-RU"/>
        </w:rPr>
        <w:t>I. ОБЩИЕ ПОЛОЖЕНИЯ</w:t>
      </w:r>
    </w:p>
    <w:p w:rsid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1.</w:t>
      </w:r>
      <w:r w:rsidRPr="00A67730">
        <w:rPr>
          <w:rFonts w:ascii="Times New Roman" w:eastAsia="Times New Roman" w:hAnsi="Times New Roman" w:cs="Times New Roman"/>
          <w:sz w:val="24"/>
          <w:szCs w:val="24"/>
          <w:lang w:eastAsia="ru-RU"/>
        </w:rPr>
        <w:t>Правила охоты (далее - Правила) устанавливают требования к осуществлению охоты и сохранению охотничьих ресурсов (далее - охотничьи животные) на всей территории Российской Федерации.</w:t>
      </w:r>
    </w:p>
    <w:p w:rsid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2.</w:t>
      </w:r>
      <w:r w:rsidRPr="00A67730">
        <w:rPr>
          <w:rFonts w:ascii="Times New Roman" w:eastAsia="Times New Roman" w:hAnsi="Times New Roman" w:cs="Times New Roman"/>
          <w:sz w:val="24"/>
          <w:szCs w:val="24"/>
          <w:lang w:eastAsia="ru-RU"/>
        </w:rPr>
        <w:t>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3.</w:t>
      </w:r>
      <w:r w:rsidRPr="00A67730">
        <w:rPr>
          <w:rFonts w:ascii="Times New Roman" w:eastAsia="Times New Roman" w:hAnsi="Times New Roman" w:cs="Times New Roman"/>
          <w:sz w:val="24"/>
          <w:szCs w:val="24"/>
          <w:lang w:eastAsia="ru-RU"/>
        </w:rPr>
        <w:t>При осуществлении охоты охотник обязан:</w:t>
      </w:r>
    </w:p>
    <w:p w:rsid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3.1. соблюдать настоящие Правила;</w:t>
      </w:r>
    </w:p>
    <w:p w:rsid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3.2. иметь при себе:</w:t>
      </w:r>
    </w:p>
    <w:p w:rsid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а) охотничий билет;</w:t>
      </w:r>
    </w:p>
    <w:p w:rsid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б) в случае осуществления охоты с охотничьим огнестрельным и (или) пневматическим оружием разрешение на хранение и ношение охотничьего оружия, в соответствии с Федеральным законом от 13 декабря 1996 года N 150-ФЗ</w:t>
      </w:r>
      <w:proofErr w:type="gramStart"/>
      <w:r w:rsidRPr="00A67730">
        <w:rPr>
          <w:rFonts w:ascii="Times New Roman" w:eastAsia="Times New Roman" w:hAnsi="Times New Roman" w:cs="Times New Roman"/>
          <w:sz w:val="24"/>
          <w:szCs w:val="24"/>
          <w:lang w:eastAsia="ru-RU"/>
        </w:rPr>
        <w:t xml:space="preserve"> О</w:t>
      </w:r>
      <w:proofErr w:type="gramEnd"/>
      <w:r w:rsidRPr="00A67730">
        <w:rPr>
          <w:rFonts w:ascii="Times New Roman" w:eastAsia="Times New Roman" w:hAnsi="Times New Roman" w:cs="Times New Roman"/>
          <w:sz w:val="24"/>
          <w:szCs w:val="24"/>
          <w:lang w:eastAsia="ru-RU"/>
        </w:rPr>
        <w:t xml:space="preserve">б оружии (Собрание законодательства Российской Федерации, 1996, N 51, ст. 5681; 1998, N 30, ст. 3613; N 31, ст. 3834; </w:t>
      </w:r>
      <w:proofErr w:type="gramStart"/>
      <w:r w:rsidRPr="00A67730">
        <w:rPr>
          <w:rFonts w:ascii="Times New Roman" w:eastAsia="Times New Roman" w:hAnsi="Times New Roman" w:cs="Times New Roman"/>
          <w:sz w:val="24"/>
          <w:szCs w:val="24"/>
          <w:lang w:eastAsia="ru-RU"/>
        </w:rPr>
        <w:t>N 51, ст. 6269; 1999, N 47, ст. 5612; 2000, N 16, ст. 1640; 2001, N 31, ст. 3171; N 33, ст. 3435; N 49, ст. 4558; 2002, N 26, ст. 2516; N 30, ст. 3029; 2003, N 2, ст. 167; N 27, ст. 2700; N 50, ст. 4856; 2004, N 18, ст. 1683;</w:t>
      </w:r>
      <w:proofErr w:type="gramEnd"/>
      <w:r w:rsidRPr="00A67730">
        <w:rPr>
          <w:rFonts w:ascii="Times New Roman" w:eastAsia="Times New Roman" w:hAnsi="Times New Roman" w:cs="Times New Roman"/>
          <w:sz w:val="24"/>
          <w:szCs w:val="24"/>
          <w:lang w:eastAsia="ru-RU"/>
        </w:rPr>
        <w:t xml:space="preserve"> </w:t>
      </w:r>
      <w:proofErr w:type="gramStart"/>
      <w:r w:rsidRPr="00A67730">
        <w:rPr>
          <w:rFonts w:ascii="Times New Roman" w:eastAsia="Times New Roman" w:hAnsi="Times New Roman" w:cs="Times New Roman"/>
          <w:sz w:val="24"/>
          <w:szCs w:val="24"/>
          <w:lang w:eastAsia="ru-RU"/>
        </w:rPr>
        <w:t>N 27, ст. 2711; 2006, N 31, ст. 3420; 2007, N 1, ст. 21; N 32, ст. 4121; 2008, N 10, ст. 900; N 52, ст. 6227; 2009, N 1, ст. 17; N 7, ст. 770; N 11, ст. 1261; N 30, ст. 3735; 2010, N 14, ст. 1554, ст. 1555;</w:t>
      </w:r>
      <w:proofErr w:type="gramEnd"/>
      <w:r w:rsidRPr="00A67730">
        <w:rPr>
          <w:rFonts w:ascii="Times New Roman" w:eastAsia="Times New Roman" w:hAnsi="Times New Roman" w:cs="Times New Roman"/>
          <w:sz w:val="24"/>
          <w:szCs w:val="24"/>
          <w:lang w:eastAsia="ru-RU"/>
        </w:rPr>
        <w:t xml:space="preserve"> </w:t>
      </w:r>
      <w:proofErr w:type="gramStart"/>
      <w:r w:rsidRPr="00A67730">
        <w:rPr>
          <w:rFonts w:ascii="Times New Roman" w:eastAsia="Times New Roman" w:hAnsi="Times New Roman" w:cs="Times New Roman"/>
          <w:sz w:val="24"/>
          <w:szCs w:val="24"/>
          <w:lang w:eastAsia="ru-RU"/>
        </w:rPr>
        <w:t>N 23, ст. 2793);</w:t>
      </w:r>
      <w:proofErr w:type="gramEnd"/>
    </w:p>
    <w:p w:rsid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в) в случае осуществления охоты в общедоступных охотничьих угодьях разрешение на добычу охотничьих ресурсов, выданное в установленном порядке;</w:t>
      </w:r>
    </w:p>
    <w:p w:rsid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г) в случае осуществления охоты в закрепленных охотничьих угодьях разрешение на добычу охотничьих ресурсов, выданное в установленном порядке, и путевку, в случаях, предусмотренных Федеральным законом от 24 июля 2009 г. N 209-ФЗ</w:t>
      </w:r>
      <w:proofErr w:type="gramStart"/>
      <w:r w:rsidRPr="00A67730">
        <w:rPr>
          <w:rFonts w:ascii="Times New Roman" w:eastAsia="Times New Roman" w:hAnsi="Times New Roman" w:cs="Times New Roman"/>
          <w:sz w:val="24"/>
          <w:szCs w:val="24"/>
          <w:lang w:eastAsia="ru-RU"/>
        </w:rPr>
        <w:t xml:space="preserve"> О</w:t>
      </w:r>
      <w:proofErr w:type="gramEnd"/>
      <w:r w:rsidRPr="00A67730">
        <w:rPr>
          <w:rFonts w:ascii="Times New Roman" w:eastAsia="Times New Roman" w:hAnsi="Times New Roman" w:cs="Times New Roman"/>
          <w:sz w:val="24"/>
          <w:szCs w:val="24"/>
          <w:lang w:eastAsia="ru-RU"/>
        </w:rPr>
        <w:t xml:space="preserve">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(Собрание законодательства Российской Федерации, 2009, N </w:t>
      </w:r>
      <w:proofErr w:type="gramStart"/>
      <w:r w:rsidRPr="00A67730">
        <w:rPr>
          <w:rFonts w:ascii="Times New Roman" w:eastAsia="Times New Roman" w:hAnsi="Times New Roman" w:cs="Times New Roman"/>
          <w:sz w:val="24"/>
          <w:szCs w:val="24"/>
          <w:lang w:eastAsia="ru-RU"/>
        </w:rPr>
        <w:t>30, ст. 3735; 2009, N 52, ст. 6441, ст. 6450; 2010, N 23, ст. 2793);</w:t>
      </w:r>
      <w:proofErr w:type="gramEnd"/>
    </w:p>
    <w:p w:rsid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д) в случае осуществления охоты на иных территориях, являющихся средой обитания охотничьих животных, разрешение на добычу охотничьих ресурсов, выданное уполномоченными в соответствии с законодательством Российской Федерации органами государственной власти или природоохранными учреждениями в установленном порядке;</w:t>
      </w:r>
    </w:p>
    <w:p w:rsid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е) в случае осуществления охоты с ловчими птицами разрешение на содержание и разведение в </w:t>
      </w:r>
      <w:proofErr w:type="spellStart"/>
      <w:r w:rsidRPr="00A67730">
        <w:rPr>
          <w:rFonts w:ascii="Times New Roman" w:eastAsia="Times New Roman" w:hAnsi="Times New Roman" w:cs="Times New Roman"/>
          <w:sz w:val="24"/>
          <w:szCs w:val="24"/>
          <w:lang w:eastAsia="ru-RU"/>
        </w:rPr>
        <w:t>полувольных</w:t>
      </w:r>
      <w:proofErr w:type="spellEnd"/>
      <w:r w:rsidRPr="00A67730">
        <w:rPr>
          <w:rFonts w:ascii="Times New Roman" w:eastAsia="Times New Roman" w:hAnsi="Times New Roman" w:cs="Times New Roman"/>
          <w:sz w:val="24"/>
          <w:szCs w:val="24"/>
          <w:lang w:eastAsia="ru-RU"/>
        </w:rPr>
        <w:t xml:space="preserve"> условиях или искусственно созданной среде обитания, в соответствии с Федеральным законом от 24 апреля 1995 года N 52-ФЗ О животном мире (далее - Федеральный закон N 52-ФЗ) (Собрание законодательства Российской Федерации, 1995, N 17, ст. 1462; </w:t>
      </w:r>
      <w:proofErr w:type="gramStart"/>
      <w:r w:rsidRPr="00A67730">
        <w:rPr>
          <w:rFonts w:ascii="Times New Roman" w:eastAsia="Times New Roman" w:hAnsi="Times New Roman" w:cs="Times New Roman"/>
          <w:sz w:val="24"/>
          <w:szCs w:val="24"/>
          <w:lang w:eastAsia="ru-RU"/>
        </w:rPr>
        <w:t>2003, N 46, ст. 4444; 2004, N 45, ст. 4377; 2005, N 1, ст. 25; 2006, N 1, ст. 10; N 52, ст. 5498; 2007, N 1, ст. 21; N 17, ст. 1933; N 50, ст. 6246; 2008, N 30, ст. 3616; N 49, ст. 5748; 2009, N 1, ст. 17;</w:t>
      </w:r>
      <w:proofErr w:type="gramEnd"/>
      <w:r w:rsidRPr="00A67730">
        <w:rPr>
          <w:rFonts w:ascii="Times New Roman" w:eastAsia="Times New Roman" w:hAnsi="Times New Roman" w:cs="Times New Roman"/>
          <w:sz w:val="24"/>
          <w:szCs w:val="24"/>
          <w:lang w:eastAsia="ru-RU"/>
        </w:rPr>
        <w:t xml:space="preserve"> </w:t>
      </w:r>
      <w:proofErr w:type="gramStart"/>
      <w:r w:rsidRPr="00A67730">
        <w:rPr>
          <w:rFonts w:ascii="Times New Roman" w:eastAsia="Times New Roman" w:hAnsi="Times New Roman" w:cs="Times New Roman"/>
          <w:sz w:val="24"/>
          <w:szCs w:val="24"/>
          <w:lang w:eastAsia="ru-RU"/>
        </w:rPr>
        <w:t>N 11, ст. 1261; N 30, ст. 3735; 2011, N 1, ст. 32; N 30, ст. 4590; N 48, ст. 6732);</w:t>
      </w:r>
      <w:r>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spellStart"/>
      <w:r w:rsidRPr="00A67730">
        <w:rPr>
          <w:rFonts w:ascii="Times New Roman" w:eastAsia="Times New Roman" w:hAnsi="Times New Roman" w:cs="Times New Roman"/>
          <w:sz w:val="24"/>
          <w:szCs w:val="24"/>
          <w:lang w:eastAsia="ru-RU"/>
        </w:rPr>
        <w:t>пп</w:t>
      </w:r>
      <w:proofErr w:type="spellEnd"/>
      <w:r w:rsidRPr="00A67730">
        <w:rPr>
          <w:rFonts w:ascii="Times New Roman" w:eastAsia="Times New Roman" w:hAnsi="Times New Roman" w:cs="Times New Roman"/>
          <w:sz w:val="24"/>
          <w:szCs w:val="24"/>
          <w:lang w:eastAsia="ru-RU"/>
        </w:rPr>
        <w:t>. е в ред. Приказа Минприроды России от 10.04.2012 N 98)</w:t>
      </w:r>
      <w:proofErr w:type="gramEnd"/>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 xml:space="preserve">3.3. предъявлять по требованию должностных лиц уполномоченного органа государственной власти, осуществляющего федеральный государственный охотничий надзор, территориальных органов Федеральной службы по надзору в сфере природопользования и государственных учреждений, находящихся в ведении органов исполнительной власти субъектов Российской Федерации, за которыми Федеральным законом N 52-ФЗ закреплены функции по </w:t>
      </w:r>
      <w:r w:rsidRPr="00A67730">
        <w:rPr>
          <w:rFonts w:ascii="Times New Roman" w:eastAsia="Times New Roman" w:hAnsi="Times New Roman" w:cs="Times New Roman"/>
          <w:sz w:val="24"/>
          <w:szCs w:val="24"/>
          <w:lang w:eastAsia="ru-RU"/>
        </w:rPr>
        <w:lastRenderedPageBreak/>
        <w:t>охране, федеральному государственному надзору и регулированию использования объектов животного мира и среды их обитания и</w:t>
      </w:r>
      <w:proofErr w:type="gramEnd"/>
      <w:r w:rsidRPr="00A67730">
        <w:rPr>
          <w:rFonts w:ascii="Times New Roman" w:eastAsia="Times New Roman" w:hAnsi="Times New Roman" w:cs="Times New Roman"/>
          <w:sz w:val="24"/>
          <w:szCs w:val="24"/>
          <w:lang w:eastAsia="ru-RU"/>
        </w:rPr>
        <w:t xml:space="preserve"> других должностных лиц, уполномоченных в соответствии с законодательством Российской Федерации, документы, указанные в пункте 3.2 настоящих Правил, орудия охоты, продукцию охоты;</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(п. 3.3 в ред. Приказа Минприроды России от 10.04.2012 N 98)</w:t>
      </w:r>
    </w:p>
    <w:p w:rsidR="002A22B9" w:rsidRDefault="002A22B9"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 </w:t>
      </w:r>
      <w:proofErr w:type="gramStart"/>
      <w:r w:rsidR="00A67730" w:rsidRPr="00A67730">
        <w:rPr>
          <w:rFonts w:ascii="Times New Roman" w:eastAsia="Times New Roman" w:hAnsi="Times New Roman" w:cs="Times New Roman"/>
          <w:sz w:val="24"/>
          <w:szCs w:val="24"/>
          <w:lang w:eastAsia="ru-RU"/>
        </w:rPr>
        <w:t>3.3.1. предъявлять по требованию производственного охотничьего инспектора, уполномоченного осуществлять производственный охотничий контроль, по предъявлении им удостоверения производственного охотничьего инспектора документы, указанные в подпунктах а, б и г пункта 3.2 настоящих Правил, а также вещи, находящиеся при себе (в том числе орудия охоты, продукцию охоты), и транспортные средства для их осмотра (п. 3.3.1 в ред. Приказа Минприроды России от 10.12.2013 N</w:t>
      </w:r>
      <w:proofErr w:type="gramEnd"/>
      <w:r w:rsidR="00A67730" w:rsidRPr="00A67730">
        <w:rPr>
          <w:rFonts w:ascii="Times New Roman" w:eastAsia="Times New Roman" w:hAnsi="Times New Roman" w:cs="Times New Roman"/>
          <w:sz w:val="24"/>
          <w:szCs w:val="24"/>
          <w:lang w:eastAsia="ru-RU"/>
        </w:rPr>
        <w:t xml:space="preserve"> 581)</w:t>
      </w:r>
      <w:r>
        <w:rPr>
          <w:rFonts w:ascii="Times New Roman" w:eastAsia="Times New Roman" w:hAnsi="Times New Roman" w:cs="Times New Roman"/>
          <w:sz w:val="24"/>
          <w:szCs w:val="24"/>
          <w:lang w:eastAsia="ru-RU"/>
        </w:rPr>
        <w:t>.</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С учетом положений, предусмотренных частью 7 статьи 41 Федерального закона об охоте</w:t>
      </w:r>
      <w:proofErr w:type="gramStart"/>
      <w:r w:rsidRPr="00A67730">
        <w:rPr>
          <w:rFonts w:ascii="Times New Roman" w:eastAsia="Times New Roman" w:hAnsi="Times New Roman" w:cs="Times New Roman"/>
          <w:sz w:val="24"/>
          <w:szCs w:val="24"/>
          <w:lang w:eastAsia="ru-RU"/>
        </w:rPr>
        <w:t>.</w:t>
      </w:r>
      <w:proofErr w:type="gramEnd"/>
      <w:r w:rsidR="002A22B9">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с</w:t>
      </w:r>
      <w:proofErr w:type="gramEnd"/>
      <w:r w:rsidRPr="00A67730">
        <w:rPr>
          <w:rFonts w:ascii="Times New Roman" w:eastAsia="Times New Roman" w:hAnsi="Times New Roman" w:cs="Times New Roman"/>
          <w:sz w:val="24"/>
          <w:szCs w:val="24"/>
          <w:lang w:eastAsia="ru-RU"/>
        </w:rPr>
        <w:t>носка введена Приказом Минприроды России от 10.12.2013 N 581)</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3.4. осуществлять охоту на территории и в пределах норм добычи охотничьих ресурсов, указанных в разрешении на добычу охотничьих ресурсов;</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3.5. </w:t>
      </w:r>
      <w:proofErr w:type="gramStart"/>
      <w:r w:rsidRPr="00A67730">
        <w:rPr>
          <w:rFonts w:ascii="Times New Roman" w:eastAsia="Times New Roman" w:hAnsi="Times New Roman" w:cs="Times New Roman"/>
          <w:sz w:val="24"/>
          <w:szCs w:val="24"/>
          <w:lang w:eastAsia="ru-RU"/>
        </w:rPr>
        <w:t>исключен</w:t>
      </w:r>
      <w:proofErr w:type="gramEnd"/>
      <w:r w:rsidRPr="00A67730">
        <w:rPr>
          <w:rFonts w:ascii="Times New Roman" w:eastAsia="Times New Roman" w:hAnsi="Times New Roman" w:cs="Times New Roman"/>
          <w:sz w:val="24"/>
          <w:szCs w:val="24"/>
          <w:lang w:eastAsia="ru-RU"/>
        </w:rPr>
        <w:t xml:space="preserve"> с 15 июня 2012 года. - Приказ Минприроды России от 10.04.2012 N 98;</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3.6.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3.7. после добычи охотничьего животного до начала его первичной переработки и (или) транспортировки сделать соответствующую отметку о добыче на оборотной стороне разрешения на добычу охотничьих ресурсов (п. 3.7 введен Приказом Минприроды России от 10.12.2013 N 581)</w:t>
      </w:r>
      <w:r w:rsidR="002A22B9"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 либо в разрешении указана</w:t>
      </w:r>
      <w:proofErr w:type="gramEnd"/>
      <w:r w:rsidRPr="00A67730">
        <w:rPr>
          <w:rFonts w:ascii="Times New Roman" w:eastAsia="Times New Roman" w:hAnsi="Times New Roman" w:cs="Times New Roman"/>
          <w:sz w:val="24"/>
          <w:szCs w:val="24"/>
          <w:lang w:eastAsia="ru-RU"/>
        </w:rPr>
        <w:t xml:space="preserve"> норма допустимой добычи в сезон или норма допустимой добычи не более одной особи в день</w:t>
      </w:r>
      <w:proofErr w:type="gramStart"/>
      <w:r w:rsidRPr="00A67730">
        <w:rPr>
          <w:rFonts w:ascii="Times New Roman" w:eastAsia="Times New Roman" w:hAnsi="Times New Roman" w:cs="Times New Roman"/>
          <w:sz w:val="24"/>
          <w:szCs w:val="24"/>
          <w:lang w:eastAsia="ru-RU"/>
        </w:rPr>
        <w:t>.(</w:t>
      </w:r>
      <w:proofErr w:type="gramEnd"/>
      <w:r w:rsidRPr="00A67730">
        <w:rPr>
          <w:rFonts w:ascii="Times New Roman" w:eastAsia="Times New Roman" w:hAnsi="Times New Roman" w:cs="Times New Roman"/>
          <w:sz w:val="24"/>
          <w:szCs w:val="24"/>
          <w:lang w:eastAsia="ru-RU"/>
        </w:rPr>
        <w:t>сноска введена Приказом Минприроды России от 10.12.2013 N 581)</w:t>
      </w:r>
      <w:r w:rsidR="002A22B9" w:rsidRPr="00A67730">
        <w:rPr>
          <w:rFonts w:ascii="Times New Roman" w:eastAsia="Times New Roman" w:hAnsi="Times New Roman" w:cs="Times New Roman"/>
          <w:b/>
          <w:bCs/>
          <w:sz w:val="24"/>
          <w:szCs w:val="24"/>
          <w:lang w:eastAsia="ru-RU"/>
        </w:rPr>
        <w:t xml:space="preserve"> </w:t>
      </w:r>
      <w:r w:rsidRPr="00A67730">
        <w:rPr>
          <w:rFonts w:ascii="Times New Roman" w:eastAsia="Times New Roman" w:hAnsi="Times New Roman" w:cs="Times New Roman"/>
          <w:b/>
          <w:bCs/>
          <w:sz w:val="24"/>
          <w:szCs w:val="24"/>
          <w:lang w:eastAsia="ru-RU"/>
        </w:rPr>
        <w:t>4.</w:t>
      </w:r>
      <w:r w:rsidRPr="00A67730">
        <w:rPr>
          <w:rFonts w:ascii="Times New Roman" w:eastAsia="Times New Roman" w:hAnsi="Times New Roman" w:cs="Times New Roman"/>
          <w:sz w:val="24"/>
          <w:szCs w:val="24"/>
          <w:lang w:eastAsia="ru-RU"/>
        </w:rPr>
        <w:t>Транспортировка продукции охоты и ее реализация производится при наличии 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 В случае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отметки о добыче на его оборотной стороне</w:t>
      </w:r>
      <w:proofErr w:type="gramStart"/>
      <w:r w:rsidRPr="00A67730">
        <w:rPr>
          <w:rFonts w:ascii="Times New Roman" w:eastAsia="Times New Roman" w:hAnsi="Times New Roman" w:cs="Times New Roman"/>
          <w:sz w:val="24"/>
          <w:szCs w:val="24"/>
          <w:lang w:eastAsia="ru-RU"/>
        </w:rPr>
        <w:t>.</w:t>
      </w:r>
      <w:proofErr w:type="gramEnd"/>
      <w:r w:rsidR="002A22B9">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в</w:t>
      </w:r>
      <w:proofErr w:type="gramEnd"/>
      <w:r w:rsidRPr="00A67730">
        <w:rPr>
          <w:rFonts w:ascii="Times New Roman" w:eastAsia="Times New Roman" w:hAnsi="Times New Roman" w:cs="Times New Roman"/>
          <w:sz w:val="24"/>
          <w:szCs w:val="24"/>
          <w:lang w:eastAsia="ru-RU"/>
        </w:rPr>
        <w:t xml:space="preserve"> ред. Приказов Минприроды России от </w:t>
      </w:r>
      <w:proofErr w:type="gramStart"/>
      <w:r w:rsidRPr="00A67730">
        <w:rPr>
          <w:rFonts w:ascii="Times New Roman" w:eastAsia="Times New Roman" w:hAnsi="Times New Roman" w:cs="Times New Roman"/>
          <w:sz w:val="24"/>
          <w:szCs w:val="24"/>
          <w:lang w:eastAsia="ru-RU"/>
        </w:rPr>
        <w:t>10.12.2013 N 581, от 04.09.2014 N 383)</w:t>
      </w:r>
      <w:proofErr w:type="gramEnd"/>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5.</w:t>
      </w:r>
      <w:r w:rsidRPr="00A67730">
        <w:rPr>
          <w:rFonts w:ascii="Times New Roman" w:eastAsia="Times New Roman" w:hAnsi="Times New Roman" w:cs="Times New Roman"/>
          <w:sz w:val="24"/>
          <w:szCs w:val="24"/>
          <w:lang w:eastAsia="ru-RU"/>
        </w:rPr>
        <w:t xml:space="preserve">Охота может осуществляться как одним охотником, так и коллективно (с участием двух и более охотников), при </w:t>
      </w:r>
      <w:proofErr w:type="gramStart"/>
      <w:r w:rsidRPr="00A67730">
        <w:rPr>
          <w:rFonts w:ascii="Times New Roman" w:eastAsia="Times New Roman" w:hAnsi="Times New Roman" w:cs="Times New Roman"/>
          <w:sz w:val="24"/>
          <w:szCs w:val="24"/>
          <w:lang w:eastAsia="ru-RU"/>
        </w:rPr>
        <w:t>которой</w:t>
      </w:r>
      <w:proofErr w:type="gramEnd"/>
      <w:r w:rsidRPr="00A67730">
        <w:rPr>
          <w:rFonts w:ascii="Times New Roman" w:eastAsia="Times New Roman" w:hAnsi="Times New Roman" w:cs="Times New Roman"/>
          <w:sz w:val="24"/>
          <w:szCs w:val="24"/>
          <w:lang w:eastAsia="ru-RU"/>
        </w:rPr>
        <w:t xml:space="preserve"> осуществляются совместные согласованные действия, направленные на обнаружение и добычу охотничьих животных (далее - коллективная охота).</w:t>
      </w:r>
    </w:p>
    <w:p w:rsidR="002A22B9" w:rsidRDefault="002A22B9"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 xml:space="preserve"> </w:t>
      </w:r>
      <w:r w:rsidR="00A67730" w:rsidRPr="00A67730">
        <w:rPr>
          <w:rFonts w:ascii="Times New Roman" w:eastAsia="Times New Roman" w:hAnsi="Times New Roman" w:cs="Times New Roman"/>
          <w:b/>
          <w:bCs/>
          <w:sz w:val="24"/>
          <w:szCs w:val="24"/>
          <w:lang w:eastAsia="ru-RU"/>
        </w:rPr>
        <w:t>6.</w:t>
      </w:r>
      <w:r w:rsidR="00A67730" w:rsidRPr="00A67730">
        <w:rPr>
          <w:rFonts w:ascii="Times New Roman" w:eastAsia="Times New Roman" w:hAnsi="Times New Roman" w:cs="Times New Roman"/>
          <w:sz w:val="24"/>
          <w:szCs w:val="24"/>
          <w:lang w:eastAsia="ru-RU"/>
        </w:rPr>
        <w:t>При осуществлении коллективной охоты на копытных животных, медведей, волков в общедоступных охотничьих угодьях лицом, ответственным за ее проведение, является лицо, на имя которого выдано разрешение на добычу охотничьих ресурсов</w:t>
      </w:r>
      <w:proofErr w:type="gramStart"/>
      <w:r w:rsidR="00A67730" w:rsidRPr="00A67730">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00A67730" w:rsidRPr="00A67730">
        <w:rPr>
          <w:rFonts w:ascii="Times New Roman" w:eastAsia="Times New Roman" w:hAnsi="Times New Roman" w:cs="Times New Roman"/>
          <w:sz w:val="24"/>
          <w:szCs w:val="24"/>
          <w:lang w:eastAsia="ru-RU"/>
        </w:rPr>
        <w:t>(</w:t>
      </w:r>
      <w:proofErr w:type="gramStart"/>
      <w:r w:rsidR="00A67730" w:rsidRPr="00A67730">
        <w:rPr>
          <w:rFonts w:ascii="Times New Roman" w:eastAsia="Times New Roman" w:hAnsi="Times New Roman" w:cs="Times New Roman"/>
          <w:sz w:val="24"/>
          <w:szCs w:val="24"/>
          <w:lang w:eastAsia="ru-RU"/>
        </w:rPr>
        <w:t>в</w:t>
      </w:r>
      <w:proofErr w:type="gramEnd"/>
      <w:r w:rsidR="00A67730" w:rsidRPr="00A67730">
        <w:rPr>
          <w:rFonts w:ascii="Times New Roman" w:eastAsia="Times New Roman" w:hAnsi="Times New Roman" w:cs="Times New Roman"/>
          <w:sz w:val="24"/>
          <w:szCs w:val="24"/>
          <w:lang w:eastAsia="ru-RU"/>
        </w:rPr>
        <w:t xml:space="preserve"> ред. Приказа Минприроды России от 10.12.2013 N 581)</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b/>
          <w:bCs/>
          <w:sz w:val="24"/>
          <w:szCs w:val="24"/>
          <w:lang w:eastAsia="ru-RU"/>
        </w:rPr>
        <w:t>7.</w:t>
      </w:r>
      <w:r w:rsidRPr="00A67730">
        <w:rPr>
          <w:rFonts w:ascii="Times New Roman" w:eastAsia="Times New Roman" w:hAnsi="Times New Roman" w:cs="Times New Roman"/>
          <w:sz w:val="24"/>
          <w:szCs w:val="24"/>
          <w:lang w:eastAsia="ru-RU"/>
        </w:rPr>
        <w:t xml:space="preserve">При осуществлении коллективной охоты на копытных животных, медведей, волков в закрепленных охотничьих угодьях лицом, ответственным за ее проведение, является уполномоченный представитель юридического лица или индивидуального предпринимателя, заключившего </w:t>
      </w:r>
      <w:proofErr w:type="spellStart"/>
      <w:r w:rsidRPr="00A67730">
        <w:rPr>
          <w:rFonts w:ascii="Times New Roman" w:eastAsia="Times New Roman" w:hAnsi="Times New Roman" w:cs="Times New Roman"/>
          <w:sz w:val="24"/>
          <w:szCs w:val="24"/>
          <w:lang w:eastAsia="ru-RU"/>
        </w:rPr>
        <w:t>охотхозяйственное</w:t>
      </w:r>
      <w:proofErr w:type="spellEnd"/>
      <w:r w:rsidRPr="00A67730">
        <w:rPr>
          <w:rFonts w:ascii="Times New Roman" w:eastAsia="Times New Roman" w:hAnsi="Times New Roman" w:cs="Times New Roman"/>
          <w:sz w:val="24"/>
          <w:szCs w:val="24"/>
          <w:lang w:eastAsia="ru-RU"/>
        </w:rPr>
        <w:t xml:space="preserve"> соглашение или обладающего правом долгосрочного пользования животным миром, которое у него возникло до дня вступления в силу Федерального закона об охоте на основании долгосрочной лицензии на пользование животным миром в отношении</w:t>
      </w:r>
      <w:proofErr w:type="gramEnd"/>
      <w:r w:rsidRPr="00A67730">
        <w:rPr>
          <w:rFonts w:ascii="Times New Roman" w:eastAsia="Times New Roman" w:hAnsi="Times New Roman" w:cs="Times New Roman"/>
          <w:sz w:val="24"/>
          <w:szCs w:val="24"/>
          <w:lang w:eastAsia="ru-RU"/>
        </w:rPr>
        <w:t xml:space="preserve"> охотничьих ресурсов, или лицо, на имя которого выдано разрешение на добычу охотничьих ресурсов</w:t>
      </w:r>
      <w:proofErr w:type="gramStart"/>
      <w:r w:rsidRPr="00A67730">
        <w:rPr>
          <w:rFonts w:ascii="Times New Roman" w:eastAsia="Times New Roman" w:hAnsi="Times New Roman" w:cs="Times New Roman"/>
          <w:sz w:val="24"/>
          <w:szCs w:val="24"/>
          <w:lang w:eastAsia="ru-RU"/>
        </w:rPr>
        <w:t>.</w:t>
      </w:r>
      <w:proofErr w:type="gramEnd"/>
      <w:r w:rsidR="002A22B9">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в</w:t>
      </w:r>
      <w:proofErr w:type="gramEnd"/>
      <w:r w:rsidRPr="00A67730">
        <w:rPr>
          <w:rFonts w:ascii="Times New Roman" w:eastAsia="Times New Roman" w:hAnsi="Times New Roman" w:cs="Times New Roman"/>
          <w:sz w:val="24"/>
          <w:szCs w:val="24"/>
          <w:lang w:eastAsia="ru-RU"/>
        </w:rPr>
        <w:t xml:space="preserve"> ред. Приказа Минприроды России от 10.12.2013 N 581)</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lastRenderedPageBreak/>
        <w:t>8.</w:t>
      </w:r>
      <w:r w:rsidRPr="00A67730">
        <w:rPr>
          <w:rFonts w:ascii="Times New Roman" w:eastAsia="Times New Roman" w:hAnsi="Times New Roman" w:cs="Times New Roman"/>
          <w:sz w:val="24"/>
          <w:szCs w:val="24"/>
          <w:lang w:eastAsia="ru-RU"/>
        </w:rPr>
        <w:t>Лицо, ответственное за осуществление коллективной охоты, обязано осуществить следующие действия:</w:t>
      </w:r>
    </w:p>
    <w:p w:rsidR="002A22B9" w:rsidRDefault="002A22B9"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 </w:t>
      </w:r>
      <w:r w:rsidR="00A67730" w:rsidRPr="00A67730">
        <w:rPr>
          <w:rFonts w:ascii="Times New Roman" w:eastAsia="Times New Roman" w:hAnsi="Times New Roman" w:cs="Times New Roman"/>
          <w:sz w:val="24"/>
          <w:szCs w:val="24"/>
          <w:lang w:eastAsia="ru-RU"/>
        </w:rPr>
        <w:t>8.1. проверить правильность оформления разрешения на добычу охотничьих ресурсов и (или) путевки;</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8.2.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и не допускать к участию в охоте лиц, не имеющих указанных документов;</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8.3. составить список лиц, участвующих в коллективной охоте (далее - список охотников), с указанием:</w:t>
      </w:r>
      <w:r w:rsidR="002A22B9"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даты и места осуществления охоты;</w:t>
      </w:r>
      <w:r w:rsidR="002A22B9">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фамилии и инициалов лица, ответственного за проведение коллективной охоты;</w:t>
      </w:r>
      <w:r w:rsidR="002A22B9">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номера разрешения на добычу охотничьих ресурсов и (или) путевки (документа, подтверждающего заключение договора об оказании услуг в сфере охотничьего хозяйства);</w:t>
      </w:r>
      <w:r w:rsidR="002A22B9">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(в ред. Приказа Минприроды России от 10.04.2012 N 98)</w:t>
      </w:r>
      <w:r w:rsidR="002A22B9">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вида и количества охотничьих животных, подлежащих добыче;</w:t>
      </w:r>
      <w:r w:rsidR="002A22B9">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фамилий и инициалов, номеров охотничьих билетов участников коллективной охоты;</w:t>
      </w:r>
      <w:r w:rsidR="002A22B9">
        <w:rPr>
          <w:rFonts w:ascii="Times New Roman" w:eastAsia="Times New Roman" w:hAnsi="Times New Roman" w:cs="Times New Roman"/>
          <w:sz w:val="24"/>
          <w:szCs w:val="24"/>
          <w:lang w:eastAsia="ru-RU"/>
        </w:rPr>
        <w:t xml:space="preserve"> </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8.4. провести инструктаж с лицами, участвующими в коллективной охоте, по технике безопасности при проведении коллективной охоты, порядку охоты на охотничьих животных, после которого все лица, принимающие участие в коллективной охоте, расписываются в списке охотников, который одновременно является и листком инструктажа по технике безопасности;</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8.5. сохранять при себе во время осуществления коллективной охоты список охотников;</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8.6. действия, предусмотренные пунктом 3.7 настоящих Правил;</w:t>
      </w:r>
      <w:r w:rsidR="002A22B9">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(п. 8.6 в ред. Приказа Минприроды России от 10.12.2013 N 581)</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8.7. в случае ранения охотничьего животного до начала его преследования по его следам с целью последующей добычи (далее - добор) сделать в разрешении на добычу охотничьих ресурсов отметку о ранении охотничьего животного и организовать добор раненого охотничьего животного.</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9.</w:t>
      </w:r>
      <w:r w:rsidRPr="00A67730">
        <w:rPr>
          <w:rFonts w:ascii="Times New Roman" w:eastAsia="Times New Roman" w:hAnsi="Times New Roman" w:cs="Times New Roman"/>
          <w:sz w:val="24"/>
          <w:szCs w:val="24"/>
          <w:lang w:eastAsia="ru-RU"/>
        </w:rPr>
        <w:t>При осуществлении коллективной охоты каждый охотник должен иметь при себе документы, указанные в пункте 3.2 настоящих Правил, за исключением осуществления коллективной охоты на копытных животных, медведей, волков, при осуществлении которой разрешения на добычу охотничьих ресурсов находятся у лица, ответственного за осуществление коллективной охоты</w:t>
      </w:r>
      <w:proofErr w:type="gramStart"/>
      <w:r w:rsidRPr="00A67730">
        <w:rPr>
          <w:rFonts w:ascii="Times New Roman" w:eastAsia="Times New Roman" w:hAnsi="Times New Roman" w:cs="Times New Roman"/>
          <w:sz w:val="24"/>
          <w:szCs w:val="24"/>
          <w:lang w:eastAsia="ru-RU"/>
        </w:rPr>
        <w:t>.(</w:t>
      </w:r>
      <w:proofErr w:type="gramEnd"/>
      <w:r w:rsidRPr="00A67730">
        <w:rPr>
          <w:rFonts w:ascii="Times New Roman" w:eastAsia="Times New Roman" w:hAnsi="Times New Roman" w:cs="Times New Roman"/>
          <w:sz w:val="24"/>
          <w:szCs w:val="24"/>
          <w:lang w:eastAsia="ru-RU"/>
        </w:rPr>
        <w:t>в ред. Приказа Минприроды России от 10.12.2013 N 581)</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10.</w:t>
      </w:r>
      <w:r w:rsidRPr="00A67730">
        <w:rPr>
          <w:rFonts w:ascii="Times New Roman" w:eastAsia="Times New Roman" w:hAnsi="Times New Roman" w:cs="Times New Roman"/>
          <w:sz w:val="24"/>
          <w:szCs w:val="24"/>
          <w:lang w:eastAsia="ru-RU"/>
        </w:rPr>
        <w:t>Охота на особо охраняемых природных территориях и иных территориях, на которых установлен особый режим природопользования, в том числе включенных в Список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w:t>
      </w:r>
      <w:proofErr w:type="gramStart"/>
      <w:r w:rsidRPr="00A67730">
        <w:rPr>
          <w:rFonts w:ascii="Times New Roman" w:eastAsia="Times New Roman" w:hAnsi="Times New Roman" w:cs="Times New Roman"/>
          <w:sz w:val="24"/>
          <w:szCs w:val="24"/>
          <w:lang w:eastAsia="ru-RU"/>
        </w:rPr>
        <w:t xml:space="preserve"> О</w:t>
      </w:r>
      <w:proofErr w:type="gramEnd"/>
      <w:r w:rsidRPr="00A67730">
        <w:rPr>
          <w:rFonts w:ascii="Times New Roman" w:eastAsia="Times New Roman" w:hAnsi="Times New Roman" w:cs="Times New Roman"/>
          <w:sz w:val="24"/>
          <w:szCs w:val="24"/>
          <w:lang w:eastAsia="ru-RU"/>
        </w:rPr>
        <w:t xml:space="preserve"> мерах по обеспечению выполнения обязательств Российской Стороны, вытекающих </w:t>
      </w:r>
      <w:proofErr w:type="gramStart"/>
      <w:r w:rsidRPr="00A67730">
        <w:rPr>
          <w:rFonts w:ascii="Times New Roman" w:eastAsia="Times New Roman" w:hAnsi="Times New Roman" w:cs="Times New Roman"/>
          <w:sz w:val="24"/>
          <w:szCs w:val="24"/>
          <w:lang w:eastAsia="ru-RU"/>
        </w:rPr>
        <w:t>из 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roofErr w:type="gramEnd"/>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b/>
          <w:bCs/>
          <w:sz w:val="24"/>
          <w:szCs w:val="24"/>
          <w:lang w:eastAsia="ru-RU"/>
        </w:rPr>
        <w:t>11.</w:t>
      </w:r>
      <w:r w:rsidRPr="00A67730">
        <w:rPr>
          <w:rFonts w:ascii="Times New Roman" w:eastAsia="Times New Roman" w:hAnsi="Times New Roman" w:cs="Times New Roman"/>
          <w:sz w:val="24"/>
          <w:szCs w:val="24"/>
          <w:lang w:eastAsia="ru-RU"/>
        </w:rPr>
        <w:t>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w:t>
      </w:r>
      <w:proofErr w:type="gramEnd"/>
      <w:r w:rsidRPr="00A67730">
        <w:rPr>
          <w:rFonts w:ascii="Times New Roman" w:eastAsia="Times New Roman" w:hAnsi="Times New Roman" w:cs="Times New Roman"/>
          <w:sz w:val="24"/>
          <w:szCs w:val="24"/>
          <w:lang w:eastAsia="ru-RU"/>
        </w:rPr>
        <w:t xml:space="preserve"> (</w:t>
      </w:r>
      <w:proofErr w:type="gramStart"/>
      <w:r w:rsidRPr="00A67730">
        <w:rPr>
          <w:rFonts w:ascii="Times New Roman" w:eastAsia="Times New Roman" w:hAnsi="Times New Roman" w:cs="Times New Roman"/>
          <w:sz w:val="24"/>
          <w:szCs w:val="24"/>
          <w:lang w:eastAsia="ru-RU"/>
        </w:rPr>
        <w:t>без каких-либо разрешений) в объеме добычи охотничьих животных, необходимом для удовлетворения личного потребления и определяемым в соответствии с законодательством Российской Федерации о налогах и сборах.</w:t>
      </w:r>
      <w:r w:rsidR="002A22B9" w:rsidRPr="00A67730">
        <w:rPr>
          <w:rFonts w:ascii="Times New Roman" w:eastAsia="Times New Roman" w:hAnsi="Times New Roman" w:cs="Times New Roman"/>
          <w:b/>
          <w:bCs/>
          <w:sz w:val="24"/>
          <w:szCs w:val="24"/>
          <w:lang w:eastAsia="ru-RU"/>
        </w:rPr>
        <w:t xml:space="preserve"> </w:t>
      </w:r>
      <w:r w:rsidRPr="00A67730">
        <w:rPr>
          <w:rFonts w:ascii="Times New Roman" w:eastAsia="Times New Roman" w:hAnsi="Times New Roman" w:cs="Times New Roman"/>
          <w:b/>
          <w:bCs/>
          <w:sz w:val="24"/>
          <w:szCs w:val="24"/>
          <w:lang w:eastAsia="ru-RU"/>
        </w:rPr>
        <w:t>12.</w:t>
      </w:r>
      <w:r w:rsidRPr="00A67730">
        <w:rPr>
          <w:rFonts w:ascii="Times New Roman" w:eastAsia="Times New Roman" w:hAnsi="Times New Roman" w:cs="Times New Roman"/>
          <w:sz w:val="24"/>
          <w:szCs w:val="24"/>
          <w:lang w:eastAsia="ru-RU"/>
        </w:rPr>
        <w:t xml:space="preserve">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w:t>
      </w:r>
      <w:r w:rsidRPr="00A67730">
        <w:rPr>
          <w:rFonts w:ascii="Times New Roman" w:eastAsia="Times New Roman" w:hAnsi="Times New Roman" w:cs="Times New Roman"/>
          <w:sz w:val="24"/>
          <w:szCs w:val="24"/>
          <w:lang w:eastAsia="ru-RU"/>
        </w:rPr>
        <w:lastRenderedPageBreak/>
        <w:t>соответствующих охотничьих угодьях, предусмотренные статьями 12</w:t>
      </w:r>
      <w:proofErr w:type="gramEnd"/>
      <w:r w:rsidRPr="00A67730">
        <w:rPr>
          <w:rFonts w:ascii="Times New Roman" w:eastAsia="Times New Roman" w:hAnsi="Times New Roman" w:cs="Times New Roman"/>
          <w:sz w:val="24"/>
          <w:szCs w:val="24"/>
          <w:lang w:eastAsia="ru-RU"/>
        </w:rPr>
        <w:t>, 22 и 23 Федерального закона об охоте, за исключением установления допустимого для использования охотничьего огнестрельного и (или) пневматического оружия, а также введения ограничений по их использованию</w:t>
      </w:r>
      <w:proofErr w:type="gramStart"/>
      <w:r w:rsidRPr="00A67730">
        <w:rPr>
          <w:rFonts w:ascii="Times New Roman" w:eastAsia="Times New Roman" w:hAnsi="Times New Roman" w:cs="Times New Roman"/>
          <w:sz w:val="24"/>
          <w:szCs w:val="24"/>
          <w:lang w:eastAsia="ru-RU"/>
        </w:rPr>
        <w:t>.</w:t>
      </w:r>
      <w:proofErr w:type="gramEnd"/>
      <w:r w:rsidR="002A22B9"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в</w:t>
      </w:r>
      <w:proofErr w:type="gramEnd"/>
      <w:r w:rsidRPr="00A67730">
        <w:rPr>
          <w:rFonts w:ascii="Times New Roman" w:eastAsia="Times New Roman" w:hAnsi="Times New Roman" w:cs="Times New Roman"/>
          <w:sz w:val="24"/>
          <w:szCs w:val="24"/>
          <w:lang w:eastAsia="ru-RU"/>
        </w:rPr>
        <w:t xml:space="preserve"> ред. Приказа Минприроды России от 10.12.2013 N 581)</w:t>
      </w:r>
      <w:r w:rsidR="002A22B9">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Сноска исключена. - Приказ Минприроды России от 10.12.2013 N 581.</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13.</w:t>
      </w:r>
      <w:r w:rsidRPr="00A67730">
        <w:rPr>
          <w:rFonts w:ascii="Times New Roman" w:eastAsia="Times New Roman" w:hAnsi="Times New Roman" w:cs="Times New Roman"/>
          <w:sz w:val="24"/>
          <w:szCs w:val="24"/>
          <w:lang w:eastAsia="ru-RU"/>
        </w:rPr>
        <w:t>Охота на млекопитающих, отнесенных законами субъектов Российской Федерации к охотничьим ресурсам, осуществляется в сроки охоты на пушных животных, указанных в Приложении N 3 к настоящим Правилам.</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14.</w:t>
      </w:r>
      <w:r w:rsidRPr="00A67730">
        <w:rPr>
          <w:rFonts w:ascii="Times New Roman" w:eastAsia="Times New Roman" w:hAnsi="Times New Roman" w:cs="Times New Roman"/>
          <w:sz w:val="24"/>
          <w:szCs w:val="24"/>
          <w:lang w:eastAsia="ru-RU"/>
        </w:rPr>
        <w:t>Охота на птиц, отнесенных законами субъектов Российской Федерации к охотничьим ресурсам, а также гагар, бакланов, поморников, чаек, крачек, чистиковых осуществляется в сроки охоты на боровую, степную и полевую, болотно-луговую, водоплавающую и горную дичь, указанные в пунктах 37 - 39, 41 настоящих Правил.</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15.</w:t>
      </w:r>
      <w:r w:rsidRPr="00A67730">
        <w:rPr>
          <w:rFonts w:ascii="Times New Roman" w:eastAsia="Times New Roman" w:hAnsi="Times New Roman" w:cs="Times New Roman"/>
          <w:sz w:val="24"/>
          <w:szCs w:val="24"/>
          <w:lang w:eastAsia="ru-RU"/>
        </w:rPr>
        <w:t>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Часть 1 статьи 59 Федерального закона об охоте.</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16.</w:t>
      </w:r>
      <w:r w:rsidRPr="00A67730">
        <w:rPr>
          <w:rFonts w:ascii="Times New Roman" w:eastAsia="Times New Roman" w:hAnsi="Times New Roman" w:cs="Times New Roman"/>
          <w:sz w:val="24"/>
          <w:szCs w:val="24"/>
          <w:lang w:eastAsia="ru-RU"/>
        </w:rPr>
        <w:t>С целью обеспечения безопасности при осуществлении охоты запрещается:</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16.1. осуществлять добычу охотничьих животных с применением охотничьего огнестрельного и (или) пневматического оружия ближе 200 метров от жилья;</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16.2. стрелять на шум, на шорох, по неясно видимой цели;</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16.3. стрелять по пернатой дичи, сидящей на проводах и опорах (столбах) линий электропередач;</w:t>
      </w:r>
      <w:r w:rsidR="002A22B9"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16.4. стрелять вдоль линии стрелков (когда снаряд может пройти ближе, чем 15 метров от соседнего стрелка);</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16.5. организовывать загон охотничьих животных, при котором охотники движутся внутрь загона, окружая оказавшихся в загоне животных.</w:t>
      </w:r>
    </w:p>
    <w:p w:rsidR="00A67730" w:rsidRP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16.6.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roofErr w:type="gramStart"/>
      <w:r w:rsidRPr="00A67730">
        <w:rPr>
          <w:rFonts w:ascii="Times New Roman" w:eastAsia="Times New Roman" w:hAnsi="Times New Roman" w:cs="Times New Roman"/>
          <w:sz w:val="24"/>
          <w:szCs w:val="24"/>
          <w:lang w:eastAsia="ru-RU"/>
        </w:rPr>
        <w:t>.</w:t>
      </w:r>
      <w:proofErr w:type="gramEnd"/>
      <w:r w:rsidR="002A22B9"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п</w:t>
      </w:r>
      <w:proofErr w:type="gramEnd"/>
      <w:r w:rsidRPr="00A67730">
        <w:rPr>
          <w:rFonts w:ascii="Times New Roman" w:eastAsia="Times New Roman" w:hAnsi="Times New Roman" w:cs="Times New Roman"/>
          <w:sz w:val="24"/>
          <w:szCs w:val="24"/>
          <w:lang w:eastAsia="ru-RU"/>
        </w:rPr>
        <w:t>. 16.6 введен Приказом Минприроды России от 10.12.2013 N 581)</w:t>
      </w:r>
    </w:p>
    <w:p w:rsidR="00A67730" w:rsidRPr="00A67730" w:rsidRDefault="00A67730" w:rsidP="005E37A8">
      <w:pPr>
        <w:spacing w:after="0" w:line="240" w:lineRule="auto"/>
        <w:ind w:firstLine="709"/>
        <w:outlineLvl w:val="2"/>
        <w:rPr>
          <w:rFonts w:ascii="Times New Roman" w:eastAsia="Times New Roman" w:hAnsi="Times New Roman" w:cs="Times New Roman"/>
          <w:b/>
          <w:bCs/>
          <w:sz w:val="24"/>
          <w:szCs w:val="24"/>
          <w:lang w:eastAsia="ru-RU"/>
        </w:rPr>
      </w:pPr>
      <w:r w:rsidRPr="00A67730">
        <w:rPr>
          <w:rFonts w:ascii="Times New Roman" w:eastAsia="Times New Roman" w:hAnsi="Times New Roman" w:cs="Times New Roman"/>
          <w:b/>
          <w:bCs/>
          <w:sz w:val="24"/>
          <w:szCs w:val="24"/>
          <w:lang w:eastAsia="ru-RU"/>
        </w:rPr>
        <w:t>II. ТРЕБОВАНИЯ К ОХОТЕ НА КОПЫТНЫХ ЖИВОТНЫХ</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17.</w:t>
      </w:r>
      <w:r w:rsidRPr="00A67730">
        <w:rPr>
          <w:rFonts w:ascii="Times New Roman" w:eastAsia="Times New Roman" w:hAnsi="Times New Roman" w:cs="Times New Roman"/>
          <w:sz w:val="24"/>
          <w:szCs w:val="24"/>
          <w:lang w:eastAsia="ru-RU"/>
        </w:rPr>
        <w:t>Охота на копытных животных осуществляется в сроки, указанные в приложении N 1 к настоящим Правилам, и в иные сроки, предусмотренные настоящими Правилами.</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18.</w:t>
      </w:r>
      <w:r w:rsidRPr="00A67730">
        <w:rPr>
          <w:rFonts w:ascii="Times New Roman" w:eastAsia="Times New Roman" w:hAnsi="Times New Roman" w:cs="Times New Roman"/>
          <w:sz w:val="24"/>
          <w:szCs w:val="24"/>
          <w:lang w:eastAsia="ru-RU"/>
        </w:rPr>
        <w:t>При осуществлении охоты на копытных животных, если животное ранено, оно подлежит добору.</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19.</w:t>
      </w:r>
      <w:r w:rsidRPr="00A67730">
        <w:rPr>
          <w:rFonts w:ascii="Times New Roman" w:eastAsia="Times New Roman" w:hAnsi="Times New Roman" w:cs="Times New Roman"/>
          <w:sz w:val="24"/>
          <w:szCs w:val="24"/>
          <w:lang w:eastAsia="ru-RU"/>
        </w:rPr>
        <w:t xml:space="preserve">В случае ранения копытного животного охотник отмечает в разрешении на добычу охотничьих ресурсов дату ранения путем удаления соответствующих значений на полях разрешения на добычу охотничьих ресурсов и дополнительно удаляется поле </w:t>
      </w:r>
      <w:proofErr w:type="gramStart"/>
      <w:r w:rsidRPr="00A67730">
        <w:rPr>
          <w:rFonts w:ascii="Times New Roman" w:eastAsia="Times New Roman" w:hAnsi="Times New Roman" w:cs="Times New Roman"/>
          <w:sz w:val="24"/>
          <w:szCs w:val="24"/>
          <w:lang w:eastAsia="ru-RU"/>
        </w:rPr>
        <w:t>Р</w:t>
      </w:r>
      <w:proofErr w:type="gramEnd"/>
      <w:r w:rsidRPr="00A67730">
        <w:rPr>
          <w:rFonts w:ascii="Times New Roman" w:eastAsia="Times New Roman" w:hAnsi="Times New Roman" w:cs="Times New Roman"/>
          <w:sz w:val="24"/>
          <w:szCs w:val="24"/>
          <w:lang w:eastAsia="ru-RU"/>
        </w:rPr>
        <w:t>, после чего осуществляется добор раненного копытного животного.</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20.</w:t>
      </w:r>
      <w:r w:rsidRPr="00A67730">
        <w:rPr>
          <w:rFonts w:ascii="Times New Roman" w:eastAsia="Times New Roman" w:hAnsi="Times New Roman" w:cs="Times New Roman"/>
          <w:sz w:val="24"/>
          <w:szCs w:val="24"/>
          <w:lang w:eastAsia="ru-RU"/>
        </w:rPr>
        <w:t>Добор раненного копытного животного осуществляется в течение суток, не считая дня его ранения. Если раненное копытное животное не добыто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21.</w:t>
      </w:r>
      <w:r w:rsidRPr="00A67730">
        <w:rPr>
          <w:rFonts w:ascii="Times New Roman" w:eastAsia="Times New Roman" w:hAnsi="Times New Roman" w:cs="Times New Roman"/>
          <w:sz w:val="24"/>
          <w:szCs w:val="24"/>
          <w:lang w:eastAsia="ru-RU"/>
        </w:rPr>
        <w:t>При доборе раненного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раненного копытного животного любым возможным способом в течение суток с момента ранения копытного животного уведомляется:</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 xml:space="preserve">21.1. в закрепленных охотничьих угодьях - юридическое лицо, индивидуальный предприниматель, заключившие </w:t>
      </w:r>
      <w:proofErr w:type="spellStart"/>
      <w:r w:rsidRPr="00A67730">
        <w:rPr>
          <w:rFonts w:ascii="Times New Roman" w:eastAsia="Times New Roman" w:hAnsi="Times New Roman" w:cs="Times New Roman"/>
          <w:sz w:val="24"/>
          <w:szCs w:val="24"/>
          <w:lang w:eastAsia="ru-RU"/>
        </w:rPr>
        <w:t>охотхозяйственное</w:t>
      </w:r>
      <w:proofErr w:type="spellEnd"/>
      <w:r w:rsidRPr="00A67730">
        <w:rPr>
          <w:rFonts w:ascii="Times New Roman" w:eastAsia="Times New Roman" w:hAnsi="Times New Roman" w:cs="Times New Roman"/>
          <w:sz w:val="24"/>
          <w:szCs w:val="24"/>
          <w:lang w:eastAsia="ru-RU"/>
        </w:rPr>
        <w:t xml:space="preserve"> соглашение или обладающие правом </w:t>
      </w:r>
      <w:r w:rsidRPr="00A67730">
        <w:rPr>
          <w:rFonts w:ascii="Times New Roman" w:eastAsia="Times New Roman" w:hAnsi="Times New Roman" w:cs="Times New Roman"/>
          <w:sz w:val="24"/>
          <w:szCs w:val="24"/>
          <w:lang w:eastAsia="ru-RU"/>
        </w:rPr>
        <w:lastRenderedPageBreak/>
        <w:t xml:space="preserve">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закона об охоте (далее - </w:t>
      </w:r>
      <w:proofErr w:type="spellStart"/>
      <w:r w:rsidRPr="00A67730">
        <w:rPr>
          <w:rFonts w:ascii="Times New Roman" w:eastAsia="Times New Roman" w:hAnsi="Times New Roman" w:cs="Times New Roman"/>
          <w:sz w:val="24"/>
          <w:szCs w:val="24"/>
          <w:lang w:eastAsia="ru-RU"/>
        </w:rPr>
        <w:t>охотпользователь</w:t>
      </w:r>
      <w:proofErr w:type="spellEnd"/>
      <w:r w:rsidRPr="00A67730">
        <w:rPr>
          <w:rFonts w:ascii="Times New Roman" w:eastAsia="Times New Roman" w:hAnsi="Times New Roman" w:cs="Times New Roman"/>
          <w:sz w:val="24"/>
          <w:szCs w:val="24"/>
          <w:lang w:eastAsia="ru-RU"/>
        </w:rPr>
        <w:t>);</w:t>
      </w:r>
      <w:r w:rsidR="002A22B9"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(в ред. Приказа Минприроды России от 10.12.2013 N 581)</w:t>
      </w:r>
      <w:proofErr w:type="gramEnd"/>
    </w:p>
    <w:p w:rsidR="002A22B9" w:rsidRDefault="00A67730" w:rsidP="005E37A8">
      <w:pPr>
        <w:spacing w:after="0" w:line="240" w:lineRule="auto"/>
        <w:ind w:firstLine="709"/>
        <w:jc w:val="both"/>
        <w:rPr>
          <w:rFonts w:ascii="Times New Roman" w:eastAsia="Times New Roman" w:hAnsi="Times New Roman" w:cs="Times New Roman"/>
          <w:b/>
          <w:bCs/>
          <w:sz w:val="24"/>
          <w:szCs w:val="24"/>
          <w:lang w:eastAsia="ru-RU"/>
        </w:rPr>
      </w:pPr>
      <w:r w:rsidRPr="00A67730">
        <w:rPr>
          <w:rFonts w:ascii="Times New Roman" w:eastAsia="Times New Roman" w:hAnsi="Times New Roman" w:cs="Times New Roman"/>
          <w:sz w:val="24"/>
          <w:szCs w:val="24"/>
          <w:lang w:eastAsia="ru-RU"/>
        </w:rPr>
        <w:t>21.2.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roofErr w:type="gramStart"/>
      <w:r w:rsidRPr="00A67730">
        <w:rPr>
          <w:rFonts w:ascii="Times New Roman" w:eastAsia="Times New Roman" w:hAnsi="Times New Roman" w:cs="Times New Roman"/>
          <w:sz w:val="24"/>
          <w:szCs w:val="24"/>
          <w:lang w:eastAsia="ru-RU"/>
        </w:rPr>
        <w:t>.(</w:t>
      </w:r>
      <w:proofErr w:type="gramEnd"/>
      <w:r w:rsidRPr="00A67730">
        <w:rPr>
          <w:rFonts w:ascii="Times New Roman" w:eastAsia="Times New Roman" w:hAnsi="Times New Roman" w:cs="Times New Roman"/>
          <w:sz w:val="24"/>
          <w:szCs w:val="24"/>
          <w:lang w:eastAsia="ru-RU"/>
        </w:rPr>
        <w:t>в ред. Приказа Минприроды России от 10.04.2012 N 98)</w:t>
      </w:r>
      <w:r w:rsidR="002A22B9" w:rsidRPr="00A67730">
        <w:rPr>
          <w:rFonts w:ascii="Times New Roman" w:eastAsia="Times New Roman" w:hAnsi="Times New Roman" w:cs="Times New Roman"/>
          <w:b/>
          <w:bCs/>
          <w:sz w:val="24"/>
          <w:szCs w:val="24"/>
          <w:lang w:eastAsia="ru-RU"/>
        </w:rPr>
        <w:t xml:space="preserve"> </w:t>
      </w:r>
      <w:r w:rsidRPr="00A67730">
        <w:rPr>
          <w:rFonts w:ascii="Times New Roman" w:eastAsia="Times New Roman" w:hAnsi="Times New Roman" w:cs="Times New Roman"/>
          <w:b/>
          <w:bCs/>
          <w:sz w:val="24"/>
          <w:szCs w:val="24"/>
          <w:lang w:eastAsia="ru-RU"/>
        </w:rPr>
        <w:t>22.</w:t>
      </w:r>
      <w:r w:rsidRPr="00A67730">
        <w:rPr>
          <w:rFonts w:ascii="Times New Roman" w:eastAsia="Times New Roman" w:hAnsi="Times New Roman" w:cs="Times New Roman"/>
          <w:sz w:val="24"/>
          <w:szCs w:val="24"/>
          <w:lang w:eastAsia="ru-RU"/>
        </w:rPr>
        <w:t>Охота на территории Приморского края на оленя благородного (все половозрастные группы), оленя пятнистого (все половозрастные группы), косулю сибирскую (все половозрастные группы) осуществляется с 1 октября по 15 января, на кабана (все половозрастные группы) - с 1 июня по 15 января</w:t>
      </w:r>
      <w:proofErr w:type="gramStart"/>
      <w:r w:rsidRPr="00A67730">
        <w:rPr>
          <w:rFonts w:ascii="Times New Roman" w:eastAsia="Times New Roman" w:hAnsi="Times New Roman" w:cs="Times New Roman"/>
          <w:sz w:val="24"/>
          <w:szCs w:val="24"/>
          <w:lang w:eastAsia="ru-RU"/>
        </w:rPr>
        <w:t>.(</w:t>
      </w:r>
      <w:proofErr w:type="gramEnd"/>
      <w:r w:rsidRPr="00A67730">
        <w:rPr>
          <w:rFonts w:ascii="Times New Roman" w:eastAsia="Times New Roman" w:hAnsi="Times New Roman" w:cs="Times New Roman"/>
          <w:sz w:val="24"/>
          <w:szCs w:val="24"/>
          <w:lang w:eastAsia="ru-RU"/>
        </w:rPr>
        <w:t>в ред. Приказа Минприроды России от 10.04.2012 N 98)</w:t>
      </w:r>
      <w:r w:rsidR="002A22B9" w:rsidRPr="00A67730">
        <w:rPr>
          <w:rFonts w:ascii="Times New Roman" w:eastAsia="Times New Roman" w:hAnsi="Times New Roman" w:cs="Times New Roman"/>
          <w:b/>
          <w:bCs/>
          <w:sz w:val="24"/>
          <w:szCs w:val="24"/>
          <w:lang w:eastAsia="ru-RU"/>
        </w:rPr>
        <w:t xml:space="preserve"> </w:t>
      </w:r>
    </w:p>
    <w:p w:rsidR="00A67730" w:rsidRP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23.</w:t>
      </w:r>
      <w:r w:rsidRPr="00A67730">
        <w:rPr>
          <w:rFonts w:ascii="Times New Roman" w:eastAsia="Times New Roman" w:hAnsi="Times New Roman" w:cs="Times New Roman"/>
          <w:sz w:val="24"/>
          <w:szCs w:val="24"/>
          <w:lang w:eastAsia="ru-RU"/>
        </w:rPr>
        <w:t>Охота на копытных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A67730" w:rsidRPr="00A67730" w:rsidRDefault="00A67730" w:rsidP="005E37A8">
      <w:pPr>
        <w:spacing w:after="0" w:line="240" w:lineRule="auto"/>
        <w:ind w:firstLine="709"/>
        <w:outlineLvl w:val="2"/>
        <w:rPr>
          <w:rFonts w:ascii="Times New Roman" w:eastAsia="Times New Roman" w:hAnsi="Times New Roman" w:cs="Times New Roman"/>
          <w:b/>
          <w:bCs/>
          <w:sz w:val="24"/>
          <w:szCs w:val="24"/>
          <w:lang w:eastAsia="ru-RU"/>
        </w:rPr>
      </w:pPr>
      <w:r w:rsidRPr="00A67730">
        <w:rPr>
          <w:rFonts w:ascii="Times New Roman" w:eastAsia="Times New Roman" w:hAnsi="Times New Roman" w:cs="Times New Roman"/>
          <w:b/>
          <w:bCs/>
          <w:sz w:val="24"/>
          <w:szCs w:val="24"/>
          <w:lang w:eastAsia="ru-RU"/>
        </w:rPr>
        <w:t>III. ТРЕБОВАНИЯ К ОХОТЕ НА МЕДВЕДЕЙ</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24.</w:t>
      </w:r>
      <w:r w:rsidRPr="00A67730">
        <w:rPr>
          <w:rFonts w:ascii="Times New Roman" w:eastAsia="Times New Roman" w:hAnsi="Times New Roman" w:cs="Times New Roman"/>
          <w:sz w:val="24"/>
          <w:szCs w:val="24"/>
          <w:lang w:eastAsia="ru-RU"/>
        </w:rPr>
        <w:t>Охота на медведей осуществляется в сроки, указанные в приложении N 2 к настоящим Правилам, и в иные сроки, предусмотренные настоящими Правилами.</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24.1. </w:t>
      </w:r>
      <w:proofErr w:type="gramStart"/>
      <w:r w:rsidRPr="00A67730">
        <w:rPr>
          <w:rFonts w:ascii="Times New Roman" w:eastAsia="Times New Roman" w:hAnsi="Times New Roman" w:cs="Times New Roman"/>
          <w:sz w:val="24"/>
          <w:szCs w:val="24"/>
          <w:lang w:eastAsia="ru-RU"/>
        </w:rPr>
        <w:t>Высшее должностное лицо (руководитель высшего исполнительного органа государственной власти) Республики Бурятия, Республики Карелия, Республики Коми, Республики Саха (Якутия), Забайкальского края, Камчатского края, Красноярского края, Хабаровского края, Архангельской области, Иркутской области, Магаданской области, Сахалинской области при 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южные и северные</w:t>
      </w:r>
      <w:proofErr w:type="gramEnd"/>
      <w:r w:rsidRPr="00A67730">
        <w:rPr>
          <w:rFonts w:ascii="Times New Roman" w:eastAsia="Times New Roman" w:hAnsi="Times New Roman" w:cs="Times New Roman"/>
          <w:sz w:val="24"/>
          <w:szCs w:val="24"/>
          <w:lang w:eastAsia="ru-RU"/>
        </w:rPr>
        <w:t xml:space="preserve"> территории (с указанием муниципальных районов) и определить единый срок охоты на бурого медведя в весенний период продолжительностью не более 45 календарных дней в каждой такой территории</w:t>
      </w:r>
      <w:proofErr w:type="gramStart"/>
      <w:r w:rsidRPr="00A67730">
        <w:rPr>
          <w:rFonts w:ascii="Times New Roman" w:eastAsia="Times New Roman" w:hAnsi="Times New Roman" w:cs="Times New Roman"/>
          <w:sz w:val="24"/>
          <w:szCs w:val="24"/>
          <w:lang w:eastAsia="ru-RU"/>
        </w:rPr>
        <w:t>.</w:t>
      </w:r>
      <w:proofErr w:type="gramEnd"/>
      <w:r w:rsidR="002A22B9">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п</w:t>
      </w:r>
      <w:proofErr w:type="gramEnd"/>
      <w:r w:rsidRPr="00A67730">
        <w:rPr>
          <w:rFonts w:ascii="Times New Roman" w:eastAsia="Times New Roman" w:hAnsi="Times New Roman" w:cs="Times New Roman"/>
          <w:sz w:val="24"/>
          <w:szCs w:val="24"/>
          <w:lang w:eastAsia="ru-RU"/>
        </w:rPr>
        <w:t>. 24.1 введен Приказом Минприроды России от 10.12.2013 N 581)</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25.</w:t>
      </w:r>
      <w:r w:rsidRPr="00A67730">
        <w:rPr>
          <w:rFonts w:ascii="Times New Roman" w:eastAsia="Times New Roman" w:hAnsi="Times New Roman" w:cs="Times New Roman"/>
          <w:sz w:val="24"/>
          <w:szCs w:val="24"/>
          <w:lang w:eastAsia="ru-RU"/>
        </w:rPr>
        <w:t>При осуществлении охоты на медведей, если животное ранено, оно подлежит обязательному добору.</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26.</w:t>
      </w:r>
      <w:r w:rsidRPr="00A67730">
        <w:rPr>
          <w:rFonts w:ascii="Times New Roman" w:eastAsia="Times New Roman" w:hAnsi="Times New Roman" w:cs="Times New Roman"/>
          <w:sz w:val="24"/>
          <w:szCs w:val="24"/>
          <w:lang w:eastAsia="ru-RU"/>
        </w:rPr>
        <w:t xml:space="preserve">В случае ранения медведя охотник отмечает в разрешении на добычу охотничьих ресурсов дату ранения путем удаления соответствующих значений на полях разрешения на добычу охотничьих ресурсов и дополнительно удаляется поле </w:t>
      </w:r>
      <w:proofErr w:type="gramStart"/>
      <w:r w:rsidRPr="00A67730">
        <w:rPr>
          <w:rFonts w:ascii="Times New Roman" w:eastAsia="Times New Roman" w:hAnsi="Times New Roman" w:cs="Times New Roman"/>
          <w:sz w:val="24"/>
          <w:szCs w:val="24"/>
          <w:lang w:eastAsia="ru-RU"/>
        </w:rPr>
        <w:t>Р</w:t>
      </w:r>
      <w:proofErr w:type="gramEnd"/>
      <w:r w:rsidRPr="00A67730">
        <w:rPr>
          <w:rFonts w:ascii="Times New Roman" w:eastAsia="Times New Roman" w:hAnsi="Times New Roman" w:cs="Times New Roman"/>
          <w:sz w:val="24"/>
          <w:szCs w:val="24"/>
          <w:lang w:eastAsia="ru-RU"/>
        </w:rPr>
        <w:t>, после чего осуществляется добор раненного медведя.</w:t>
      </w:r>
      <w:r w:rsidR="002A22B9" w:rsidRPr="00A67730">
        <w:rPr>
          <w:rFonts w:ascii="Times New Roman" w:eastAsia="Times New Roman" w:hAnsi="Times New Roman" w:cs="Times New Roman"/>
          <w:b/>
          <w:bCs/>
          <w:sz w:val="24"/>
          <w:szCs w:val="24"/>
          <w:lang w:eastAsia="ru-RU"/>
        </w:rPr>
        <w:t xml:space="preserve"> </w:t>
      </w:r>
      <w:r w:rsidRPr="00A67730">
        <w:rPr>
          <w:rFonts w:ascii="Times New Roman" w:eastAsia="Times New Roman" w:hAnsi="Times New Roman" w:cs="Times New Roman"/>
          <w:b/>
          <w:bCs/>
          <w:sz w:val="24"/>
          <w:szCs w:val="24"/>
          <w:lang w:eastAsia="ru-RU"/>
        </w:rPr>
        <w:t>27.</w:t>
      </w:r>
      <w:r w:rsidRPr="00A67730">
        <w:rPr>
          <w:rFonts w:ascii="Times New Roman" w:eastAsia="Times New Roman" w:hAnsi="Times New Roman" w:cs="Times New Roman"/>
          <w:sz w:val="24"/>
          <w:szCs w:val="24"/>
          <w:lang w:eastAsia="ru-RU"/>
        </w:rPr>
        <w:t xml:space="preserve">Добор раненного медведя осуществляется в течение двух суток, не считая дня его ранения. </w:t>
      </w:r>
      <w:proofErr w:type="gramStart"/>
      <w:r w:rsidRPr="00A67730">
        <w:rPr>
          <w:rFonts w:ascii="Times New Roman" w:eastAsia="Times New Roman" w:hAnsi="Times New Roman" w:cs="Times New Roman"/>
          <w:sz w:val="24"/>
          <w:szCs w:val="24"/>
          <w:lang w:eastAsia="ru-RU"/>
        </w:rPr>
        <w:t>Если раненный медведь не добыт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roofErr w:type="gramEnd"/>
      <w:r w:rsidRPr="00A67730">
        <w:rPr>
          <w:rFonts w:ascii="Times New Roman" w:eastAsia="Times New Roman" w:hAnsi="Times New Roman" w:cs="Times New Roman"/>
          <w:sz w:val="24"/>
          <w:szCs w:val="24"/>
          <w:lang w:eastAsia="ru-RU"/>
        </w:rPr>
        <w:t xml:space="preserve"> При этом разрешение на добычу охотничьих ресурсов считается использованным</w:t>
      </w:r>
      <w:proofErr w:type="gramStart"/>
      <w:r w:rsidRPr="00A67730">
        <w:rPr>
          <w:rFonts w:ascii="Times New Roman" w:eastAsia="Times New Roman" w:hAnsi="Times New Roman" w:cs="Times New Roman"/>
          <w:sz w:val="24"/>
          <w:szCs w:val="24"/>
          <w:lang w:eastAsia="ru-RU"/>
        </w:rPr>
        <w:t>.</w:t>
      </w:r>
      <w:proofErr w:type="gramEnd"/>
      <w:r w:rsidR="002A22B9"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в</w:t>
      </w:r>
      <w:proofErr w:type="gramEnd"/>
      <w:r w:rsidRPr="00A67730">
        <w:rPr>
          <w:rFonts w:ascii="Times New Roman" w:eastAsia="Times New Roman" w:hAnsi="Times New Roman" w:cs="Times New Roman"/>
          <w:sz w:val="24"/>
          <w:szCs w:val="24"/>
          <w:lang w:eastAsia="ru-RU"/>
        </w:rPr>
        <w:t xml:space="preserve"> ред. Приказа Минприроды России от 10.04.2012 N 98)</w:t>
      </w:r>
      <w:r w:rsidR="002A22B9" w:rsidRPr="00A67730">
        <w:rPr>
          <w:rFonts w:ascii="Times New Roman" w:eastAsia="Times New Roman" w:hAnsi="Times New Roman" w:cs="Times New Roman"/>
          <w:b/>
          <w:bCs/>
          <w:sz w:val="24"/>
          <w:szCs w:val="24"/>
          <w:lang w:eastAsia="ru-RU"/>
        </w:rPr>
        <w:t xml:space="preserve"> </w:t>
      </w:r>
      <w:r w:rsidRPr="00A67730">
        <w:rPr>
          <w:rFonts w:ascii="Times New Roman" w:eastAsia="Times New Roman" w:hAnsi="Times New Roman" w:cs="Times New Roman"/>
          <w:b/>
          <w:bCs/>
          <w:sz w:val="24"/>
          <w:szCs w:val="24"/>
          <w:lang w:eastAsia="ru-RU"/>
        </w:rPr>
        <w:t>28.</w:t>
      </w:r>
      <w:r w:rsidRPr="00A67730">
        <w:rPr>
          <w:rFonts w:ascii="Times New Roman" w:eastAsia="Times New Roman" w:hAnsi="Times New Roman" w:cs="Times New Roman"/>
          <w:sz w:val="24"/>
          <w:szCs w:val="24"/>
          <w:lang w:eastAsia="ru-RU"/>
        </w:rPr>
        <w:t>При доборе раненного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подранка любым возможным способом в течение суток с момента ранения медведя уведомляется:</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28.1. в закрепленных охотничьих угодьях - </w:t>
      </w:r>
      <w:proofErr w:type="spellStart"/>
      <w:r w:rsidRPr="00A67730">
        <w:rPr>
          <w:rFonts w:ascii="Times New Roman" w:eastAsia="Times New Roman" w:hAnsi="Times New Roman" w:cs="Times New Roman"/>
          <w:sz w:val="24"/>
          <w:szCs w:val="24"/>
          <w:lang w:eastAsia="ru-RU"/>
        </w:rPr>
        <w:t>охотпользователь</w:t>
      </w:r>
      <w:proofErr w:type="spellEnd"/>
      <w:r w:rsidRPr="00A67730">
        <w:rPr>
          <w:rFonts w:ascii="Times New Roman" w:eastAsia="Times New Roman" w:hAnsi="Times New Roman" w:cs="Times New Roman"/>
          <w:sz w:val="24"/>
          <w:szCs w:val="24"/>
          <w:lang w:eastAsia="ru-RU"/>
        </w:rPr>
        <w:t>;</w:t>
      </w:r>
      <w:r w:rsidR="002A22B9">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(п. 28.1 в ред. Приказа Минприроды России от 10.12.2013 N 581)</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28.2.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roofErr w:type="gramStart"/>
      <w:r w:rsidRPr="00A67730">
        <w:rPr>
          <w:rFonts w:ascii="Times New Roman" w:eastAsia="Times New Roman" w:hAnsi="Times New Roman" w:cs="Times New Roman"/>
          <w:sz w:val="24"/>
          <w:szCs w:val="24"/>
          <w:lang w:eastAsia="ru-RU"/>
        </w:rPr>
        <w:t>.(</w:t>
      </w:r>
      <w:proofErr w:type="gramEnd"/>
      <w:r w:rsidRPr="00A67730">
        <w:rPr>
          <w:rFonts w:ascii="Times New Roman" w:eastAsia="Times New Roman" w:hAnsi="Times New Roman" w:cs="Times New Roman"/>
          <w:sz w:val="24"/>
          <w:szCs w:val="24"/>
          <w:lang w:eastAsia="ru-RU"/>
        </w:rPr>
        <w:t>в ред. Приказа Минприроды России от 10.04.2012 N 98)</w:t>
      </w:r>
    </w:p>
    <w:p w:rsidR="00A67730" w:rsidRP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lastRenderedPageBreak/>
        <w:t>29.</w:t>
      </w:r>
      <w:r w:rsidRPr="00A67730">
        <w:rPr>
          <w:rFonts w:ascii="Times New Roman" w:eastAsia="Times New Roman" w:hAnsi="Times New Roman" w:cs="Times New Roman"/>
          <w:sz w:val="24"/>
          <w:szCs w:val="24"/>
          <w:lang w:eastAsia="ru-RU"/>
        </w:rPr>
        <w:t>Охота на медведей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A67730" w:rsidRPr="00A67730" w:rsidRDefault="00A67730" w:rsidP="005E37A8">
      <w:pPr>
        <w:spacing w:after="0" w:line="240" w:lineRule="auto"/>
        <w:ind w:firstLine="709"/>
        <w:outlineLvl w:val="2"/>
        <w:rPr>
          <w:rFonts w:ascii="Times New Roman" w:eastAsia="Times New Roman" w:hAnsi="Times New Roman" w:cs="Times New Roman"/>
          <w:b/>
          <w:bCs/>
          <w:sz w:val="24"/>
          <w:szCs w:val="24"/>
          <w:lang w:eastAsia="ru-RU"/>
        </w:rPr>
      </w:pPr>
      <w:r w:rsidRPr="00A67730">
        <w:rPr>
          <w:rFonts w:ascii="Times New Roman" w:eastAsia="Times New Roman" w:hAnsi="Times New Roman" w:cs="Times New Roman"/>
          <w:b/>
          <w:bCs/>
          <w:sz w:val="24"/>
          <w:szCs w:val="24"/>
          <w:lang w:eastAsia="ru-RU"/>
        </w:rPr>
        <w:t>IV. ТРЕБОВАНИЯ К ОХОТЕ НА ПУШНЫХ ЖИВОТНЫХ</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30.</w:t>
      </w:r>
      <w:r w:rsidRPr="00A67730">
        <w:rPr>
          <w:rFonts w:ascii="Times New Roman" w:eastAsia="Times New Roman" w:hAnsi="Times New Roman" w:cs="Times New Roman"/>
          <w:sz w:val="24"/>
          <w:szCs w:val="24"/>
          <w:lang w:eastAsia="ru-RU"/>
        </w:rPr>
        <w:t>Охота на пушных животных осуществляется в сроки, указанные в приложении N 3 к настоящим Правилам, и в иные сроки, предусмотренные настоящими Правилами.</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31.</w:t>
      </w:r>
      <w:r w:rsidRPr="00A67730">
        <w:rPr>
          <w:rFonts w:ascii="Times New Roman" w:eastAsia="Times New Roman" w:hAnsi="Times New Roman" w:cs="Times New Roman"/>
          <w:sz w:val="24"/>
          <w:szCs w:val="24"/>
          <w:lang w:eastAsia="ru-RU"/>
        </w:rPr>
        <w:t>При осуществлении охоты на пушных животных запрещается разрушение и раскопка постоянных выводковых убежищ пушных животных, за исключением:</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31.1. разрушения нор и других выводковых убежищ волков и шакалов с изъятием из них щенков;</w:t>
      </w:r>
      <w:r w:rsidR="002A22B9"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31.2. разрушения бобровых плотин, ондатровых хаток и нор для установки самоловов;</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31.3. раскопки нор барсука, лисицы, енотовидной собаки для оказания помощи собакам, используемым при осуществлении охоты (далее - собаки охотничьих пород), находящимся в норе.</w:t>
      </w:r>
      <w:r w:rsidR="002A22B9" w:rsidRPr="00A67730">
        <w:rPr>
          <w:rFonts w:ascii="Times New Roman" w:eastAsia="Times New Roman" w:hAnsi="Times New Roman" w:cs="Times New Roman"/>
          <w:b/>
          <w:bCs/>
          <w:sz w:val="24"/>
          <w:szCs w:val="24"/>
          <w:lang w:eastAsia="ru-RU"/>
        </w:rPr>
        <w:t xml:space="preserve"> </w:t>
      </w:r>
      <w:r w:rsidRPr="00A67730">
        <w:rPr>
          <w:rFonts w:ascii="Times New Roman" w:eastAsia="Times New Roman" w:hAnsi="Times New Roman" w:cs="Times New Roman"/>
          <w:b/>
          <w:bCs/>
          <w:sz w:val="24"/>
          <w:szCs w:val="24"/>
          <w:lang w:eastAsia="ru-RU"/>
        </w:rPr>
        <w:t>32.</w:t>
      </w:r>
      <w:r w:rsidRPr="00A67730">
        <w:rPr>
          <w:rFonts w:ascii="Times New Roman" w:eastAsia="Times New Roman" w:hAnsi="Times New Roman" w:cs="Times New Roman"/>
          <w:sz w:val="24"/>
          <w:szCs w:val="24"/>
          <w:lang w:eastAsia="ru-RU"/>
        </w:rPr>
        <w:t xml:space="preserve">Непосредственно после завершения </w:t>
      </w:r>
      <w:proofErr w:type="gramStart"/>
      <w:r w:rsidRPr="00A67730">
        <w:rPr>
          <w:rFonts w:ascii="Times New Roman" w:eastAsia="Times New Roman" w:hAnsi="Times New Roman" w:cs="Times New Roman"/>
          <w:sz w:val="24"/>
          <w:szCs w:val="24"/>
          <w:lang w:eastAsia="ru-RU"/>
        </w:rPr>
        <w:t>охоты</w:t>
      </w:r>
      <w:proofErr w:type="gramEnd"/>
      <w:r w:rsidRPr="00A67730">
        <w:rPr>
          <w:rFonts w:ascii="Times New Roman" w:eastAsia="Times New Roman" w:hAnsi="Times New Roman" w:cs="Times New Roman"/>
          <w:sz w:val="24"/>
          <w:szCs w:val="24"/>
          <w:lang w:eastAsia="ru-RU"/>
        </w:rPr>
        <w:t xml:space="preserve"> на пушных животных раскопанные участки их нор должны быть полностью засыпаны грунтом.</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33.</w:t>
      </w:r>
      <w:r w:rsidRPr="00A67730">
        <w:rPr>
          <w:rFonts w:ascii="Times New Roman" w:eastAsia="Times New Roman" w:hAnsi="Times New Roman" w:cs="Times New Roman"/>
          <w:sz w:val="24"/>
          <w:szCs w:val="24"/>
          <w:lang w:eastAsia="ru-RU"/>
        </w:rPr>
        <w:t>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33.1. Любительская и спортивная охота на волка осуществляется в сроки охоты, указанные в Приложении N 3 к настоящим Правилам, а также в сроки охоты на водоплавающую и боровую дичь, установленные пунктами 39 и 39.1 настоящих Правил, при наличии разрешения на добычу пушных животных и (или) птиц, в сведениях о добываемых охотничьих ресурсах которого указан волк</w:t>
      </w:r>
      <w:proofErr w:type="gramStart"/>
      <w:r w:rsidRPr="00A67730">
        <w:rPr>
          <w:rFonts w:ascii="Times New Roman" w:eastAsia="Times New Roman" w:hAnsi="Times New Roman" w:cs="Times New Roman"/>
          <w:sz w:val="24"/>
          <w:szCs w:val="24"/>
          <w:lang w:eastAsia="ru-RU"/>
        </w:rPr>
        <w:t>.(</w:t>
      </w:r>
      <w:proofErr w:type="gramEnd"/>
      <w:r w:rsidRPr="00A67730">
        <w:rPr>
          <w:rFonts w:ascii="Times New Roman" w:eastAsia="Times New Roman" w:hAnsi="Times New Roman" w:cs="Times New Roman"/>
          <w:sz w:val="24"/>
          <w:szCs w:val="24"/>
          <w:lang w:eastAsia="ru-RU"/>
        </w:rPr>
        <w:t>п. 33.1 введен Приказом Минприроды России от 10.12.2013 N 581)</w:t>
      </w:r>
    </w:p>
    <w:p w:rsidR="00A67730" w:rsidRP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34.</w:t>
      </w:r>
      <w:r w:rsidRPr="00A67730">
        <w:rPr>
          <w:rFonts w:ascii="Times New Roman" w:eastAsia="Times New Roman" w:hAnsi="Times New Roman" w:cs="Times New Roman"/>
          <w:sz w:val="24"/>
          <w:szCs w:val="24"/>
          <w:lang w:eastAsia="ru-RU"/>
        </w:rPr>
        <w:t>Охота на сусликов, кротов, хомяков, бурундуков, ондатру, выдру, ласку, водяную полевку осуществляется при помощи самоловов</w:t>
      </w:r>
      <w:proofErr w:type="gramStart"/>
      <w:r w:rsidRPr="00A67730">
        <w:rPr>
          <w:rFonts w:ascii="Times New Roman" w:eastAsia="Times New Roman" w:hAnsi="Times New Roman" w:cs="Times New Roman"/>
          <w:sz w:val="24"/>
          <w:szCs w:val="24"/>
          <w:lang w:eastAsia="ru-RU"/>
        </w:rPr>
        <w:t>.</w:t>
      </w:r>
      <w:proofErr w:type="gramEnd"/>
      <w:r w:rsidR="002A22B9">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в</w:t>
      </w:r>
      <w:proofErr w:type="gramEnd"/>
      <w:r w:rsidRPr="00A67730">
        <w:rPr>
          <w:rFonts w:ascii="Times New Roman" w:eastAsia="Times New Roman" w:hAnsi="Times New Roman" w:cs="Times New Roman"/>
          <w:sz w:val="24"/>
          <w:szCs w:val="24"/>
          <w:lang w:eastAsia="ru-RU"/>
        </w:rPr>
        <w:t xml:space="preserve"> ред. Приказа Минприроды России от 10.12.2013 N 581)</w:t>
      </w:r>
    </w:p>
    <w:p w:rsidR="00A67730" w:rsidRPr="00A67730" w:rsidRDefault="00A67730" w:rsidP="005E37A8">
      <w:pPr>
        <w:spacing w:after="0" w:line="240" w:lineRule="auto"/>
        <w:ind w:firstLine="709"/>
        <w:outlineLvl w:val="2"/>
        <w:rPr>
          <w:rFonts w:ascii="Times New Roman" w:eastAsia="Times New Roman" w:hAnsi="Times New Roman" w:cs="Times New Roman"/>
          <w:b/>
          <w:bCs/>
          <w:sz w:val="24"/>
          <w:szCs w:val="24"/>
          <w:lang w:eastAsia="ru-RU"/>
        </w:rPr>
      </w:pPr>
      <w:r w:rsidRPr="00A67730">
        <w:rPr>
          <w:rFonts w:ascii="Times New Roman" w:eastAsia="Times New Roman" w:hAnsi="Times New Roman" w:cs="Times New Roman"/>
          <w:b/>
          <w:bCs/>
          <w:sz w:val="24"/>
          <w:szCs w:val="24"/>
          <w:lang w:eastAsia="ru-RU"/>
        </w:rPr>
        <w:t>V. ТРЕБОВАНИЯ К ОХОТЕ НА БОРОВУЮ ДИЧЬ, СТЕПНУЮ И ПОЛЕВУЮ ДИЧЬ, БОЛОТНО-ЛУГОВУЮ ДИЧЬ, ВОДОПЛАВАЮЩУЮ ДИЧЬ, ГОРНУЮ ДИЧЬ И ИНУЮ ДИЧЬ</w:t>
      </w:r>
    </w:p>
    <w:p w:rsidR="002A22B9"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35.</w:t>
      </w:r>
      <w:r w:rsidRPr="00A67730">
        <w:rPr>
          <w:rFonts w:ascii="Times New Roman" w:eastAsia="Times New Roman" w:hAnsi="Times New Roman" w:cs="Times New Roman"/>
          <w:sz w:val="24"/>
          <w:szCs w:val="24"/>
          <w:lang w:eastAsia="ru-RU"/>
        </w:rPr>
        <w:t>Для целей применения настоящих Правил устанавливается, что:</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 xml:space="preserve">35.1. к боровой дичи относятся глухари, тетерев, рябчик, белая и </w:t>
      </w:r>
      <w:proofErr w:type="spellStart"/>
      <w:r w:rsidRPr="00A67730">
        <w:rPr>
          <w:rFonts w:ascii="Times New Roman" w:eastAsia="Times New Roman" w:hAnsi="Times New Roman" w:cs="Times New Roman"/>
          <w:sz w:val="24"/>
          <w:szCs w:val="24"/>
          <w:lang w:eastAsia="ru-RU"/>
        </w:rPr>
        <w:t>тундряная</w:t>
      </w:r>
      <w:proofErr w:type="spellEnd"/>
      <w:r w:rsidRPr="00A67730">
        <w:rPr>
          <w:rFonts w:ascii="Times New Roman" w:eastAsia="Times New Roman" w:hAnsi="Times New Roman" w:cs="Times New Roman"/>
          <w:sz w:val="24"/>
          <w:szCs w:val="24"/>
          <w:lang w:eastAsia="ru-RU"/>
        </w:rPr>
        <w:t xml:space="preserve"> куропатки, вальдшнеп;</w:t>
      </w:r>
      <w:r w:rsidR="002A22B9"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 xml:space="preserve">35.2. к болотно-луговой дичи относятся дупеля, бекасы, гаршнеп, турухтан, травник, чибис, </w:t>
      </w:r>
      <w:proofErr w:type="spellStart"/>
      <w:r w:rsidRPr="00A67730">
        <w:rPr>
          <w:rFonts w:ascii="Times New Roman" w:eastAsia="Times New Roman" w:hAnsi="Times New Roman" w:cs="Times New Roman"/>
          <w:sz w:val="24"/>
          <w:szCs w:val="24"/>
          <w:lang w:eastAsia="ru-RU"/>
        </w:rPr>
        <w:t>тулес</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хрустан</w:t>
      </w:r>
      <w:proofErr w:type="spellEnd"/>
      <w:r w:rsidRPr="00A67730">
        <w:rPr>
          <w:rFonts w:ascii="Times New Roman" w:eastAsia="Times New Roman" w:hAnsi="Times New Roman" w:cs="Times New Roman"/>
          <w:sz w:val="24"/>
          <w:szCs w:val="24"/>
          <w:lang w:eastAsia="ru-RU"/>
        </w:rPr>
        <w:t xml:space="preserve">, улиты, веретенники, кроншнепы, </w:t>
      </w:r>
      <w:proofErr w:type="spellStart"/>
      <w:r w:rsidRPr="00A67730">
        <w:rPr>
          <w:rFonts w:ascii="Times New Roman" w:eastAsia="Times New Roman" w:hAnsi="Times New Roman" w:cs="Times New Roman"/>
          <w:sz w:val="24"/>
          <w:szCs w:val="24"/>
          <w:lang w:eastAsia="ru-RU"/>
        </w:rPr>
        <w:t>мородунка</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камнешарка</w:t>
      </w:r>
      <w:proofErr w:type="spellEnd"/>
      <w:r w:rsidRPr="00A67730">
        <w:rPr>
          <w:rFonts w:ascii="Times New Roman" w:eastAsia="Times New Roman" w:hAnsi="Times New Roman" w:cs="Times New Roman"/>
          <w:sz w:val="24"/>
          <w:szCs w:val="24"/>
          <w:lang w:eastAsia="ru-RU"/>
        </w:rPr>
        <w:t>, коростель, пастушок, обыкновенный погоныш;</w:t>
      </w:r>
      <w:proofErr w:type="gramEnd"/>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35.3. к водоплавающей дичи относятся гуси, казарки, утки, лысуха, камышница;</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35.4. к степной и полевой дичи относятся серая и бородатая куропатки, перепела, саджа, фазаны, голуби и горлицы;</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35.5. к горной дичи относятся </w:t>
      </w:r>
      <w:proofErr w:type="spellStart"/>
      <w:r w:rsidRPr="00A67730">
        <w:rPr>
          <w:rFonts w:ascii="Times New Roman" w:eastAsia="Times New Roman" w:hAnsi="Times New Roman" w:cs="Times New Roman"/>
          <w:sz w:val="24"/>
          <w:szCs w:val="24"/>
          <w:lang w:eastAsia="ru-RU"/>
        </w:rPr>
        <w:t>кеклики</w:t>
      </w:r>
      <w:proofErr w:type="spellEnd"/>
      <w:r w:rsidRPr="00A67730">
        <w:rPr>
          <w:rFonts w:ascii="Times New Roman" w:eastAsia="Times New Roman" w:hAnsi="Times New Roman" w:cs="Times New Roman"/>
          <w:sz w:val="24"/>
          <w:szCs w:val="24"/>
          <w:lang w:eastAsia="ru-RU"/>
        </w:rPr>
        <w:t xml:space="preserve"> и улары;</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35.6.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36.</w:t>
      </w:r>
      <w:r w:rsidRPr="00A67730">
        <w:rPr>
          <w:rFonts w:ascii="Times New Roman" w:eastAsia="Times New Roman" w:hAnsi="Times New Roman" w:cs="Times New Roman"/>
          <w:sz w:val="24"/>
          <w:szCs w:val="24"/>
          <w:lang w:eastAsia="ru-RU"/>
        </w:rPr>
        <w:t>Охота на боровую, степную и полевую, болотно-луговую, водоплавающую, горную дичь (далее - пернатая дичь) осуществляется в соответствии с нормативами и нормами в области охоты и сохранения охотничьих ресурсов.</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37.</w:t>
      </w:r>
      <w:r w:rsidRPr="00A67730">
        <w:rPr>
          <w:rFonts w:ascii="Times New Roman" w:eastAsia="Times New Roman" w:hAnsi="Times New Roman" w:cs="Times New Roman"/>
          <w:sz w:val="24"/>
          <w:szCs w:val="24"/>
          <w:lang w:eastAsia="ru-RU"/>
        </w:rPr>
        <w:t xml:space="preserve">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w:t>
      </w:r>
      <w:r w:rsidRPr="00A67730">
        <w:rPr>
          <w:rFonts w:ascii="Times New Roman" w:eastAsia="Times New Roman" w:hAnsi="Times New Roman" w:cs="Times New Roman"/>
          <w:sz w:val="24"/>
          <w:szCs w:val="24"/>
          <w:lang w:eastAsia="ru-RU"/>
        </w:rPr>
        <w:lastRenderedPageBreak/>
        <w:t>хозяйственной деятельности осуществляется в течение всего календарного года с соблюдением требований, установленных настоящими Правилами.</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38.</w:t>
      </w:r>
      <w:r w:rsidRPr="00A67730">
        <w:rPr>
          <w:rFonts w:ascii="Times New Roman" w:eastAsia="Times New Roman" w:hAnsi="Times New Roman" w:cs="Times New Roman"/>
          <w:sz w:val="24"/>
          <w:szCs w:val="24"/>
          <w:lang w:eastAsia="ru-RU"/>
        </w:rPr>
        <w:t>Утратил силу с 15 июня 2012 года. - Приказ Минприроды России от 10.04.2012 N 98.</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39.</w:t>
      </w:r>
      <w:r w:rsidRPr="00A67730">
        <w:rPr>
          <w:rFonts w:ascii="Times New Roman" w:eastAsia="Times New Roman" w:hAnsi="Times New Roman" w:cs="Times New Roman"/>
          <w:sz w:val="24"/>
          <w:szCs w:val="24"/>
          <w:lang w:eastAsia="ru-RU"/>
        </w:rPr>
        <w:t>Охота на пернатую дичь осуществляется с 1 марта по 16 июня, в течение 10 календарных дней (далее - весенняя охота) и в иные сроки, предусмотренные пунктами 37, 41, 44, 46, 48 настоящих Правил</w:t>
      </w:r>
      <w:proofErr w:type="gramStart"/>
      <w:r w:rsidRPr="00A67730">
        <w:rPr>
          <w:rFonts w:ascii="Times New Roman" w:eastAsia="Times New Roman" w:hAnsi="Times New Roman" w:cs="Times New Roman"/>
          <w:sz w:val="24"/>
          <w:szCs w:val="24"/>
          <w:lang w:eastAsia="ru-RU"/>
        </w:rPr>
        <w:t>.</w:t>
      </w:r>
      <w:proofErr w:type="gramEnd"/>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в</w:t>
      </w:r>
      <w:proofErr w:type="gramEnd"/>
      <w:r w:rsidRPr="00A67730">
        <w:rPr>
          <w:rFonts w:ascii="Times New Roman" w:eastAsia="Times New Roman" w:hAnsi="Times New Roman" w:cs="Times New Roman"/>
          <w:sz w:val="24"/>
          <w:szCs w:val="24"/>
          <w:lang w:eastAsia="ru-RU"/>
        </w:rPr>
        <w:t xml:space="preserve"> ред. Приказов Минприроды России от 10.04.2012 N 98, от 10.12.2013 N 581, от 04.09.2014 N 383)</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Сноска исключена с 15 июня 2012 года. - Приказ Минприроды России от 10.04.2012 N 98.</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39.1. </w:t>
      </w:r>
      <w:proofErr w:type="gramStart"/>
      <w:r w:rsidRPr="00A67730">
        <w:rPr>
          <w:rFonts w:ascii="Times New Roman" w:eastAsia="Times New Roman" w:hAnsi="Times New Roman" w:cs="Times New Roman"/>
          <w:sz w:val="24"/>
          <w:szCs w:val="24"/>
          <w:lang w:eastAsia="ru-RU"/>
        </w:rPr>
        <w:t>Высшее должностное лицо (руководитель высшего исполнительного органа государственной власти) Республики Адыгея (Адыгея), Республики Дагестан, Республики Ингушетия, Кабардино-Балкарской Республики, Карачаево-Черкесской Республики, Республики Марий Эл, Республики Мордовия, Республики Северная Осетия - Алания, Удмуртской Республики, Чеченской Республики, Чувашской Республики - Чувашия, Белгородской области, Брянской области, Владимирской области, Ивановской области, Калининградской области, Калужской области, Курской области, Липецкой области, Московской области, Новгородской области, Орловской области, Пензенской области</w:t>
      </w:r>
      <w:proofErr w:type="gramEnd"/>
      <w:r w:rsidRPr="00A67730">
        <w:rPr>
          <w:rFonts w:ascii="Times New Roman" w:eastAsia="Times New Roman" w:hAnsi="Times New Roman" w:cs="Times New Roman"/>
          <w:sz w:val="24"/>
          <w:szCs w:val="24"/>
          <w:lang w:eastAsia="ru-RU"/>
        </w:rPr>
        <w:t>, Псковской области, Рязанской области, Самарской области, Смоленской области, Тамбовской области, Тульской области, Ульяновской области, Ярославской области, Еврейской автономной области при определении параметров осуществления охоты в соответствующих охотничьих угодьях, определяет единый непрерывный срок весенней охоты во всех охотничьих угодьях, расположенных на территории соответствующего субъекта Российской Федерации</w:t>
      </w:r>
      <w:proofErr w:type="gramStart"/>
      <w:r w:rsidRPr="00A67730">
        <w:rPr>
          <w:rFonts w:ascii="Times New Roman" w:eastAsia="Times New Roman" w:hAnsi="Times New Roman" w:cs="Times New Roman"/>
          <w:sz w:val="24"/>
          <w:szCs w:val="24"/>
          <w:lang w:eastAsia="ru-RU"/>
        </w:rPr>
        <w:t>.</w:t>
      </w:r>
      <w:proofErr w:type="gramEnd"/>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п</w:t>
      </w:r>
      <w:proofErr w:type="gramEnd"/>
      <w:r w:rsidRPr="00A67730">
        <w:rPr>
          <w:rFonts w:ascii="Times New Roman" w:eastAsia="Times New Roman" w:hAnsi="Times New Roman" w:cs="Times New Roman"/>
          <w:sz w:val="24"/>
          <w:szCs w:val="24"/>
          <w:lang w:eastAsia="ru-RU"/>
        </w:rPr>
        <w:t>. 39.1 введен Приказом Минприроды России от 10.04.2012 N 98, в ред. Приказа Минприроды России от 10.12.2013 N 581)</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40.</w:t>
      </w:r>
      <w:r w:rsidRPr="00A67730">
        <w:rPr>
          <w:rFonts w:ascii="Times New Roman" w:eastAsia="Times New Roman" w:hAnsi="Times New Roman" w:cs="Times New Roman"/>
          <w:sz w:val="24"/>
          <w:szCs w:val="24"/>
          <w:lang w:eastAsia="ru-RU"/>
        </w:rPr>
        <w:t>Весенняя охота осуществляется исключительно на водоплавающую и боровую дичь.</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41.</w:t>
      </w:r>
      <w:r w:rsidRPr="00A67730">
        <w:rPr>
          <w:rFonts w:ascii="Times New Roman" w:eastAsia="Times New Roman" w:hAnsi="Times New Roman" w:cs="Times New Roman"/>
          <w:sz w:val="24"/>
          <w:szCs w:val="24"/>
          <w:lang w:eastAsia="ru-RU"/>
        </w:rPr>
        <w:t>Иные сроки охоты на пернатую дичь:</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41.1. на водоплавающую, болотно-луговую, полевую, степную дичь на территориях Республики Карелия, Республики Коми, Брянской области, Вологодской области, Калининградской области, Калужской области, Ленинградской области, Московской области, Новгородской области, Нижегородской области, Орловской области, Пензенской области, Псковской области - в период со второй субботы августа по 15 ноября;</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(п. 41.1 в ред. Приказа Минприроды России от 10.12.2013 N 581)</w:t>
      </w:r>
      <w:proofErr w:type="gramEnd"/>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41.1.1. на водоплавающую, болотно-луговую, полевую, степную дичь на территориях Республики Башкортостан, Республики Марий Эл, Республики Мордовия, Республики Татарстан (Татарстан), Удмуртской Республики, Чувашской Республики - Чувашия, Пермского края, Архангельской области, Белгородской области, Владимирской области, Воронежской области, Ивановской области, Костромской области, Курской области, Кировской области, Липецкой области, Мурманской области, Оренбургской области, Рязанской области, Смоленской области, Самарской области, Тамбовской области, Тверской области, Тульской области</w:t>
      </w:r>
      <w:proofErr w:type="gramEnd"/>
      <w:r w:rsidRPr="00A67730">
        <w:rPr>
          <w:rFonts w:ascii="Times New Roman" w:eastAsia="Times New Roman" w:hAnsi="Times New Roman" w:cs="Times New Roman"/>
          <w:sz w:val="24"/>
          <w:szCs w:val="24"/>
          <w:lang w:eastAsia="ru-RU"/>
        </w:rPr>
        <w:t>, Ульяновской области, Ярославской области, Ненецкого автономного округа - в период с третьей субботы августа по 15 ноября;</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(п. 41.1.1 введен Приказом Минприроды России от 10.12.2013 N 581, в ред. Приказа Минприроды России от 04.09.2014 N 383)</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41.1.2. на водоплавающую, болотно-луговую, полевую, степную и горную дичь на территориях Республики Ингушетия, Кабардино-Балкарской Республики, Республики Калмыкия, Карачаево-Черкесской Республики, Республики Саха (Якутия), Чеченской Республики, Ставропольского края, Хабаровского края, Амурской области, Астраханской области, Курганской области, Ямало-Ненецкого автономного округа - в период со второй субботы августа по 31 декабря;</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(п. 41.1.2 введен Приказом Минприроды России от 10.12.2013 N 581)</w:t>
      </w:r>
      <w:proofErr w:type="gramEnd"/>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41.2. на водоплавающую, болотно-луговую, полевую, степную и горную дичь на территориях субъектов Российской Федерации, не указанных в пунктах 41.1 - 41.1.2 настоящих Правил, - в период с третьей субботы августа по 31 декабря;</w:t>
      </w:r>
      <w:r w:rsidR="00F819F5">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(в ред. Приказа Минприроды России от 10.12.2013 N 581)</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 xml:space="preserve">41.3. на боровую дичь на территориях Республики Карелия, Калининградской области, Псковской области, Республики Коми, Новгородской области, Ленинградской области, </w:t>
      </w:r>
      <w:r w:rsidRPr="00A67730">
        <w:rPr>
          <w:rFonts w:ascii="Times New Roman" w:eastAsia="Times New Roman" w:hAnsi="Times New Roman" w:cs="Times New Roman"/>
          <w:sz w:val="24"/>
          <w:szCs w:val="24"/>
          <w:lang w:eastAsia="ru-RU"/>
        </w:rPr>
        <w:lastRenderedPageBreak/>
        <w:t>Архангельской области, Вологодской области, Мурманской области, Ненецкого автономного округа, Костромской области, Тверской области, Кировской области, Нижегородской области, Ханты-Мансийского автономного округа, Ямало-Ненецкого автономного округа, Иркутской области, Омской области, Республики Бурятия, Красноярского края, Томской области, Новосибирской области, Забайкальского края, Камчатского края, Магаданской области, Республики</w:t>
      </w:r>
      <w:proofErr w:type="gramEnd"/>
      <w:r w:rsidRPr="00A67730">
        <w:rPr>
          <w:rFonts w:ascii="Times New Roman" w:eastAsia="Times New Roman" w:hAnsi="Times New Roman" w:cs="Times New Roman"/>
          <w:sz w:val="24"/>
          <w:szCs w:val="24"/>
          <w:lang w:eastAsia="ru-RU"/>
        </w:rPr>
        <w:t xml:space="preserve"> Саха (Якутия), Чукотского автономного округа, Приморского края, Хабаровского края, Еврейской автономной области, Амурской области - в период с третьей субботы августа по 28 (29) февраля;</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 xml:space="preserve">41.4. на белую и </w:t>
      </w:r>
      <w:proofErr w:type="spellStart"/>
      <w:r w:rsidRPr="00A67730">
        <w:rPr>
          <w:rFonts w:ascii="Times New Roman" w:eastAsia="Times New Roman" w:hAnsi="Times New Roman" w:cs="Times New Roman"/>
          <w:sz w:val="24"/>
          <w:szCs w:val="24"/>
          <w:lang w:eastAsia="ru-RU"/>
        </w:rPr>
        <w:t>тундряную</w:t>
      </w:r>
      <w:proofErr w:type="spellEnd"/>
      <w:r w:rsidRPr="00A67730">
        <w:rPr>
          <w:rFonts w:ascii="Times New Roman" w:eastAsia="Times New Roman" w:hAnsi="Times New Roman" w:cs="Times New Roman"/>
          <w:sz w:val="24"/>
          <w:szCs w:val="24"/>
          <w:lang w:eastAsia="ru-RU"/>
        </w:rPr>
        <w:t xml:space="preserve"> куропатку на территориях Красноярского края, Ненецкого автономного округа и Республики Саха (Якутия) - в период с третьей субботы августа по 20 апреля;</w:t>
      </w:r>
      <w:r w:rsidR="00F819F5">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(в ред. Приказа Минприроды России от 10.04.2012 N 98)</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41.5. на турпанов (горбоносого и обыкновенного) на территории </w:t>
      </w:r>
      <w:proofErr w:type="spellStart"/>
      <w:r w:rsidRPr="00A67730">
        <w:rPr>
          <w:rFonts w:ascii="Times New Roman" w:eastAsia="Times New Roman" w:hAnsi="Times New Roman" w:cs="Times New Roman"/>
          <w:sz w:val="24"/>
          <w:szCs w:val="24"/>
          <w:lang w:eastAsia="ru-RU"/>
        </w:rPr>
        <w:t>Амгинского</w:t>
      </w:r>
      <w:proofErr w:type="spellEnd"/>
      <w:r w:rsidRPr="00A67730">
        <w:rPr>
          <w:rFonts w:ascii="Times New Roman" w:eastAsia="Times New Roman" w:hAnsi="Times New Roman" w:cs="Times New Roman"/>
          <w:sz w:val="24"/>
          <w:szCs w:val="24"/>
          <w:lang w:eastAsia="ru-RU"/>
        </w:rPr>
        <w:t xml:space="preserve">, Горного, </w:t>
      </w:r>
      <w:proofErr w:type="spellStart"/>
      <w:r w:rsidRPr="00A67730">
        <w:rPr>
          <w:rFonts w:ascii="Times New Roman" w:eastAsia="Times New Roman" w:hAnsi="Times New Roman" w:cs="Times New Roman"/>
          <w:sz w:val="24"/>
          <w:szCs w:val="24"/>
          <w:lang w:eastAsia="ru-RU"/>
        </w:rPr>
        <w:t>Кобяйского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Мегино-Кангаласского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Намского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Таттинского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Усть-Алданского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Чурапчинского</w:t>
      </w:r>
      <w:proofErr w:type="spellEnd"/>
      <w:r w:rsidRPr="00A67730">
        <w:rPr>
          <w:rFonts w:ascii="Times New Roman" w:eastAsia="Times New Roman" w:hAnsi="Times New Roman" w:cs="Times New Roman"/>
          <w:sz w:val="24"/>
          <w:szCs w:val="24"/>
          <w:lang w:eastAsia="ru-RU"/>
        </w:rPr>
        <w:t xml:space="preserve">, Вилюйского, </w:t>
      </w:r>
      <w:proofErr w:type="spellStart"/>
      <w:r w:rsidRPr="00A67730">
        <w:rPr>
          <w:rFonts w:ascii="Times New Roman" w:eastAsia="Times New Roman" w:hAnsi="Times New Roman" w:cs="Times New Roman"/>
          <w:sz w:val="24"/>
          <w:szCs w:val="24"/>
          <w:lang w:eastAsia="ru-RU"/>
        </w:rPr>
        <w:t>Хангаласского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Верхневилюйского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Томпонского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Оймяконского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Момского</w:t>
      </w:r>
      <w:proofErr w:type="spellEnd"/>
      <w:r w:rsidRPr="00A67730">
        <w:rPr>
          <w:rFonts w:ascii="Times New Roman" w:eastAsia="Times New Roman" w:hAnsi="Times New Roman" w:cs="Times New Roman"/>
          <w:sz w:val="24"/>
          <w:szCs w:val="24"/>
          <w:lang w:eastAsia="ru-RU"/>
        </w:rPr>
        <w:t xml:space="preserve"> районов Республики Саха (Якутия) - в период с 1 июня по 4 июня;</w:t>
      </w:r>
      <w:r w:rsidR="00F819F5">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(в ред. Приказов Минприроды России от 10.04.2012 N 98, от 10.12.2013 N 581)</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41.6. на боровую дичь на территориях субъектов Российской Федерации, не указанных в пункте 41.3 настоящих Правил, - в период с третьей субботы августа по 31 декабря.</w:t>
      </w:r>
    </w:p>
    <w:p w:rsidR="00A67730" w:rsidRP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42.</w:t>
      </w:r>
      <w:r w:rsidRPr="00A67730">
        <w:rPr>
          <w:rFonts w:ascii="Times New Roman" w:eastAsia="Times New Roman" w:hAnsi="Times New Roman" w:cs="Times New Roman"/>
          <w:sz w:val="24"/>
          <w:szCs w:val="24"/>
          <w:lang w:eastAsia="ru-RU"/>
        </w:rPr>
        <w:t>Охота на вальдшнепа осуществляется с применением охотничьего огнестрельного гладкоствольного оружия.</w:t>
      </w:r>
    </w:p>
    <w:p w:rsidR="00A67730" w:rsidRPr="00A67730" w:rsidRDefault="00A67730" w:rsidP="005E37A8">
      <w:pPr>
        <w:spacing w:after="0" w:line="240" w:lineRule="auto"/>
        <w:ind w:firstLine="709"/>
        <w:outlineLvl w:val="2"/>
        <w:rPr>
          <w:rFonts w:ascii="Times New Roman" w:eastAsia="Times New Roman" w:hAnsi="Times New Roman" w:cs="Times New Roman"/>
          <w:b/>
          <w:bCs/>
          <w:sz w:val="24"/>
          <w:szCs w:val="24"/>
          <w:lang w:eastAsia="ru-RU"/>
        </w:rPr>
      </w:pPr>
      <w:r w:rsidRPr="00A67730">
        <w:rPr>
          <w:rFonts w:ascii="Times New Roman" w:eastAsia="Times New Roman" w:hAnsi="Times New Roman" w:cs="Times New Roman"/>
          <w:b/>
          <w:bCs/>
          <w:sz w:val="24"/>
          <w:szCs w:val="24"/>
          <w:lang w:eastAsia="ru-RU"/>
        </w:rPr>
        <w:t>VI. ТРЕБОВАНИЯ К ОХОТЕ С СОБАКАМИ ОХОТНИЧЬИХ ПОРОД И ЛОВЧИМИ ПТИЦАМИ</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43.</w:t>
      </w:r>
      <w:r w:rsidRPr="00A67730">
        <w:rPr>
          <w:rFonts w:ascii="Times New Roman" w:eastAsia="Times New Roman" w:hAnsi="Times New Roman" w:cs="Times New Roman"/>
          <w:sz w:val="24"/>
          <w:szCs w:val="24"/>
          <w:lang w:eastAsia="ru-RU"/>
        </w:rPr>
        <w:t>Охота с собаками охотничьих пород и ловчими птицами осуществляется на основании документов, указанных в пункте 3.2 настоящих Правил.</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44.</w:t>
      </w:r>
      <w:r w:rsidRPr="00A67730">
        <w:rPr>
          <w:rFonts w:ascii="Times New Roman" w:eastAsia="Times New Roman" w:hAnsi="Times New Roman" w:cs="Times New Roman"/>
          <w:sz w:val="24"/>
          <w:szCs w:val="24"/>
          <w:lang w:eastAsia="ru-RU"/>
        </w:rPr>
        <w:t xml:space="preserve">Охота на пернатую дичь с островными и континентальными легавыми собаками, </w:t>
      </w:r>
      <w:proofErr w:type="spellStart"/>
      <w:r w:rsidRPr="00A67730">
        <w:rPr>
          <w:rFonts w:ascii="Times New Roman" w:eastAsia="Times New Roman" w:hAnsi="Times New Roman" w:cs="Times New Roman"/>
          <w:sz w:val="24"/>
          <w:szCs w:val="24"/>
          <w:lang w:eastAsia="ru-RU"/>
        </w:rPr>
        <w:t>ретриверами</w:t>
      </w:r>
      <w:proofErr w:type="spellEnd"/>
      <w:r w:rsidRPr="00A67730">
        <w:rPr>
          <w:rFonts w:ascii="Times New Roman" w:eastAsia="Times New Roman" w:hAnsi="Times New Roman" w:cs="Times New Roman"/>
          <w:sz w:val="24"/>
          <w:szCs w:val="24"/>
          <w:lang w:eastAsia="ru-RU"/>
        </w:rPr>
        <w:t>, спаниелями (далее - подружейные собаки) осуществляется в следующие сроки:</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(в ред. Приказа Минприроды России от 04.09.2014 N 383)</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44.1. на болотно-луговую дичь без охотничьего огнестрельного и (или) пневматического оружия - в период с 10 июля по 24 июля.</w:t>
      </w:r>
      <w:r w:rsidR="00F819F5">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(п. 44.1 в ред. Приказа Минприроды России от 04.09.2014 N 383)</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44.2. на болотно-луговую дичь - в период с 25 июля по 15 ноября</w:t>
      </w:r>
      <w:proofErr w:type="gramStart"/>
      <w:r w:rsidRPr="00A67730">
        <w:rPr>
          <w:rFonts w:ascii="Times New Roman" w:eastAsia="Times New Roman" w:hAnsi="Times New Roman" w:cs="Times New Roman"/>
          <w:sz w:val="24"/>
          <w:szCs w:val="24"/>
          <w:lang w:eastAsia="ru-RU"/>
        </w:rPr>
        <w:t>.(</w:t>
      </w:r>
      <w:proofErr w:type="gramEnd"/>
      <w:r w:rsidRPr="00A67730">
        <w:rPr>
          <w:rFonts w:ascii="Times New Roman" w:eastAsia="Times New Roman" w:hAnsi="Times New Roman" w:cs="Times New Roman"/>
          <w:sz w:val="24"/>
          <w:szCs w:val="24"/>
          <w:lang w:eastAsia="ru-RU"/>
        </w:rPr>
        <w:t>п. 44.2 в ред. Приказа Минприроды России от 04.09.2014 N 383)</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44.3. на полевую и степную дичь без охотничьего огнестрельного и (или) пневматического оружия - в период с 10 июля по 4 августа</w:t>
      </w:r>
      <w:proofErr w:type="gramStart"/>
      <w:r w:rsidRPr="00A67730">
        <w:rPr>
          <w:rFonts w:ascii="Times New Roman" w:eastAsia="Times New Roman" w:hAnsi="Times New Roman" w:cs="Times New Roman"/>
          <w:sz w:val="24"/>
          <w:szCs w:val="24"/>
          <w:lang w:eastAsia="ru-RU"/>
        </w:rPr>
        <w:t>.(</w:t>
      </w:r>
      <w:proofErr w:type="gramEnd"/>
      <w:r w:rsidRPr="00A67730">
        <w:rPr>
          <w:rFonts w:ascii="Times New Roman" w:eastAsia="Times New Roman" w:hAnsi="Times New Roman" w:cs="Times New Roman"/>
          <w:sz w:val="24"/>
          <w:szCs w:val="24"/>
          <w:lang w:eastAsia="ru-RU"/>
        </w:rPr>
        <w:t>п. 44.3 введен Приказом Минприроды России от 04.09.2014 N 383)</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44.4. на боровую, полевую и степную дичь - в период 5 августа по 31 декабря</w:t>
      </w:r>
      <w:proofErr w:type="gramStart"/>
      <w:r w:rsidRPr="00A67730">
        <w:rPr>
          <w:rFonts w:ascii="Times New Roman" w:eastAsia="Times New Roman" w:hAnsi="Times New Roman" w:cs="Times New Roman"/>
          <w:sz w:val="24"/>
          <w:szCs w:val="24"/>
          <w:lang w:eastAsia="ru-RU"/>
        </w:rPr>
        <w:t>.</w:t>
      </w:r>
      <w:proofErr w:type="gramEnd"/>
      <w:r w:rsidR="00F819F5">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п</w:t>
      </w:r>
      <w:proofErr w:type="gramEnd"/>
      <w:r w:rsidRPr="00A67730">
        <w:rPr>
          <w:rFonts w:ascii="Times New Roman" w:eastAsia="Times New Roman" w:hAnsi="Times New Roman" w:cs="Times New Roman"/>
          <w:sz w:val="24"/>
          <w:szCs w:val="24"/>
          <w:lang w:eastAsia="ru-RU"/>
        </w:rPr>
        <w:t>. 44.4 введен Приказом Минприроды России от 04.09.2014 N 383)</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45.</w:t>
      </w:r>
      <w:r w:rsidRPr="00A67730">
        <w:rPr>
          <w:rFonts w:ascii="Times New Roman" w:eastAsia="Times New Roman" w:hAnsi="Times New Roman" w:cs="Times New Roman"/>
          <w:sz w:val="24"/>
          <w:szCs w:val="24"/>
          <w:lang w:eastAsia="ru-RU"/>
        </w:rPr>
        <w:t>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пункте 3.2 настоящих Правил.</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46.</w:t>
      </w:r>
      <w:r w:rsidRPr="00A67730">
        <w:rPr>
          <w:rFonts w:ascii="Times New Roman" w:eastAsia="Times New Roman" w:hAnsi="Times New Roman" w:cs="Times New Roman"/>
          <w:sz w:val="24"/>
          <w:szCs w:val="24"/>
          <w:lang w:eastAsia="ru-RU"/>
        </w:rPr>
        <w:t>Охота на водоплавающую дичь с собаками охотничьих пород без охотничьего огнестрельного и (или) пневматического оружия осуществляется в период с 1 августа до начала сроков охоты, предусмотренных пунктом 41 настоящих Правил</w:t>
      </w:r>
      <w:proofErr w:type="gramStart"/>
      <w:r w:rsidRPr="00A67730">
        <w:rPr>
          <w:rFonts w:ascii="Times New Roman" w:eastAsia="Times New Roman" w:hAnsi="Times New Roman" w:cs="Times New Roman"/>
          <w:sz w:val="24"/>
          <w:szCs w:val="24"/>
          <w:lang w:eastAsia="ru-RU"/>
        </w:rPr>
        <w:t>.</w:t>
      </w:r>
      <w:proofErr w:type="gramEnd"/>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п</w:t>
      </w:r>
      <w:proofErr w:type="gramEnd"/>
      <w:r w:rsidRPr="00A67730">
        <w:rPr>
          <w:rFonts w:ascii="Times New Roman" w:eastAsia="Times New Roman" w:hAnsi="Times New Roman" w:cs="Times New Roman"/>
          <w:sz w:val="24"/>
          <w:szCs w:val="24"/>
          <w:lang w:eastAsia="ru-RU"/>
        </w:rPr>
        <w:t>. 46 в ред. Приказа Минприроды России от 04.09.2014 N 383)</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47.</w:t>
      </w:r>
      <w:r w:rsidRPr="00A67730">
        <w:rPr>
          <w:rFonts w:ascii="Times New Roman" w:eastAsia="Times New Roman" w:hAnsi="Times New Roman" w:cs="Times New Roman"/>
          <w:sz w:val="24"/>
          <w:szCs w:val="24"/>
          <w:lang w:eastAsia="ru-RU"/>
        </w:rPr>
        <w:t>Охота на зайцев и лисицу с гончими и борзыми собаками без охотничьего огнестрельного и (или) пневматического оружия осуществляется в период с 1 сентября по 14 сентября</w:t>
      </w:r>
      <w:proofErr w:type="gramStart"/>
      <w:r w:rsidRPr="00A67730">
        <w:rPr>
          <w:rFonts w:ascii="Times New Roman" w:eastAsia="Times New Roman" w:hAnsi="Times New Roman" w:cs="Times New Roman"/>
          <w:sz w:val="24"/>
          <w:szCs w:val="24"/>
          <w:lang w:eastAsia="ru-RU"/>
        </w:rPr>
        <w:t>.</w:t>
      </w:r>
      <w:proofErr w:type="gramEnd"/>
      <w:r w:rsidR="00F819F5">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п</w:t>
      </w:r>
      <w:proofErr w:type="gramEnd"/>
      <w:r w:rsidRPr="00A67730">
        <w:rPr>
          <w:rFonts w:ascii="Times New Roman" w:eastAsia="Times New Roman" w:hAnsi="Times New Roman" w:cs="Times New Roman"/>
          <w:sz w:val="24"/>
          <w:szCs w:val="24"/>
          <w:lang w:eastAsia="ru-RU"/>
        </w:rPr>
        <w:t>. 47 в ред. Приказа Минприроды России от 04.09.2014 N 383)</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48.</w:t>
      </w:r>
      <w:r w:rsidRPr="00A67730">
        <w:rPr>
          <w:rFonts w:ascii="Times New Roman" w:eastAsia="Times New Roman" w:hAnsi="Times New Roman" w:cs="Times New Roman"/>
          <w:sz w:val="24"/>
          <w:szCs w:val="24"/>
          <w:lang w:eastAsia="ru-RU"/>
        </w:rPr>
        <w:t>Охота с ловчими птицами на пернатую дичь осуществляется в период с 25 июля по 31 декабря</w:t>
      </w:r>
      <w:proofErr w:type="gramStart"/>
      <w:r w:rsidRPr="00A67730">
        <w:rPr>
          <w:rFonts w:ascii="Times New Roman" w:eastAsia="Times New Roman" w:hAnsi="Times New Roman" w:cs="Times New Roman"/>
          <w:sz w:val="24"/>
          <w:szCs w:val="24"/>
          <w:lang w:eastAsia="ru-RU"/>
        </w:rPr>
        <w:t>.</w:t>
      </w:r>
      <w:proofErr w:type="gramEnd"/>
      <w:r w:rsidR="00F819F5">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п</w:t>
      </w:r>
      <w:proofErr w:type="gramEnd"/>
      <w:r w:rsidRPr="00A67730">
        <w:rPr>
          <w:rFonts w:ascii="Times New Roman" w:eastAsia="Times New Roman" w:hAnsi="Times New Roman" w:cs="Times New Roman"/>
          <w:sz w:val="24"/>
          <w:szCs w:val="24"/>
          <w:lang w:eastAsia="ru-RU"/>
        </w:rPr>
        <w:t>. 48 в ред. Приказа Минприроды России от 04.09.2014 N 383)</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b/>
          <w:bCs/>
          <w:sz w:val="24"/>
          <w:szCs w:val="24"/>
          <w:lang w:eastAsia="ru-RU"/>
        </w:rPr>
        <w:t>49.</w:t>
      </w:r>
      <w:r w:rsidRPr="00A67730">
        <w:rPr>
          <w:rFonts w:ascii="Times New Roman" w:eastAsia="Times New Roman" w:hAnsi="Times New Roman" w:cs="Times New Roman"/>
          <w:sz w:val="24"/>
          <w:szCs w:val="24"/>
          <w:lang w:eastAsia="ru-RU"/>
        </w:rPr>
        <w:t xml:space="preserve">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иметь патроны (снаряды) отдельно от зачехленного и разряженного </w:t>
      </w:r>
      <w:r w:rsidRPr="00A67730">
        <w:rPr>
          <w:rFonts w:ascii="Times New Roman" w:eastAsia="Times New Roman" w:hAnsi="Times New Roman" w:cs="Times New Roman"/>
          <w:sz w:val="24"/>
          <w:szCs w:val="24"/>
          <w:lang w:eastAsia="ru-RU"/>
        </w:rPr>
        <w:lastRenderedPageBreak/>
        <w:t>охотничьего огнестрельного (пневматического) оружия, за исключением осуществления добора раненого охотничьего животного.</w:t>
      </w:r>
      <w:proofErr w:type="gramEnd"/>
    </w:p>
    <w:p w:rsidR="00A67730" w:rsidRP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50.</w:t>
      </w:r>
      <w:r w:rsidRPr="00A67730">
        <w:rPr>
          <w:rFonts w:ascii="Times New Roman" w:eastAsia="Times New Roman" w:hAnsi="Times New Roman" w:cs="Times New Roman"/>
          <w:sz w:val="24"/>
          <w:szCs w:val="24"/>
          <w:lang w:eastAsia="ru-RU"/>
        </w:rPr>
        <w:t>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roofErr w:type="gramStart"/>
      <w:r w:rsidRPr="00A67730">
        <w:rPr>
          <w:rFonts w:ascii="Times New Roman" w:eastAsia="Times New Roman" w:hAnsi="Times New Roman" w:cs="Times New Roman"/>
          <w:sz w:val="24"/>
          <w:szCs w:val="24"/>
          <w:lang w:eastAsia="ru-RU"/>
        </w:rPr>
        <w:t>.</w:t>
      </w:r>
      <w:proofErr w:type="gramEnd"/>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п</w:t>
      </w:r>
      <w:proofErr w:type="gramEnd"/>
      <w:r w:rsidRPr="00A67730">
        <w:rPr>
          <w:rFonts w:ascii="Times New Roman" w:eastAsia="Times New Roman" w:hAnsi="Times New Roman" w:cs="Times New Roman"/>
          <w:sz w:val="24"/>
          <w:szCs w:val="24"/>
          <w:lang w:eastAsia="ru-RU"/>
        </w:rPr>
        <w:t>. 50 в ред. Приказа Минприроды России от 04.09.2014 N 383)</w:t>
      </w:r>
      <w:r w:rsidR="00F819F5">
        <w:rPr>
          <w:rFonts w:ascii="Times New Roman" w:eastAsia="Times New Roman" w:hAnsi="Times New Roman" w:cs="Times New Roman"/>
          <w:sz w:val="24"/>
          <w:szCs w:val="24"/>
          <w:lang w:eastAsia="ru-RU"/>
        </w:rPr>
        <w:t>.</w:t>
      </w:r>
    </w:p>
    <w:p w:rsidR="00A67730" w:rsidRPr="00A67730" w:rsidRDefault="00A67730" w:rsidP="005E37A8">
      <w:pPr>
        <w:spacing w:after="0" w:line="240" w:lineRule="auto"/>
        <w:ind w:firstLine="709"/>
        <w:outlineLvl w:val="2"/>
        <w:rPr>
          <w:rFonts w:ascii="Times New Roman" w:eastAsia="Times New Roman" w:hAnsi="Times New Roman" w:cs="Times New Roman"/>
          <w:b/>
          <w:bCs/>
          <w:sz w:val="24"/>
          <w:szCs w:val="24"/>
          <w:lang w:eastAsia="ru-RU"/>
        </w:rPr>
      </w:pPr>
      <w:r w:rsidRPr="00A67730">
        <w:rPr>
          <w:rFonts w:ascii="Times New Roman" w:eastAsia="Times New Roman" w:hAnsi="Times New Roman" w:cs="Times New Roman"/>
          <w:b/>
          <w:bCs/>
          <w:sz w:val="24"/>
          <w:szCs w:val="24"/>
          <w:lang w:eastAsia="ru-RU"/>
        </w:rPr>
        <w:t>VII. ТРЕБОВАНИЯ К ОТЛОВУ И ОТСТРЕЛУ ОХОТНИЧЬИХ ЖИВОТНЫХ</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51.</w:t>
      </w:r>
      <w:r w:rsidRPr="00A67730">
        <w:rPr>
          <w:rFonts w:ascii="Times New Roman" w:eastAsia="Times New Roman" w:hAnsi="Times New Roman" w:cs="Times New Roman"/>
          <w:sz w:val="24"/>
          <w:szCs w:val="24"/>
          <w:lang w:eastAsia="ru-RU"/>
        </w:rPr>
        <w:t>Отлов и отстрел охотничьих животных осуществляется способами, не допускающими жестокого обращения с животными.</w:t>
      </w:r>
      <w:r w:rsidR="00F819F5">
        <w:rPr>
          <w:rFonts w:ascii="Times New Roman" w:eastAsia="Times New Roman" w:hAnsi="Times New Roman" w:cs="Times New Roman"/>
          <w:sz w:val="24"/>
          <w:szCs w:val="24"/>
          <w:lang w:eastAsia="ru-RU"/>
        </w:rPr>
        <w:t xml:space="preserve"> </w:t>
      </w:r>
      <w:r w:rsidR="00F819F5" w:rsidRPr="00A67730">
        <w:rPr>
          <w:rFonts w:ascii="Times New Roman" w:eastAsia="Times New Roman" w:hAnsi="Times New Roman" w:cs="Times New Roman"/>
          <w:sz w:val="24"/>
          <w:szCs w:val="24"/>
          <w:lang w:eastAsia="ru-RU"/>
        </w:rPr>
        <w:t xml:space="preserve"> </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52.</w:t>
      </w:r>
      <w:r w:rsidRPr="00A67730">
        <w:rPr>
          <w:rFonts w:ascii="Times New Roman" w:eastAsia="Times New Roman" w:hAnsi="Times New Roman" w:cs="Times New Roman"/>
          <w:sz w:val="24"/>
          <w:szCs w:val="24"/>
          <w:lang w:eastAsia="ru-RU"/>
        </w:rPr>
        <w:t>При отлове и (или) отстреле охотничьих животных запрещается:</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 xml:space="preserve">52.1.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спасающихся от пожара, наводнения (в половодье), бури, в засуху, бескормицу, гололед, за исключением добычи волков, шакалов и ворон (серой, черной и </w:t>
      </w:r>
      <w:proofErr w:type="spellStart"/>
      <w:r w:rsidRPr="00A67730">
        <w:rPr>
          <w:rFonts w:ascii="Times New Roman" w:eastAsia="Times New Roman" w:hAnsi="Times New Roman" w:cs="Times New Roman"/>
          <w:sz w:val="24"/>
          <w:szCs w:val="24"/>
          <w:lang w:eastAsia="ru-RU"/>
        </w:rPr>
        <w:t>большеклювой</w:t>
      </w:r>
      <w:proofErr w:type="spellEnd"/>
      <w:r w:rsidRPr="00A67730">
        <w:rPr>
          <w:rFonts w:ascii="Times New Roman" w:eastAsia="Times New Roman" w:hAnsi="Times New Roman" w:cs="Times New Roman"/>
          <w:sz w:val="24"/>
          <w:szCs w:val="24"/>
          <w:lang w:eastAsia="ru-RU"/>
        </w:rPr>
        <w:t>), в случае отнесения последних законами субъектов Российской Федерации к охотничьим ресурсам;</w:t>
      </w:r>
      <w:proofErr w:type="gramEnd"/>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 xml:space="preserve">52.1.1. использование стандартных </w:t>
      </w:r>
      <w:proofErr w:type="spellStart"/>
      <w:r w:rsidRPr="00A67730">
        <w:rPr>
          <w:rFonts w:ascii="Times New Roman" w:eastAsia="Times New Roman" w:hAnsi="Times New Roman" w:cs="Times New Roman"/>
          <w:sz w:val="24"/>
          <w:szCs w:val="24"/>
          <w:lang w:eastAsia="ru-RU"/>
        </w:rPr>
        <w:t>ногозахватывающих</w:t>
      </w:r>
      <w:proofErr w:type="spellEnd"/>
      <w:r w:rsidRPr="00A67730">
        <w:rPr>
          <w:rFonts w:ascii="Times New Roman" w:eastAsia="Times New Roman" w:hAnsi="Times New Roman" w:cs="Times New Roman"/>
          <w:sz w:val="24"/>
          <w:szCs w:val="24"/>
          <w:lang w:eastAsia="ru-RU"/>
        </w:rPr>
        <w:t xml:space="preserve">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(п. 52.1.1 введен Приказом Минприроды России от 08.11.2012 N 373, в ред. Приказа Минприроды России от 10.12.2013 N 581)</w:t>
      </w:r>
      <w:proofErr w:type="gramEnd"/>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 xml:space="preserve">52.2. применение самоловов для добычи копытных животных и медведей,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w:t>
      </w:r>
      <w:proofErr w:type="spellStart"/>
      <w:r w:rsidRPr="00A67730">
        <w:rPr>
          <w:rFonts w:ascii="Times New Roman" w:eastAsia="Times New Roman" w:hAnsi="Times New Roman" w:cs="Times New Roman"/>
          <w:sz w:val="24"/>
          <w:szCs w:val="24"/>
          <w:lang w:eastAsia="ru-RU"/>
        </w:rPr>
        <w:t>полувольных</w:t>
      </w:r>
      <w:proofErr w:type="spellEnd"/>
      <w:r w:rsidRPr="00A67730">
        <w:rPr>
          <w:rFonts w:ascii="Times New Roman" w:eastAsia="Times New Roman" w:hAnsi="Times New Roman" w:cs="Times New Roman"/>
          <w:sz w:val="24"/>
          <w:szCs w:val="24"/>
          <w:lang w:eastAsia="ru-RU"/>
        </w:rPr>
        <w:t xml:space="preserve"> условиях или искусственно созданной среде обитания, а также случаев применения </w:t>
      </w:r>
      <w:proofErr w:type="spellStart"/>
      <w:r w:rsidRPr="00A67730">
        <w:rPr>
          <w:rFonts w:ascii="Times New Roman" w:eastAsia="Times New Roman" w:hAnsi="Times New Roman" w:cs="Times New Roman"/>
          <w:sz w:val="24"/>
          <w:szCs w:val="24"/>
          <w:lang w:eastAsia="ru-RU"/>
        </w:rPr>
        <w:t>живоловушек</w:t>
      </w:r>
      <w:proofErr w:type="spellEnd"/>
      <w:r w:rsidRPr="00A67730">
        <w:rPr>
          <w:rFonts w:ascii="Times New Roman" w:eastAsia="Times New Roman" w:hAnsi="Times New Roman" w:cs="Times New Roman"/>
          <w:sz w:val="24"/>
          <w:szCs w:val="24"/>
          <w:lang w:eastAsia="ru-RU"/>
        </w:rPr>
        <w:t xml:space="preserve"> для отлова кабана в целях регулирования его численности;</w:t>
      </w:r>
      <w:proofErr w:type="gramEnd"/>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(в ред. Приказа Минприроды России от 10.12.2013 N 581)</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52.3. использование любых плавательных сре</w:t>
      </w:r>
      <w:proofErr w:type="gramStart"/>
      <w:r w:rsidRPr="00A67730">
        <w:rPr>
          <w:rFonts w:ascii="Times New Roman" w:eastAsia="Times New Roman" w:hAnsi="Times New Roman" w:cs="Times New Roman"/>
          <w:sz w:val="24"/>
          <w:szCs w:val="24"/>
          <w:lang w:eastAsia="ru-RU"/>
        </w:rPr>
        <w:t>дств в п</w:t>
      </w:r>
      <w:proofErr w:type="gramEnd"/>
      <w:r w:rsidRPr="00A67730">
        <w:rPr>
          <w:rFonts w:ascii="Times New Roman" w:eastAsia="Times New Roman" w:hAnsi="Times New Roman" w:cs="Times New Roman"/>
          <w:sz w:val="24"/>
          <w:szCs w:val="24"/>
          <w:lang w:eastAsia="ru-RU"/>
        </w:rPr>
        <w:t>ериод осуществления весенней охоты для преследования, выслеживания, поиска и (или) добычи пернатой дичи, за исключением подбора добытой дичи;</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52.4. добыча кабанов загоном, нагоном, а также с применением собак охотничьих пород с 1 января по 28 (29) февраля, за исключением добора раненых кабанов;</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52.5. добыча медведей, в возрасте менее одного года, самок с медвежатами текущего года рождения, за исключением случаев добычи медведей в целях регулирования их численности для предотвращения нанесения ущерба здоровью граждан;</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(в ред. Приказа Минприроды России от 10.12.2013 N 581)</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52.6. стрельба дробью или картечью по копытным животным и медведям, за исключением использования дроби (картечи) диаметром не менее пяти миллиметров для стрельбы по кабарге, косулям и дикому северному оленю;</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52.7. применение сетей и других ловчих приспособлений из сетей, за исключением применения при добыче норки и ондатры верш (</w:t>
      </w:r>
      <w:proofErr w:type="spellStart"/>
      <w:r w:rsidRPr="00A67730">
        <w:rPr>
          <w:rFonts w:ascii="Times New Roman" w:eastAsia="Times New Roman" w:hAnsi="Times New Roman" w:cs="Times New Roman"/>
          <w:sz w:val="24"/>
          <w:szCs w:val="24"/>
          <w:lang w:eastAsia="ru-RU"/>
        </w:rPr>
        <w:t>мордушек</w:t>
      </w:r>
      <w:proofErr w:type="spellEnd"/>
      <w:r w:rsidRPr="00A67730">
        <w:rPr>
          <w:rFonts w:ascii="Times New Roman" w:eastAsia="Times New Roman" w:hAnsi="Times New Roman" w:cs="Times New Roman"/>
          <w:sz w:val="24"/>
          <w:szCs w:val="24"/>
          <w:lang w:eastAsia="ru-RU"/>
        </w:rPr>
        <w:t>), изготовленных из сетки с размером ячеи не менее 50 миллиметров, а также применения при добыче соболя и куницы обметов;</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52.8.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52.9. применение петель, за исключением случаев:</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 xml:space="preserve">а) отлова зайца-беляка петлями, изготовленными из одножильной металлической проволоки диаметром не более 0.8 миллиметра и общей длиной проволоки не более 80 сантиметров, в целях осуществления промысловой охоты и охоты в целях ведения традиционного образа жизни и осуществления традиционной хозяйственной деятельности на территории </w:t>
      </w:r>
      <w:proofErr w:type="spellStart"/>
      <w:r w:rsidRPr="00A67730">
        <w:rPr>
          <w:rFonts w:ascii="Times New Roman" w:eastAsia="Times New Roman" w:hAnsi="Times New Roman" w:cs="Times New Roman"/>
          <w:sz w:val="24"/>
          <w:szCs w:val="24"/>
          <w:lang w:eastAsia="ru-RU"/>
        </w:rPr>
        <w:lastRenderedPageBreak/>
        <w:t>Абыйского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Аллаиховского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Анабарского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Булунского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Верхнеколымского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Верхоянского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Жиганского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Момского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Нижнеколымского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Оймяконского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Оленекского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Среднеколымского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Усть</w:t>
      </w:r>
      <w:proofErr w:type="spellEnd"/>
      <w:r w:rsidRPr="00A67730">
        <w:rPr>
          <w:rFonts w:ascii="Times New Roman" w:eastAsia="Times New Roman" w:hAnsi="Times New Roman" w:cs="Times New Roman"/>
          <w:sz w:val="24"/>
          <w:szCs w:val="24"/>
          <w:lang w:eastAsia="ru-RU"/>
        </w:rPr>
        <w:t xml:space="preserve">-Янского, </w:t>
      </w:r>
      <w:proofErr w:type="spellStart"/>
      <w:r w:rsidRPr="00A67730">
        <w:rPr>
          <w:rFonts w:ascii="Times New Roman" w:eastAsia="Times New Roman" w:hAnsi="Times New Roman" w:cs="Times New Roman"/>
          <w:sz w:val="24"/>
          <w:szCs w:val="24"/>
          <w:lang w:eastAsia="ru-RU"/>
        </w:rPr>
        <w:t>Эвено-Бытантайского</w:t>
      </w:r>
      <w:proofErr w:type="spellEnd"/>
      <w:r w:rsidRPr="00A67730">
        <w:rPr>
          <w:rFonts w:ascii="Times New Roman" w:eastAsia="Times New Roman" w:hAnsi="Times New Roman" w:cs="Times New Roman"/>
          <w:sz w:val="24"/>
          <w:szCs w:val="24"/>
          <w:lang w:eastAsia="ru-RU"/>
        </w:rPr>
        <w:t xml:space="preserve"> районов Республики Саха (Якутия</w:t>
      </w:r>
      <w:proofErr w:type="gramEnd"/>
      <w:r w:rsidRPr="00A67730">
        <w:rPr>
          <w:rFonts w:ascii="Times New Roman" w:eastAsia="Times New Roman" w:hAnsi="Times New Roman" w:cs="Times New Roman"/>
          <w:sz w:val="24"/>
          <w:szCs w:val="24"/>
          <w:lang w:eastAsia="ru-RU"/>
        </w:rPr>
        <w:t xml:space="preserve">), Таймырского Долгано-Ненецкого, Туруханского, Эвенкийского районов Красноярского края, </w:t>
      </w:r>
      <w:proofErr w:type="spellStart"/>
      <w:r w:rsidRPr="00A67730">
        <w:rPr>
          <w:rFonts w:ascii="Times New Roman" w:eastAsia="Times New Roman" w:hAnsi="Times New Roman" w:cs="Times New Roman"/>
          <w:sz w:val="24"/>
          <w:szCs w:val="24"/>
          <w:lang w:eastAsia="ru-RU"/>
        </w:rPr>
        <w:t>Аяно</w:t>
      </w:r>
      <w:proofErr w:type="spellEnd"/>
      <w:r w:rsidRPr="00A67730">
        <w:rPr>
          <w:rFonts w:ascii="Times New Roman" w:eastAsia="Times New Roman" w:hAnsi="Times New Roman" w:cs="Times New Roman"/>
          <w:sz w:val="24"/>
          <w:szCs w:val="24"/>
          <w:lang w:eastAsia="ru-RU"/>
        </w:rPr>
        <w:t>-Майского, Охотского районов Хабаровского края, в Ненецком автономном округе, Ханты-Мансийском автономном округе - Югра, Чукотском автономном округе таким способом, который исключает причинение вреда другим объектам животного мира;</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 xml:space="preserve">б) отлова волка петлями, изготовленными из многожильного металлического троса диаметром не более 4 миллиметров и общей длиной троса не более 150 сантиметров, в целях регулирования его численности на территории </w:t>
      </w:r>
      <w:proofErr w:type="spellStart"/>
      <w:r w:rsidRPr="00A67730">
        <w:rPr>
          <w:rFonts w:ascii="Times New Roman" w:eastAsia="Times New Roman" w:hAnsi="Times New Roman" w:cs="Times New Roman"/>
          <w:sz w:val="24"/>
          <w:szCs w:val="24"/>
          <w:lang w:eastAsia="ru-RU"/>
        </w:rPr>
        <w:t>Абыйского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Аллаиховского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Анабарского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Булунского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Верхнеколымского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Верхоянского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Жиганского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Момского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Нижнеколымского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Оймяконского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Оленекского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Среднеколымского</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Усть</w:t>
      </w:r>
      <w:proofErr w:type="spellEnd"/>
      <w:r w:rsidRPr="00A67730">
        <w:rPr>
          <w:rFonts w:ascii="Times New Roman" w:eastAsia="Times New Roman" w:hAnsi="Times New Roman" w:cs="Times New Roman"/>
          <w:sz w:val="24"/>
          <w:szCs w:val="24"/>
          <w:lang w:eastAsia="ru-RU"/>
        </w:rPr>
        <w:t xml:space="preserve">-Янского, </w:t>
      </w:r>
      <w:proofErr w:type="spellStart"/>
      <w:r w:rsidRPr="00A67730">
        <w:rPr>
          <w:rFonts w:ascii="Times New Roman" w:eastAsia="Times New Roman" w:hAnsi="Times New Roman" w:cs="Times New Roman"/>
          <w:sz w:val="24"/>
          <w:szCs w:val="24"/>
          <w:lang w:eastAsia="ru-RU"/>
        </w:rPr>
        <w:t>Эвено-Бытантайского</w:t>
      </w:r>
      <w:proofErr w:type="spellEnd"/>
      <w:r w:rsidRPr="00A67730">
        <w:rPr>
          <w:rFonts w:ascii="Times New Roman" w:eastAsia="Times New Roman" w:hAnsi="Times New Roman" w:cs="Times New Roman"/>
          <w:sz w:val="24"/>
          <w:szCs w:val="24"/>
          <w:lang w:eastAsia="ru-RU"/>
        </w:rPr>
        <w:t xml:space="preserve"> районов Республики Саха (Якутия), Таймырского Долгано-Ненецкого, Туруханского, Эвенкийского районов Красноярского края, </w:t>
      </w:r>
      <w:proofErr w:type="spellStart"/>
      <w:r w:rsidRPr="00A67730">
        <w:rPr>
          <w:rFonts w:ascii="Times New Roman" w:eastAsia="Times New Roman" w:hAnsi="Times New Roman" w:cs="Times New Roman"/>
          <w:sz w:val="24"/>
          <w:szCs w:val="24"/>
          <w:lang w:eastAsia="ru-RU"/>
        </w:rPr>
        <w:t>Аяно</w:t>
      </w:r>
      <w:proofErr w:type="spellEnd"/>
      <w:r w:rsidRPr="00A67730">
        <w:rPr>
          <w:rFonts w:ascii="Times New Roman" w:eastAsia="Times New Roman" w:hAnsi="Times New Roman" w:cs="Times New Roman"/>
          <w:sz w:val="24"/>
          <w:szCs w:val="24"/>
          <w:lang w:eastAsia="ru-RU"/>
        </w:rPr>
        <w:t>-Майского, Охотского районов Хабаровского края, в</w:t>
      </w:r>
      <w:proofErr w:type="gramEnd"/>
      <w:r w:rsidRPr="00A67730">
        <w:rPr>
          <w:rFonts w:ascii="Times New Roman" w:eastAsia="Times New Roman" w:hAnsi="Times New Roman" w:cs="Times New Roman"/>
          <w:sz w:val="24"/>
          <w:szCs w:val="24"/>
          <w:lang w:eastAsia="ru-RU"/>
        </w:rPr>
        <w:t xml:space="preserve"> Республике Карелия, Архангельской области таким способом, который исключает причинение вреда другим объектам животного мира;</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(п. 52.9 в ред. Приказа Минприроды России от 29.09.2014 N 420)</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52.10. применение любых самоловов при добыче пернатой дичи при осуществлении любительской и спортивной охоты;</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52.11. применение снотворно-наркотических, отравляющих и обездвиживающих веществ, кроме осуществления видов охоты, сопряженных с отловом живых животных, с применением препаратов в соответствии с законодательством Российской Федерации;</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52.12. применение взрывчатых веществ, легковоспламеняющихся жидкостей, газов, электрического тока;</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52.13. применение любых световых устрой</w:t>
      </w:r>
      <w:proofErr w:type="gramStart"/>
      <w:r w:rsidRPr="00A67730">
        <w:rPr>
          <w:rFonts w:ascii="Times New Roman" w:eastAsia="Times New Roman" w:hAnsi="Times New Roman" w:cs="Times New Roman"/>
          <w:sz w:val="24"/>
          <w:szCs w:val="24"/>
          <w:lang w:eastAsia="ru-RU"/>
        </w:rPr>
        <w:t>ств дл</w:t>
      </w:r>
      <w:proofErr w:type="gramEnd"/>
      <w:r w:rsidRPr="00A67730">
        <w:rPr>
          <w:rFonts w:ascii="Times New Roman" w:eastAsia="Times New Roman" w:hAnsi="Times New Roman" w:cs="Times New Roman"/>
          <w:sz w:val="24"/>
          <w:szCs w:val="24"/>
          <w:lang w:eastAsia="ru-RU"/>
        </w:rPr>
        <w:t xml:space="preserve">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w:t>
      </w:r>
      <w:proofErr w:type="spellStart"/>
      <w:r w:rsidRPr="00A67730">
        <w:rPr>
          <w:rFonts w:ascii="Times New Roman" w:eastAsia="Times New Roman" w:hAnsi="Times New Roman" w:cs="Times New Roman"/>
          <w:sz w:val="24"/>
          <w:szCs w:val="24"/>
          <w:lang w:eastAsia="ru-RU"/>
        </w:rPr>
        <w:t>полувольных</w:t>
      </w:r>
      <w:proofErr w:type="spellEnd"/>
      <w:r w:rsidRPr="00A67730">
        <w:rPr>
          <w:rFonts w:ascii="Times New Roman" w:eastAsia="Times New Roman" w:hAnsi="Times New Roman" w:cs="Times New Roman"/>
          <w:sz w:val="24"/>
          <w:szCs w:val="24"/>
          <w:lang w:eastAsia="ru-RU"/>
        </w:rPr>
        <w:t xml:space="preserve"> условиях или искусственно созданной среде обитания, осуществления научно-исследовательской деятельности, образовательной деятельности;</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 xml:space="preserve">52.13.1. применение любых световых устройств, </w:t>
      </w:r>
      <w:proofErr w:type="spellStart"/>
      <w:r w:rsidRPr="00A67730">
        <w:rPr>
          <w:rFonts w:ascii="Times New Roman" w:eastAsia="Times New Roman" w:hAnsi="Times New Roman" w:cs="Times New Roman"/>
          <w:sz w:val="24"/>
          <w:szCs w:val="24"/>
          <w:lang w:eastAsia="ru-RU"/>
        </w:rPr>
        <w:t>тепловизоров</w:t>
      </w:r>
      <w:proofErr w:type="spellEnd"/>
      <w:r w:rsidRPr="00A67730">
        <w:rPr>
          <w:rFonts w:ascii="Times New Roman" w:eastAsia="Times New Roman" w:hAnsi="Times New Roman" w:cs="Times New Roman"/>
          <w:sz w:val="24"/>
          <w:szCs w:val="24"/>
          <w:lang w:eastAsia="ru-RU"/>
        </w:rPr>
        <w:t>, приборов ночного видения для добычи копытных животных, медведей, пушных животных, за исключением случаев добычи копытных животных и медведей в темное время суток с вышек, расположенных на высоте не менее двух метров над уровнем земли, добычи волка, а также случаев использования световых устройств для добора раненых животных с соблюдением требований, установленных настоящими Правилами;</w:t>
      </w:r>
      <w:proofErr w:type="gramEnd"/>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 xml:space="preserve">(п. 52.13.1 </w:t>
      </w:r>
      <w:proofErr w:type="gramStart"/>
      <w:r w:rsidRPr="00A67730">
        <w:rPr>
          <w:rFonts w:ascii="Times New Roman" w:eastAsia="Times New Roman" w:hAnsi="Times New Roman" w:cs="Times New Roman"/>
          <w:sz w:val="24"/>
          <w:szCs w:val="24"/>
          <w:lang w:eastAsia="ru-RU"/>
        </w:rPr>
        <w:t>введен</w:t>
      </w:r>
      <w:proofErr w:type="gramEnd"/>
      <w:r w:rsidRPr="00A67730">
        <w:rPr>
          <w:rFonts w:ascii="Times New Roman" w:eastAsia="Times New Roman" w:hAnsi="Times New Roman" w:cs="Times New Roman"/>
          <w:sz w:val="24"/>
          <w:szCs w:val="24"/>
          <w:lang w:eastAsia="ru-RU"/>
        </w:rPr>
        <w:t xml:space="preserve"> Приказом Минприроды России от 10.12.2013 N 581)</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52.14.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охоты в целях регулирования численности, а также охоты на волков, шакалов и ворон (серой, черной и </w:t>
      </w:r>
      <w:proofErr w:type="spellStart"/>
      <w:r w:rsidRPr="00A67730">
        <w:rPr>
          <w:rFonts w:ascii="Times New Roman" w:eastAsia="Times New Roman" w:hAnsi="Times New Roman" w:cs="Times New Roman"/>
          <w:sz w:val="24"/>
          <w:szCs w:val="24"/>
          <w:lang w:eastAsia="ru-RU"/>
        </w:rPr>
        <w:t>большеклювой</w:t>
      </w:r>
      <w:proofErr w:type="spellEnd"/>
      <w:r w:rsidRPr="00A67730">
        <w:rPr>
          <w:rFonts w:ascii="Times New Roman" w:eastAsia="Times New Roman" w:hAnsi="Times New Roman" w:cs="Times New Roman"/>
          <w:sz w:val="24"/>
          <w:szCs w:val="24"/>
          <w:lang w:eastAsia="ru-RU"/>
        </w:rPr>
        <w:t>), в случае отнесения последних законами субъектов Российской Федерации к охотничьим ресурсам;</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52.14.1. применение механических транспортных средств и любых летательных аппаратов, за исключением случаев, указанных в пункте 59 настоящих Правил, а также отлова охотничьих животных в целях осуществления научно-исследовательской деятельности, образовательной деятельности;</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 xml:space="preserve">(п. 52.14.1 </w:t>
      </w:r>
      <w:proofErr w:type="gramStart"/>
      <w:r w:rsidRPr="00A67730">
        <w:rPr>
          <w:rFonts w:ascii="Times New Roman" w:eastAsia="Times New Roman" w:hAnsi="Times New Roman" w:cs="Times New Roman"/>
          <w:sz w:val="24"/>
          <w:szCs w:val="24"/>
          <w:lang w:eastAsia="ru-RU"/>
        </w:rPr>
        <w:t>введен</w:t>
      </w:r>
      <w:proofErr w:type="gramEnd"/>
      <w:r w:rsidRPr="00A67730">
        <w:rPr>
          <w:rFonts w:ascii="Times New Roman" w:eastAsia="Times New Roman" w:hAnsi="Times New Roman" w:cs="Times New Roman"/>
          <w:sz w:val="24"/>
          <w:szCs w:val="24"/>
          <w:lang w:eastAsia="ru-RU"/>
        </w:rPr>
        <w:t xml:space="preserve"> Приказом Минприроды России от 05.09.2012 N 262)</w:t>
      </w:r>
    </w:p>
    <w:p w:rsidR="00A67730" w:rsidRP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52.15. использование для привлечения охотничьих животных других живых животных с признаками увечий и ранений.</w:t>
      </w:r>
    </w:p>
    <w:p w:rsidR="00A67730" w:rsidRPr="00A67730" w:rsidRDefault="00A67730" w:rsidP="005E37A8">
      <w:pPr>
        <w:spacing w:after="0" w:line="240" w:lineRule="auto"/>
        <w:ind w:firstLine="709"/>
        <w:outlineLvl w:val="2"/>
        <w:rPr>
          <w:rFonts w:ascii="Times New Roman" w:eastAsia="Times New Roman" w:hAnsi="Times New Roman" w:cs="Times New Roman"/>
          <w:b/>
          <w:bCs/>
          <w:sz w:val="24"/>
          <w:szCs w:val="24"/>
          <w:lang w:eastAsia="ru-RU"/>
        </w:rPr>
      </w:pPr>
      <w:r w:rsidRPr="00A67730">
        <w:rPr>
          <w:rFonts w:ascii="Times New Roman" w:eastAsia="Times New Roman" w:hAnsi="Times New Roman" w:cs="Times New Roman"/>
          <w:b/>
          <w:bCs/>
          <w:sz w:val="24"/>
          <w:szCs w:val="24"/>
          <w:lang w:eastAsia="ru-RU"/>
        </w:rPr>
        <w:t>VIII. ОГРАНИЧЕНИЯ ОХОТЫ</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53.</w:t>
      </w:r>
      <w:r w:rsidRPr="00A67730">
        <w:rPr>
          <w:rFonts w:ascii="Times New Roman" w:eastAsia="Times New Roman" w:hAnsi="Times New Roman" w:cs="Times New Roman"/>
          <w:sz w:val="24"/>
          <w:szCs w:val="24"/>
          <w:lang w:eastAsia="ru-RU"/>
        </w:rPr>
        <w:t>При осуществлении охоты запрещается:</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 xml:space="preserve">53.1.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расчехленным или заряженным или имеющим патроны (снаряды) в магазине охотничьим огнестрельным (пневматическим) </w:t>
      </w:r>
      <w:r w:rsidRPr="00A67730">
        <w:rPr>
          <w:rFonts w:ascii="Times New Roman" w:eastAsia="Times New Roman" w:hAnsi="Times New Roman" w:cs="Times New Roman"/>
          <w:sz w:val="24"/>
          <w:szCs w:val="24"/>
          <w:lang w:eastAsia="ru-RU"/>
        </w:rPr>
        <w:lastRenderedPageBreak/>
        <w:t>оружием, за исключением случаев, указанных в пункте 59 настоящих Правил, а также отлова охотничьих животных в целях</w:t>
      </w:r>
      <w:proofErr w:type="gramEnd"/>
      <w:r w:rsidRPr="00A67730">
        <w:rPr>
          <w:rFonts w:ascii="Times New Roman" w:eastAsia="Times New Roman" w:hAnsi="Times New Roman" w:cs="Times New Roman"/>
          <w:sz w:val="24"/>
          <w:szCs w:val="24"/>
          <w:lang w:eastAsia="ru-RU"/>
        </w:rPr>
        <w:t xml:space="preserve"> осуществления научно-исследовательской;</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(п. 53.1 в ред. Приказа Минприроды России от 05.09.2012 N 262)</w:t>
      </w:r>
    </w:p>
    <w:p w:rsidR="00F819F5" w:rsidRDefault="00F819F5"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 </w:t>
      </w:r>
      <w:r w:rsidR="00A67730" w:rsidRPr="00A67730">
        <w:rPr>
          <w:rFonts w:ascii="Times New Roman" w:eastAsia="Times New Roman" w:hAnsi="Times New Roman" w:cs="Times New Roman"/>
          <w:sz w:val="24"/>
          <w:szCs w:val="24"/>
          <w:lang w:eastAsia="ru-RU"/>
        </w:rPr>
        <w:t>53.2. утратил силу с 15 июня 2012 года. - Приказ Минприроды России от 10.04.2012 N 98;</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53.3.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охоты на горную и боровую дичь в сроки, указанные в пункте 41 настоящих Правил;</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(п. 53.3 в ред. Приказа Минприроды России от 10.04.2012 N 98)</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53.4.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53.5. применение на коллективной охоте для добычи охотничьих животных полуавтоматического оружия с магазином вместимостью более пяти патронов;</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53.6. применение:</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а) служебного оружия, за исключением охоты в целях регулирования численности охотничьих ресурсов;</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б) иного оружия, не отнесенного в установленном порядке к охотничьему оружию, за исключением луков и арбалетов для проведения научно-исследовательских и профилактических работ, связанных с иммобилизацией и </w:t>
      </w:r>
      <w:proofErr w:type="spellStart"/>
      <w:r w:rsidRPr="00A67730">
        <w:rPr>
          <w:rFonts w:ascii="Times New Roman" w:eastAsia="Times New Roman" w:hAnsi="Times New Roman" w:cs="Times New Roman"/>
          <w:sz w:val="24"/>
          <w:szCs w:val="24"/>
          <w:lang w:eastAsia="ru-RU"/>
        </w:rPr>
        <w:t>инъецированием</w:t>
      </w:r>
      <w:proofErr w:type="spellEnd"/>
      <w:r w:rsidRPr="00A67730">
        <w:rPr>
          <w:rFonts w:ascii="Times New Roman" w:eastAsia="Times New Roman" w:hAnsi="Times New Roman" w:cs="Times New Roman"/>
          <w:sz w:val="24"/>
          <w:szCs w:val="24"/>
          <w:lang w:eastAsia="ru-RU"/>
        </w:rPr>
        <w:t xml:space="preserve"> объектов животного мира;</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53.7. применение пневматического охотничьего оружия, за исключением осуществления охоты на белку, летягу, горлиц, рябчика, ворон (серую, черную и </w:t>
      </w:r>
      <w:proofErr w:type="spellStart"/>
      <w:r w:rsidRPr="00A67730">
        <w:rPr>
          <w:rFonts w:ascii="Times New Roman" w:eastAsia="Times New Roman" w:hAnsi="Times New Roman" w:cs="Times New Roman"/>
          <w:sz w:val="24"/>
          <w:szCs w:val="24"/>
          <w:lang w:eastAsia="ru-RU"/>
        </w:rPr>
        <w:t>большеклювую</w:t>
      </w:r>
      <w:proofErr w:type="spellEnd"/>
      <w:r w:rsidRPr="00A67730">
        <w:rPr>
          <w:rFonts w:ascii="Times New Roman" w:eastAsia="Times New Roman" w:hAnsi="Times New Roman" w:cs="Times New Roman"/>
          <w:sz w:val="24"/>
          <w:szCs w:val="24"/>
          <w:lang w:eastAsia="ru-RU"/>
        </w:rPr>
        <w:t xml:space="preserve">), в случае отнесения последних законами субъектов Российской Федерации к охотничьим ресурсам, а также для проведения научно-исследовательских и профилактических работ, связанных с иммобилизацией и </w:t>
      </w:r>
      <w:proofErr w:type="spellStart"/>
      <w:r w:rsidRPr="00A67730">
        <w:rPr>
          <w:rFonts w:ascii="Times New Roman" w:eastAsia="Times New Roman" w:hAnsi="Times New Roman" w:cs="Times New Roman"/>
          <w:sz w:val="24"/>
          <w:szCs w:val="24"/>
          <w:lang w:eastAsia="ru-RU"/>
        </w:rPr>
        <w:t>инъецированием</w:t>
      </w:r>
      <w:proofErr w:type="spellEnd"/>
      <w:r w:rsidRPr="00A67730">
        <w:rPr>
          <w:rFonts w:ascii="Times New Roman" w:eastAsia="Times New Roman" w:hAnsi="Times New Roman" w:cs="Times New Roman"/>
          <w:sz w:val="24"/>
          <w:szCs w:val="24"/>
          <w:lang w:eastAsia="ru-RU"/>
        </w:rPr>
        <w:t xml:space="preserve"> объектов животного мира</w:t>
      </w:r>
      <w:proofErr w:type="gramStart"/>
      <w:r w:rsidRPr="00A67730">
        <w:rPr>
          <w:rFonts w:ascii="Times New Roman" w:eastAsia="Times New Roman" w:hAnsi="Times New Roman" w:cs="Times New Roman"/>
          <w:sz w:val="24"/>
          <w:szCs w:val="24"/>
          <w:lang w:eastAsia="ru-RU"/>
        </w:rPr>
        <w:t>.</w:t>
      </w:r>
      <w:proofErr w:type="gramEnd"/>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в</w:t>
      </w:r>
      <w:proofErr w:type="gramEnd"/>
      <w:r w:rsidRPr="00A67730">
        <w:rPr>
          <w:rFonts w:ascii="Times New Roman" w:eastAsia="Times New Roman" w:hAnsi="Times New Roman" w:cs="Times New Roman"/>
          <w:sz w:val="24"/>
          <w:szCs w:val="24"/>
          <w:lang w:eastAsia="ru-RU"/>
        </w:rPr>
        <w:t xml:space="preserve"> ред. Приказа Минприроды России от 10.12.2013 N 581)</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54.</w:t>
      </w:r>
      <w:r w:rsidRPr="00A67730">
        <w:rPr>
          <w:rFonts w:ascii="Times New Roman" w:eastAsia="Times New Roman" w:hAnsi="Times New Roman" w:cs="Times New Roman"/>
          <w:sz w:val="24"/>
          <w:szCs w:val="24"/>
          <w:lang w:eastAsia="ru-RU"/>
        </w:rPr>
        <w:t>Запрещается охота:</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54.1. на вальдшнепа на утренней тяге;</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54.2. в период весенней охоты с подхода, за исключением охоты на глухаря </w:t>
      </w:r>
      <w:proofErr w:type="gramStart"/>
      <w:r w:rsidRPr="00A67730">
        <w:rPr>
          <w:rFonts w:ascii="Times New Roman" w:eastAsia="Times New Roman" w:hAnsi="Times New Roman" w:cs="Times New Roman"/>
          <w:sz w:val="24"/>
          <w:szCs w:val="24"/>
          <w:lang w:eastAsia="ru-RU"/>
        </w:rPr>
        <w:t>на</w:t>
      </w:r>
      <w:proofErr w:type="gramEnd"/>
      <w:r w:rsidRPr="00A67730">
        <w:rPr>
          <w:rFonts w:ascii="Times New Roman" w:eastAsia="Times New Roman" w:hAnsi="Times New Roman" w:cs="Times New Roman"/>
          <w:sz w:val="24"/>
          <w:szCs w:val="24"/>
          <w:lang w:eastAsia="ru-RU"/>
        </w:rPr>
        <w:t xml:space="preserve"> току;</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54.3. на гусей в период весенней охоты:</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54.3.1. в охотничьих угодьях, расположенных на островах Северного Ледовитого океана и его морей: </w:t>
      </w:r>
      <w:proofErr w:type="spellStart"/>
      <w:r w:rsidRPr="00A67730">
        <w:rPr>
          <w:rFonts w:ascii="Times New Roman" w:eastAsia="Times New Roman" w:hAnsi="Times New Roman" w:cs="Times New Roman"/>
          <w:sz w:val="24"/>
          <w:szCs w:val="24"/>
          <w:lang w:eastAsia="ru-RU"/>
        </w:rPr>
        <w:t>Колгуев</w:t>
      </w:r>
      <w:proofErr w:type="spellEnd"/>
      <w:r w:rsidRPr="00A67730">
        <w:rPr>
          <w:rFonts w:ascii="Times New Roman" w:eastAsia="Times New Roman" w:hAnsi="Times New Roman" w:cs="Times New Roman"/>
          <w:sz w:val="24"/>
          <w:szCs w:val="24"/>
          <w:lang w:eastAsia="ru-RU"/>
        </w:rPr>
        <w:t>, Вайгач;</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54.3.2. на реках, озерах и водохранилищах, расположенных на территории субъектов Российской Федерации, входящих в состав Приволжского федерального округа, Северо-Западного федерального округа, Северо-Кавказского федерального округа, Центрального федерального округа, Южного федерального округа, за исключением Республики Карелия, Республики Коми, Архангельской области, Мурманской области, Ненецкого автономного округа</w:t>
      </w:r>
      <w:proofErr w:type="gramStart"/>
      <w:r w:rsidRPr="00A67730">
        <w:rPr>
          <w:rFonts w:ascii="Times New Roman" w:eastAsia="Times New Roman" w:hAnsi="Times New Roman" w:cs="Times New Roman"/>
          <w:sz w:val="24"/>
          <w:szCs w:val="24"/>
          <w:lang w:eastAsia="ru-RU"/>
        </w:rPr>
        <w:t>;(</w:t>
      </w:r>
      <w:proofErr w:type="gramEnd"/>
      <w:r w:rsidRPr="00A67730">
        <w:rPr>
          <w:rFonts w:ascii="Times New Roman" w:eastAsia="Times New Roman" w:hAnsi="Times New Roman" w:cs="Times New Roman"/>
          <w:sz w:val="24"/>
          <w:szCs w:val="24"/>
          <w:lang w:eastAsia="ru-RU"/>
        </w:rPr>
        <w:t>п. 54.3.2 в ред. Приказа Минприроды России от 10.04.2012 N 98)</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54.3.3. на островах рек, озер и водохранилищ, расположенных на территории субъектов Российской Федерации, входящих в состав федеральных округов, указанных в пункте 54.3.2 настоящих Правил, за исключением Республики Карелия, Республики Коми, Архангельской области, Мурманской области, Ненецкого автономного округа;</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(п. 54.3.3 в ред. Приказа Минприроды России от 10.04.2012 N 98)</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54.3.4.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пункте 54.3.2 настоящих Правил, рек и образованных ими водохранилищ, в том числе с учетом их весеннего разлива: </w:t>
      </w:r>
      <w:proofErr w:type="gramStart"/>
      <w:r w:rsidRPr="00A67730">
        <w:rPr>
          <w:rFonts w:ascii="Times New Roman" w:eastAsia="Times New Roman" w:hAnsi="Times New Roman" w:cs="Times New Roman"/>
          <w:sz w:val="24"/>
          <w:szCs w:val="24"/>
          <w:lang w:eastAsia="ru-RU"/>
        </w:rPr>
        <w:t xml:space="preserve">Волга, Дон, Кама, Ока, Урал, Шексна, Нева, Западная Двина, Волхов, </w:t>
      </w:r>
      <w:proofErr w:type="spellStart"/>
      <w:r w:rsidRPr="00A67730">
        <w:rPr>
          <w:rFonts w:ascii="Times New Roman" w:eastAsia="Times New Roman" w:hAnsi="Times New Roman" w:cs="Times New Roman"/>
          <w:sz w:val="24"/>
          <w:szCs w:val="24"/>
          <w:lang w:eastAsia="ru-RU"/>
        </w:rPr>
        <w:t>Ловать</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Полисть</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Шелонь</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Вуокса</w:t>
      </w:r>
      <w:proofErr w:type="spellEnd"/>
      <w:r w:rsidRPr="00A67730">
        <w:rPr>
          <w:rFonts w:ascii="Times New Roman" w:eastAsia="Times New Roman" w:hAnsi="Times New Roman" w:cs="Times New Roman"/>
          <w:sz w:val="24"/>
          <w:szCs w:val="24"/>
          <w:lang w:eastAsia="ru-RU"/>
        </w:rPr>
        <w:t xml:space="preserve">, Свирь, Ветлуга, Ахтуба, </w:t>
      </w:r>
      <w:proofErr w:type="spellStart"/>
      <w:r w:rsidRPr="00A67730">
        <w:rPr>
          <w:rFonts w:ascii="Times New Roman" w:eastAsia="Times New Roman" w:hAnsi="Times New Roman" w:cs="Times New Roman"/>
          <w:sz w:val="24"/>
          <w:szCs w:val="24"/>
          <w:lang w:eastAsia="ru-RU"/>
        </w:rPr>
        <w:t>Маныч</w:t>
      </w:r>
      <w:proofErr w:type="spellEnd"/>
      <w:r w:rsidRPr="00A67730">
        <w:rPr>
          <w:rFonts w:ascii="Times New Roman" w:eastAsia="Times New Roman" w:hAnsi="Times New Roman" w:cs="Times New Roman"/>
          <w:sz w:val="24"/>
          <w:szCs w:val="24"/>
          <w:lang w:eastAsia="ru-RU"/>
        </w:rPr>
        <w:t xml:space="preserve">, Кубань, Протока, Ея, </w:t>
      </w:r>
      <w:proofErr w:type="spellStart"/>
      <w:r w:rsidRPr="00A67730">
        <w:rPr>
          <w:rFonts w:ascii="Times New Roman" w:eastAsia="Times New Roman" w:hAnsi="Times New Roman" w:cs="Times New Roman"/>
          <w:sz w:val="24"/>
          <w:szCs w:val="24"/>
          <w:lang w:eastAsia="ru-RU"/>
        </w:rPr>
        <w:t>Челбас</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Бейсуг</w:t>
      </w:r>
      <w:proofErr w:type="spellEnd"/>
      <w:r w:rsidRPr="00A67730">
        <w:rPr>
          <w:rFonts w:ascii="Times New Roman" w:eastAsia="Times New Roman" w:hAnsi="Times New Roman" w:cs="Times New Roman"/>
          <w:sz w:val="24"/>
          <w:szCs w:val="24"/>
          <w:lang w:eastAsia="ru-RU"/>
        </w:rPr>
        <w:t xml:space="preserve">, Сосыка, Северский Донец, Хопер, Медведица, Самара, Бузулук, </w:t>
      </w:r>
      <w:proofErr w:type="spellStart"/>
      <w:r w:rsidRPr="00A67730">
        <w:rPr>
          <w:rFonts w:ascii="Times New Roman" w:eastAsia="Times New Roman" w:hAnsi="Times New Roman" w:cs="Times New Roman"/>
          <w:sz w:val="24"/>
          <w:szCs w:val="24"/>
          <w:lang w:eastAsia="ru-RU"/>
        </w:rPr>
        <w:t>Иловля</w:t>
      </w:r>
      <w:proofErr w:type="spellEnd"/>
      <w:r w:rsidRPr="00A67730">
        <w:rPr>
          <w:rFonts w:ascii="Times New Roman" w:eastAsia="Times New Roman" w:hAnsi="Times New Roman" w:cs="Times New Roman"/>
          <w:sz w:val="24"/>
          <w:szCs w:val="24"/>
          <w:lang w:eastAsia="ru-RU"/>
        </w:rPr>
        <w:t xml:space="preserve">, Сал, Воронеж, </w:t>
      </w:r>
      <w:proofErr w:type="spellStart"/>
      <w:r w:rsidRPr="00A67730">
        <w:rPr>
          <w:rFonts w:ascii="Times New Roman" w:eastAsia="Times New Roman" w:hAnsi="Times New Roman" w:cs="Times New Roman"/>
          <w:sz w:val="24"/>
          <w:szCs w:val="24"/>
          <w:lang w:eastAsia="ru-RU"/>
        </w:rPr>
        <w:t>Миус</w:t>
      </w:r>
      <w:proofErr w:type="spellEnd"/>
      <w:r w:rsidRPr="00A67730">
        <w:rPr>
          <w:rFonts w:ascii="Times New Roman" w:eastAsia="Times New Roman" w:hAnsi="Times New Roman" w:cs="Times New Roman"/>
          <w:sz w:val="24"/>
          <w:szCs w:val="24"/>
          <w:lang w:eastAsia="ru-RU"/>
        </w:rPr>
        <w:t xml:space="preserve">, Кума, Терек, Самур, Белая, Чусовая, Вятка, </w:t>
      </w:r>
      <w:proofErr w:type="spellStart"/>
      <w:r w:rsidRPr="00A67730">
        <w:rPr>
          <w:rFonts w:ascii="Times New Roman" w:eastAsia="Times New Roman" w:hAnsi="Times New Roman" w:cs="Times New Roman"/>
          <w:sz w:val="24"/>
          <w:szCs w:val="24"/>
          <w:lang w:eastAsia="ru-RU"/>
        </w:rPr>
        <w:t>Клязьма</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Цна</w:t>
      </w:r>
      <w:proofErr w:type="spellEnd"/>
      <w:r w:rsidRPr="00A67730">
        <w:rPr>
          <w:rFonts w:ascii="Times New Roman" w:eastAsia="Times New Roman" w:hAnsi="Times New Roman" w:cs="Times New Roman"/>
          <w:sz w:val="24"/>
          <w:szCs w:val="24"/>
          <w:lang w:eastAsia="ru-RU"/>
        </w:rPr>
        <w:t xml:space="preserve">, Мокша, Сура, Еруслан, Большой Иргиз, </w:t>
      </w:r>
      <w:proofErr w:type="spellStart"/>
      <w:r w:rsidRPr="00A67730">
        <w:rPr>
          <w:rFonts w:ascii="Times New Roman" w:eastAsia="Times New Roman" w:hAnsi="Times New Roman" w:cs="Times New Roman"/>
          <w:sz w:val="24"/>
          <w:szCs w:val="24"/>
          <w:lang w:eastAsia="ru-RU"/>
        </w:rPr>
        <w:t>Молога</w:t>
      </w:r>
      <w:proofErr w:type="spellEnd"/>
      <w:r w:rsidRPr="00A67730">
        <w:rPr>
          <w:rFonts w:ascii="Times New Roman" w:eastAsia="Times New Roman" w:hAnsi="Times New Roman" w:cs="Times New Roman"/>
          <w:sz w:val="24"/>
          <w:szCs w:val="24"/>
          <w:lang w:eastAsia="ru-RU"/>
        </w:rPr>
        <w:t xml:space="preserve">, </w:t>
      </w:r>
      <w:proofErr w:type="spellStart"/>
      <w:r w:rsidRPr="00A67730">
        <w:rPr>
          <w:rFonts w:ascii="Times New Roman" w:eastAsia="Times New Roman" w:hAnsi="Times New Roman" w:cs="Times New Roman"/>
          <w:sz w:val="24"/>
          <w:szCs w:val="24"/>
          <w:lang w:eastAsia="ru-RU"/>
        </w:rPr>
        <w:t>Чограй</w:t>
      </w:r>
      <w:proofErr w:type="spellEnd"/>
      <w:r w:rsidRPr="00A67730">
        <w:rPr>
          <w:rFonts w:ascii="Times New Roman" w:eastAsia="Times New Roman" w:hAnsi="Times New Roman" w:cs="Times New Roman"/>
          <w:sz w:val="24"/>
          <w:szCs w:val="24"/>
          <w:lang w:eastAsia="ru-RU"/>
        </w:rPr>
        <w:t>;</w:t>
      </w:r>
      <w:proofErr w:type="gramEnd"/>
      <w:r w:rsidR="00F819F5">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 xml:space="preserve">(п. 54.3.4 </w:t>
      </w:r>
      <w:proofErr w:type="gramStart"/>
      <w:r w:rsidRPr="00A67730">
        <w:rPr>
          <w:rFonts w:ascii="Times New Roman" w:eastAsia="Times New Roman" w:hAnsi="Times New Roman" w:cs="Times New Roman"/>
          <w:sz w:val="24"/>
          <w:szCs w:val="24"/>
          <w:lang w:eastAsia="ru-RU"/>
        </w:rPr>
        <w:t>введен</w:t>
      </w:r>
      <w:proofErr w:type="gramEnd"/>
      <w:r w:rsidRPr="00A67730">
        <w:rPr>
          <w:rFonts w:ascii="Times New Roman" w:eastAsia="Times New Roman" w:hAnsi="Times New Roman" w:cs="Times New Roman"/>
          <w:sz w:val="24"/>
          <w:szCs w:val="24"/>
          <w:lang w:eastAsia="ru-RU"/>
        </w:rPr>
        <w:t xml:space="preserve"> Приказом Минприроды России от 10.04.2012 N 98, в ред. Приказа Минприроды России от 10.12.2013 N 581)</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lastRenderedPageBreak/>
        <w:t xml:space="preserve">54.3.5.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пункте 54.3.2 настоящих Правил, озер, в том числе с учетом их весеннего разлива: </w:t>
      </w:r>
      <w:proofErr w:type="spellStart"/>
      <w:r w:rsidRPr="00A67730">
        <w:rPr>
          <w:rFonts w:ascii="Times New Roman" w:eastAsia="Times New Roman" w:hAnsi="Times New Roman" w:cs="Times New Roman"/>
          <w:sz w:val="24"/>
          <w:szCs w:val="24"/>
          <w:lang w:eastAsia="ru-RU"/>
        </w:rPr>
        <w:t>Маныч-Гудило</w:t>
      </w:r>
      <w:proofErr w:type="spellEnd"/>
      <w:r w:rsidRPr="00A67730">
        <w:rPr>
          <w:rFonts w:ascii="Times New Roman" w:eastAsia="Times New Roman" w:hAnsi="Times New Roman" w:cs="Times New Roman"/>
          <w:sz w:val="24"/>
          <w:szCs w:val="24"/>
          <w:lang w:eastAsia="ru-RU"/>
        </w:rPr>
        <w:t>, Ладожское, Онежское, Чудско-Псковское, Ильмень;</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(п. 54.3.5 введен Приказом Минприроды России от 10.04.2012 N 98)</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54.4. на пернатую дичь, в период весенней охоты, с собаками охотничьих пород,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54.5. на самок: уток, глухарей, тетеревов в период весенней охоты;</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54.6. на рябчиков, лысуху, камышницу, серых гусей в период весенней охоты;</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(в ред. Приказов Минприроды России от 10.04.2012 N 98, от 04.09.2014 N 383)</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55. Запрещается добыча млекопитающих и птиц, занесенных в Красную книгу Российской Федерации и (или) в красные книги субъектов Российской Федерации, за исключением отлова млекопитающих и птиц в целях, предусмотренных статьями 15 и 17 Федерального закона об охоте Часть 4 статьи 11 Федерального закона об охоте.</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55.1.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roofErr w:type="gramStart"/>
      <w:r w:rsidRPr="00A67730">
        <w:rPr>
          <w:rFonts w:ascii="Times New Roman" w:eastAsia="Times New Roman" w:hAnsi="Times New Roman" w:cs="Times New Roman"/>
          <w:sz w:val="24"/>
          <w:szCs w:val="24"/>
          <w:lang w:eastAsia="ru-RU"/>
        </w:rPr>
        <w:t>.</w:t>
      </w:r>
      <w:proofErr w:type="gramEnd"/>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п</w:t>
      </w:r>
      <w:proofErr w:type="gramEnd"/>
      <w:r w:rsidRPr="00A67730">
        <w:rPr>
          <w:rFonts w:ascii="Times New Roman" w:eastAsia="Times New Roman" w:hAnsi="Times New Roman" w:cs="Times New Roman"/>
          <w:sz w:val="24"/>
          <w:szCs w:val="24"/>
          <w:lang w:eastAsia="ru-RU"/>
        </w:rPr>
        <w:t>. 55.1 введен Приказом Минприроды России от 10.04.2012 N 98, в ред. Приказа Минприроды России от 04.09.2014 N 383)</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55.2. </w:t>
      </w:r>
      <w:proofErr w:type="gramStart"/>
      <w:r w:rsidRPr="00A67730">
        <w:rPr>
          <w:rFonts w:ascii="Times New Roman" w:eastAsia="Times New Roman" w:hAnsi="Times New Roman" w:cs="Times New Roman"/>
          <w:sz w:val="24"/>
          <w:szCs w:val="24"/>
          <w:lang w:eastAsia="ru-RU"/>
        </w:rPr>
        <w:t xml:space="preserve">Запрещается нахождение в охотничьих угодьях вне сроков охоты, предусмотренных настоящими Правилами, с собаками, не находящимися на привязи, за исключением нахождения с такими собаками в зонах нагонки и натаски собак охотничьих пород, которые определены в документах территориального </w:t>
      </w:r>
      <w:proofErr w:type="spellStart"/>
      <w:r w:rsidRPr="00A67730">
        <w:rPr>
          <w:rFonts w:ascii="Times New Roman" w:eastAsia="Times New Roman" w:hAnsi="Times New Roman" w:cs="Times New Roman"/>
          <w:sz w:val="24"/>
          <w:szCs w:val="24"/>
          <w:lang w:eastAsia="ru-RU"/>
        </w:rPr>
        <w:t>охотустройства</w:t>
      </w:r>
      <w:proofErr w:type="spellEnd"/>
      <w:r w:rsidRPr="00A67730">
        <w:rPr>
          <w:rFonts w:ascii="Times New Roman" w:eastAsia="Times New Roman" w:hAnsi="Times New Roman" w:cs="Times New Roman"/>
          <w:sz w:val="24"/>
          <w:szCs w:val="24"/>
          <w:lang w:eastAsia="ru-RU"/>
        </w:rPr>
        <w:t xml:space="preserve"> и (или) внутрихозяйственного </w:t>
      </w:r>
      <w:proofErr w:type="spellStart"/>
      <w:r w:rsidRPr="00A67730">
        <w:rPr>
          <w:rFonts w:ascii="Times New Roman" w:eastAsia="Times New Roman" w:hAnsi="Times New Roman" w:cs="Times New Roman"/>
          <w:sz w:val="24"/>
          <w:szCs w:val="24"/>
          <w:lang w:eastAsia="ru-RU"/>
        </w:rPr>
        <w:t>охотустройства</w:t>
      </w:r>
      <w:proofErr w:type="spellEnd"/>
      <w:r w:rsidRPr="00A67730">
        <w:rPr>
          <w:rFonts w:ascii="Times New Roman" w:eastAsia="Times New Roman" w:hAnsi="Times New Roman" w:cs="Times New Roman"/>
          <w:sz w:val="24"/>
          <w:szCs w:val="24"/>
          <w:lang w:eastAsia="ru-RU"/>
        </w:rPr>
        <w:t xml:space="preserve"> и на территории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A67730">
        <w:rPr>
          <w:rFonts w:ascii="Times New Roman" w:eastAsia="Times New Roman" w:hAnsi="Times New Roman" w:cs="Times New Roman"/>
          <w:sz w:val="24"/>
          <w:szCs w:val="24"/>
          <w:lang w:eastAsia="ru-RU"/>
        </w:rPr>
        <w:t>) установлен запрет охоты в соответствии с законодательством Российской Федерации, за исключением осуществления охоты в целях регулирования численности охотничьих ресурсов, охоты в целях осуществления научно-исследовательской деятельности, образовательной деятельности</w:t>
      </w:r>
      <w:proofErr w:type="gramStart"/>
      <w:r w:rsidRPr="00A67730">
        <w:rPr>
          <w:rFonts w:ascii="Times New Roman" w:eastAsia="Times New Roman" w:hAnsi="Times New Roman" w:cs="Times New Roman"/>
          <w:sz w:val="24"/>
          <w:szCs w:val="24"/>
          <w:lang w:eastAsia="ru-RU"/>
        </w:rPr>
        <w:t>.</w:t>
      </w:r>
      <w:proofErr w:type="gramEnd"/>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п</w:t>
      </w:r>
      <w:proofErr w:type="gramEnd"/>
      <w:r w:rsidRPr="00A67730">
        <w:rPr>
          <w:rFonts w:ascii="Times New Roman" w:eastAsia="Times New Roman" w:hAnsi="Times New Roman" w:cs="Times New Roman"/>
          <w:sz w:val="24"/>
          <w:szCs w:val="24"/>
          <w:lang w:eastAsia="ru-RU"/>
        </w:rPr>
        <w:t>. 55.2 введен Приказом Минприроды России от 04.09.2014 N 383)</w:t>
      </w:r>
    </w:p>
    <w:p w:rsidR="00A67730" w:rsidRP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55.3.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w:t>
      </w:r>
      <w:proofErr w:type="spellStart"/>
      <w:r w:rsidRPr="00A67730">
        <w:rPr>
          <w:rFonts w:ascii="Times New Roman" w:eastAsia="Times New Roman" w:hAnsi="Times New Roman" w:cs="Times New Roman"/>
          <w:sz w:val="24"/>
          <w:szCs w:val="24"/>
          <w:lang w:eastAsia="ru-RU"/>
        </w:rPr>
        <w:t>охотустройства</w:t>
      </w:r>
      <w:proofErr w:type="spellEnd"/>
      <w:r w:rsidRPr="00A67730">
        <w:rPr>
          <w:rFonts w:ascii="Times New Roman" w:eastAsia="Times New Roman" w:hAnsi="Times New Roman" w:cs="Times New Roman"/>
          <w:sz w:val="24"/>
          <w:szCs w:val="24"/>
          <w:lang w:eastAsia="ru-RU"/>
        </w:rPr>
        <w:t xml:space="preserve"> и (или) внутрихозяйственного </w:t>
      </w:r>
      <w:proofErr w:type="spellStart"/>
      <w:r w:rsidRPr="00A67730">
        <w:rPr>
          <w:rFonts w:ascii="Times New Roman" w:eastAsia="Times New Roman" w:hAnsi="Times New Roman" w:cs="Times New Roman"/>
          <w:sz w:val="24"/>
          <w:szCs w:val="24"/>
          <w:lang w:eastAsia="ru-RU"/>
        </w:rPr>
        <w:t>охотустройства</w:t>
      </w:r>
      <w:proofErr w:type="spellEnd"/>
      <w:r w:rsidRPr="00A67730">
        <w:rPr>
          <w:rFonts w:ascii="Times New Roman" w:eastAsia="Times New Roman" w:hAnsi="Times New Roman" w:cs="Times New Roman"/>
          <w:sz w:val="24"/>
          <w:szCs w:val="24"/>
          <w:lang w:eastAsia="ru-RU"/>
        </w:rPr>
        <w:t>, осуществляется при наличии путевки</w:t>
      </w:r>
      <w:proofErr w:type="gramStart"/>
      <w:r w:rsidRPr="00A67730">
        <w:rPr>
          <w:rFonts w:ascii="Times New Roman" w:eastAsia="Times New Roman" w:hAnsi="Times New Roman" w:cs="Times New Roman"/>
          <w:sz w:val="24"/>
          <w:szCs w:val="24"/>
          <w:lang w:eastAsia="ru-RU"/>
        </w:rPr>
        <w:t>.</w:t>
      </w:r>
      <w:proofErr w:type="gramEnd"/>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п</w:t>
      </w:r>
      <w:proofErr w:type="gramEnd"/>
      <w:r w:rsidRPr="00A67730">
        <w:rPr>
          <w:rFonts w:ascii="Times New Roman" w:eastAsia="Times New Roman" w:hAnsi="Times New Roman" w:cs="Times New Roman"/>
          <w:sz w:val="24"/>
          <w:szCs w:val="24"/>
          <w:lang w:eastAsia="ru-RU"/>
        </w:rPr>
        <w:t>. 55.3 введен Приказом Минприроды России от 04.09.2014 N 383)</w:t>
      </w:r>
      <w:r w:rsidR="00F819F5">
        <w:rPr>
          <w:rFonts w:ascii="Times New Roman" w:eastAsia="Times New Roman" w:hAnsi="Times New Roman" w:cs="Times New Roman"/>
          <w:sz w:val="24"/>
          <w:szCs w:val="24"/>
          <w:lang w:eastAsia="ru-RU"/>
        </w:rPr>
        <w:t>.</w:t>
      </w:r>
    </w:p>
    <w:p w:rsidR="00A67730" w:rsidRPr="00A67730" w:rsidRDefault="00A67730" w:rsidP="005E37A8">
      <w:pPr>
        <w:spacing w:after="0" w:line="240" w:lineRule="auto"/>
        <w:ind w:firstLine="709"/>
        <w:outlineLvl w:val="2"/>
        <w:rPr>
          <w:rFonts w:ascii="Times New Roman" w:eastAsia="Times New Roman" w:hAnsi="Times New Roman" w:cs="Times New Roman"/>
          <w:b/>
          <w:bCs/>
          <w:sz w:val="24"/>
          <w:szCs w:val="24"/>
          <w:lang w:eastAsia="ru-RU"/>
        </w:rPr>
      </w:pPr>
      <w:r w:rsidRPr="00A67730">
        <w:rPr>
          <w:rFonts w:ascii="Times New Roman" w:eastAsia="Times New Roman" w:hAnsi="Times New Roman" w:cs="Times New Roman"/>
          <w:b/>
          <w:bCs/>
          <w:sz w:val="24"/>
          <w:szCs w:val="24"/>
          <w:lang w:eastAsia="ru-RU"/>
        </w:rPr>
        <w:t>IX. ТРЕБОВАНИЯ К СОХРАНЕНИЮ ОХОТНИЧЬИХ ЖИВОТНЫХ, В ТОМ ЧИСЛЕ К РЕГУЛИРОВАНИЮ ИХ ЧИСЛЕННОСТИ</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56.</w:t>
      </w:r>
      <w:r w:rsidRPr="00A67730">
        <w:rPr>
          <w:rFonts w:ascii="Times New Roman" w:eastAsia="Times New Roman" w:hAnsi="Times New Roman" w:cs="Times New Roman"/>
          <w:sz w:val="24"/>
          <w:szCs w:val="24"/>
          <w:lang w:eastAsia="ru-RU"/>
        </w:rPr>
        <w:t>Сохранение охотничьих животных осуществляется с соблюдением следующих требований:</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56.1. ветеринарно-профилактические и противоэпизоотические мероприятия проводятся в соответствии с перечнем, утвержденным уполномоченным федеральным органом исполнительной власти Часть 2 статьи 43 Федерального закона об охоте.</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56.2. 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 N 997 (Собрание законодательства Российской Федерации</w:t>
      </w:r>
      <w:proofErr w:type="gramEnd"/>
      <w:r w:rsidRPr="00A67730">
        <w:rPr>
          <w:rFonts w:ascii="Times New Roman" w:eastAsia="Times New Roman" w:hAnsi="Times New Roman" w:cs="Times New Roman"/>
          <w:sz w:val="24"/>
          <w:szCs w:val="24"/>
          <w:lang w:eastAsia="ru-RU"/>
        </w:rPr>
        <w:t xml:space="preserve">, </w:t>
      </w:r>
      <w:proofErr w:type="gramStart"/>
      <w:r w:rsidRPr="00A67730">
        <w:rPr>
          <w:rFonts w:ascii="Times New Roman" w:eastAsia="Times New Roman" w:hAnsi="Times New Roman" w:cs="Times New Roman"/>
          <w:sz w:val="24"/>
          <w:szCs w:val="24"/>
          <w:lang w:eastAsia="ru-RU"/>
        </w:rPr>
        <w:t>1996, N 37, ст. 4290; 2008, N 12, ст. 1130);</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 xml:space="preserve">56.3. 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 (Собрание законодательств </w:t>
      </w:r>
      <w:r w:rsidRPr="00A67730">
        <w:rPr>
          <w:rFonts w:ascii="Times New Roman" w:eastAsia="Times New Roman" w:hAnsi="Times New Roman" w:cs="Times New Roman"/>
          <w:sz w:val="24"/>
          <w:szCs w:val="24"/>
          <w:lang w:eastAsia="ru-RU"/>
        </w:rPr>
        <w:lastRenderedPageBreak/>
        <w:t>Российской Федерации, 1994, N 35, ст. 3648;</w:t>
      </w:r>
      <w:proofErr w:type="gramEnd"/>
      <w:r w:rsidRPr="00A67730">
        <w:rPr>
          <w:rFonts w:ascii="Times New Roman" w:eastAsia="Times New Roman" w:hAnsi="Times New Roman" w:cs="Times New Roman"/>
          <w:sz w:val="24"/>
          <w:szCs w:val="24"/>
          <w:lang w:eastAsia="ru-RU"/>
        </w:rPr>
        <w:t xml:space="preserve"> </w:t>
      </w:r>
      <w:proofErr w:type="gramStart"/>
      <w:r w:rsidRPr="00A67730">
        <w:rPr>
          <w:rFonts w:ascii="Times New Roman" w:eastAsia="Times New Roman" w:hAnsi="Times New Roman" w:cs="Times New Roman"/>
          <w:sz w:val="24"/>
          <w:szCs w:val="24"/>
          <w:lang w:eastAsia="ru-RU"/>
        </w:rPr>
        <w:t>2002, N 44, ст. 4294; 2004, N 35, ст. 3607; 2006, N 50, ст. 5284; N 52, ст. 5458; 2007, N 45, ст. 5418; 2009, N 1, ст. 17; N 19, ст. 2274; N 48, ст. 5717; 2010, N 21, ст. 2529; N 31, ст. 4192);</w:t>
      </w:r>
      <w:proofErr w:type="gramEnd"/>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proofErr w:type="gramStart"/>
      <w:r w:rsidRPr="00A67730">
        <w:rPr>
          <w:rFonts w:ascii="Times New Roman" w:eastAsia="Times New Roman" w:hAnsi="Times New Roman" w:cs="Times New Roman"/>
          <w:sz w:val="24"/>
          <w:szCs w:val="24"/>
          <w:lang w:eastAsia="ru-RU"/>
        </w:rPr>
        <w:t>56.4. 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r w:rsidRPr="00A67730">
        <w:rPr>
          <w:rFonts w:ascii="Times New Roman" w:eastAsia="Times New Roman" w:hAnsi="Times New Roman" w:cs="Times New Roman"/>
          <w:sz w:val="24"/>
          <w:szCs w:val="24"/>
          <w:lang w:eastAsia="ru-RU"/>
        </w:rPr>
        <w:br/>
      </w:r>
      <w:r w:rsidRPr="00A67730">
        <w:rPr>
          <w:rFonts w:ascii="Times New Roman" w:eastAsia="Times New Roman" w:hAnsi="Times New Roman" w:cs="Times New Roman"/>
          <w:b/>
          <w:bCs/>
          <w:sz w:val="24"/>
          <w:szCs w:val="24"/>
          <w:lang w:eastAsia="ru-RU"/>
        </w:rPr>
        <w:t>57.</w:t>
      </w:r>
      <w:r w:rsidRPr="00A67730">
        <w:rPr>
          <w:rFonts w:ascii="Times New Roman" w:eastAsia="Times New Roman" w:hAnsi="Times New Roman" w:cs="Times New Roman"/>
          <w:sz w:val="24"/>
          <w:szCs w:val="24"/>
          <w:lang w:eastAsia="ru-RU"/>
        </w:rPr>
        <w:t>Регулирование численности охотничьих животных осуществляется в целях поддержания численности охотничьих животных, предотвращения возникновения и распространения болезней охотничьих животных, нанесения ущерба здоровью граждан, объектам животного мира и среде их</w:t>
      </w:r>
      <w:proofErr w:type="gramEnd"/>
      <w:r w:rsidRPr="00A67730">
        <w:rPr>
          <w:rFonts w:ascii="Times New Roman" w:eastAsia="Times New Roman" w:hAnsi="Times New Roman" w:cs="Times New Roman"/>
          <w:sz w:val="24"/>
          <w:szCs w:val="24"/>
          <w:lang w:eastAsia="ru-RU"/>
        </w:rPr>
        <w:t xml:space="preserve"> обитания Часть 1 статьи 48 Федерального закона об охоте.</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58.</w:t>
      </w:r>
      <w:r w:rsidRPr="00A67730">
        <w:rPr>
          <w:rFonts w:ascii="Times New Roman" w:eastAsia="Times New Roman" w:hAnsi="Times New Roman" w:cs="Times New Roman"/>
          <w:sz w:val="24"/>
          <w:szCs w:val="24"/>
          <w:lang w:eastAsia="ru-RU"/>
        </w:rPr>
        <w:t>Регулирование численности охотничьих животных,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59.</w:t>
      </w:r>
      <w:r w:rsidRPr="00A67730">
        <w:rPr>
          <w:rFonts w:ascii="Times New Roman" w:eastAsia="Times New Roman" w:hAnsi="Times New Roman" w:cs="Times New Roman"/>
          <w:sz w:val="24"/>
          <w:szCs w:val="24"/>
          <w:lang w:eastAsia="ru-RU"/>
        </w:rPr>
        <w:t>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roofErr w:type="gramStart"/>
      <w:r w:rsidRPr="00A67730">
        <w:rPr>
          <w:rFonts w:ascii="Times New Roman" w:eastAsia="Times New Roman" w:hAnsi="Times New Roman" w:cs="Times New Roman"/>
          <w:sz w:val="24"/>
          <w:szCs w:val="24"/>
          <w:lang w:eastAsia="ru-RU"/>
        </w:rPr>
        <w:t>.</w:t>
      </w:r>
      <w:proofErr w:type="gramEnd"/>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w:t>
      </w:r>
      <w:proofErr w:type="gramStart"/>
      <w:r w:rsidRPr="00A67730">
        <w:rPr>
          <w:rFonts w:ascii="Times New Roman" w:eastAsia="Times New Roman" w:hAnsi="Times New Roman" w:cs="Times New Roman"/>
          <w:sz w:val="24"/>
          <w:szCs w:val="24"/>
          <w:lang w:eastAsia="ru-RU"/>
        </w:rPr>
        <w:t>в</w:t>
      </w:r>
      <w:proofErr w:type="gramEnd"/>
      <w:r w:rsidRPr="00A67730">
        <w:rPr>
          <w:rFonts w:ascii="Times New Roman" w:eastAsia="Times New Roman" w:hAnsi="Times New Roman" w:cs="Times New Roman"/>
          <w:sz w:val="24"/>
          <w:szCs w:val="24"/>
          <w:lang w:eastAsia="ru-RU"/>
        </w:rPr>
        <w:t xml:space="preserve"> ред. Приказа Минприроды России от 05.09.2012 N 262)</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60. </w:t>
      </w:r>
      <w:proofErr w:type="gramStart"/>
      <w:r w:rsidRPr="00A67730">
        <w:rPr>
          <w:rFonts w:ascii="Times New Roman" w:eastAsia="Times New Roman" w:hAnsi="Times New Roman" w:cs="Times New Roman"/>
          <w:sz w:val="24"/>
          <w:szCs w:val="24"/>
          <w:lang w:eastAsia="ru-RU"/>
        </w:rPr>
        <w:t>Исключен</w:t>
      </w:r>
      <w:proofErr w:type="gramEnd"/>
      <w:r w:rsidRPr="00A67730">
        <w:rPr>
          <w:rFonts w:ascii="Times New Roman" w:eastAsia="Times New Roman" w:hAnsi="Times New Roman" w:cs="Times New Roman"/>
          <w:sz w:val="24"/>
          <w:szCs w:val="24"/>
          <w:lang w:eastAsia="ru-RU"/>
        </w:rPr>
        <w:t xml:space="preserve"> с 15 июня 2012 года. - </w:t>
      </w:r>
      <w:proofErr w:type="gramStart"/>
      <w:r w:rsidRPr="00A67730">
        <w:rPr>
          <w:rFonts w:ascii="Times New Roman" w:eastAsia="Times New Roman" w:hAnsi="Times New Roman" w:cs="Times New Roman"/>
          <w:sz w:val="24"/>
          <w:szCs w:val="24"/>
          <w:lang w:eastAsia="ru-RU"/>
        </w:rPr>
        <w:t>Приказ Минприроды России от 10.04.2012 N 98.</w:t>
      </w:r>
      <w:r w:rsidR="00F819F5" w:rsidRPr="00A67730">
        <w:rPr>
          <w:rFonts w:ascii="Times New Roman" w:eastAsia="Times New Roman" w:hAnsi="Times New Roman" w:cs="Times New Roman"/>
          <w:b/>
          <w:bCs/>
          <w:sz w:val="24"/>
          <w:szCs w:val="24"/>
          <w:lang w:eastAsia="ru-RU"/>
        </w:rPr>
        <w:t xml:space="preserve"> </w:t>
      </w:r>
      <w:r w:rsidRPr="00A67730">
        <w:rPr>
          <w:rFonts w:ascii="Times New Roman" w:eastAsia="Times New Roman" w:hAnsi="Times New Roman" w:cs="Times New Roman"/>
          <w:b/>
          <w:bCs/>
          <w:sz w:val="24"/>
          <w:szCs w:val="24"/>
          <w:lang w:eastAsia="ru-RU"/>
        </w:rPr>
        <w:t>60.</w:t>
      </w:r>
      <w:r w:rsidRPr="00A67730">
        <w:rPr>
          <w:rFonts w:ascii="Times New Roman" w:eastAsia="Times New Roman" w:hAnsi="Times New Roman" w:cs="Times New Roman"/>
          <w:sz w:val="24"/>
          <w:szCs w:val="24"/>
          <w:lang w:eastAsia="ru-RU"/>
        </w:rPr>
        <w:t xml:space="preserve">Запрещается размещение охотничьих животных, находящихся в собственности юридических лиц, индивидуальных предпринимателей, физических лиц, в среде обитания вне сроков охоты, предусмотренных настоящими Правилами, для нагонки и натаски собак, за исключением такого размещения охотничьих животных в зонах нагонки и натаски собак охотничьих пород, определенных в документах территориального </w:t>
      </w:r>
      <w:proofErr w:type="spellStart"/>
      <w:r w:rsidRPr="00A67730">
        <w:rPr>
          <w:rFonts w:ascii="Times New Roman" w:eastAsia="Times New Roman" w:hAnsi="Times New Roman" w:cs="Times New Roman"/>
          <w:sz w:val="24"/>
          <w:szCs w:val="24"/>
          <w:lang w:eastAsia="ru-RU"/>
        </w:rPr>
        <w:t>охотустройства</w:t>
      </w:r>
      <w:proofErr w:type="spellEnd"/>
      <w:r w:rsidRPr="00A67730">
        <w:rPr>
          <w:rFonts w:ascii="Times New Roman" w:eastAsia="Times New Roman" w:hAnsi="Times New Roman" w:cs="Times New Roman"/>
          <w:sz w:val="24"/>
          <w:szCs w:val="24"/>
          <w:lang w:eastAsia="ru-RU"/>
        </w:rPr>
        <w:t xml:space="preserve"> и (или) внутрихозяйственного </w:t>
      </w:r>
      <w:proofErr w:type="spellStart"/>
      <w:r w:rsidRPr="00A67730">
        <w:rPr>
          <w:rFonts w:ascii="Times New Roman" w:eastAsia="Times New Roman" w:hAnsi="Times New Roman" w:cs="Times New Roman"/>
          <w:sz w:val="24"/>
          <w:szCs w:val="24"/>
          <w:lang w:eastAsia="ru-RU"/>
        </w:rPr>
        <w:t>охотустройства</w:t>
      </w:r>
      <w:proofErr w:type="spellEnd"/>
      <w:r w:rsidRPr="00A67730">
        <w:rPr>
          <w:rFonts w:ascii="Times New Roman" w:eastAsia="Times New Roman" w:hAnsi="Times New Roman" w:cs="Times New Roman"/>
          <w:sz w:val="24"/>
          <w:szCs w:val="24"/>
          <w:lang w:eastAsia="ru-RU"/>
        </w:rPr>
        <w:t>.</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(п. 60</w:t>
      </w:r>
      <w:proofErr w:type="gramEnd"/>
      <w:r w:rsidRPr="00A67730">
        <w:rPr>
          <w:rFonts w:ascii="Times New Roman" w:eastAsia="Times New Roman" w:hAnsi="Times New Roman" w:cs="Times New Roman"/>
          <w:sz w:val="24"/>
          <w:szCs w:val="24"/>
          <w:lang w:eastAsia="ru-RU"/>
        </w:rPr>
        <w:t xml:space="preserve"> </w:t>
      </w:r>
      <w:proofErr w:type="gramStart"/>
      <w:r w:rsidRPr="00A67730">
        <w:rPr>
          <w:rFonts w:ascii="Times New Roman" w:eastAsia="Times New Roman" w:hAnsi="Times New Roman" w:cs="Times New Roman"/>
          <w:sz w:val="24"/>
          <w:szCs w:val="24"/>
          <w:lang w:eastAsia="ru-RU"/>
        </w:rPr>
        <w:t>введен</w:t>
      </w:r>
      <w:proofErr w:type="gramEnd"/>
      <w:r w:rsidRPr="00A67730">
        <w:rPr>
          <w:rFonts w:ascii="Times New Roman" w:eastAsia="Times New Roman" w:hAnsi="Times New Roman" w:cs="Times New Roman"/>
          <w:sz w:val="24"/>
          <w:szCs w:val="24"/>
          <w:lang w:eastAsia="ru-RU"/>
        </w:rPr>
        <w:t xml:space="preserve"> Приказом Минприроды России от 04.09.2014 N 383)</w:t>
      </w:r>
    </w:p>
    <w:p w:rsidR="00F819F5"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b/>
          <w:bCs/>
          <w:sz w:val="24"/>
          <w:szCs w:val="24"/>
          <w:lang w:eastAsia="ru-RU"/>
        </w:rPr>
        <w:t>61.</w:t>
      </w:r>
      <w:r w:rsidRPr="00A67730">
        <w:rPr>
          <w:rFonts w:ascii="Times New Roman" w:eastAsia="Times New Roman" w:hAnsi="Times New Roman" w:cs="Times New Roman"/>
          <w:sz w:val="24"/>
          <w:szCs w:val="24"/>
          <w:lang w:eastAsia="ru-RU"/>
        </w:rPr>
        <w:t>С целью сохранения охотничьих ресурсов при осуществлении охоты запрещается:</w:t>
      </w:r>
    </w:p>
    <w:p w:rsidR="00A67730" w:rsidRPr="00A67730" w:rsidRDefault="00A67730" w:rsidP="005E37A8">
      <w:pPr>
        <w:spacing w:after="0" w:line="240" w:lineRule="auto"/>
        <w:ind w:firstLine="709"/>
        <w:jc w:val="both"/>
        <w:rPr>
          <w:rFonts w:ascii="Times New Roman" w:eastAsia="Times New Roman" w:hAnsi="Times New Roman" w:cs="Times New Roman"/>
          <w:sz w:val="24"/>
          <w:szCs w:val="24"/>
          <w:lang w:eastAsia="ru-RU"/>
        </w:rPr>
      </w:pPr>
      <w:r w:rsidRPr="00A67730">
        <w:rPr>
          <w:rFonts w:ascii="Times New Roman" w:eastAsia="Times New Roman" w:hAnsi="Times New Roman" w:cs="Times New Roman"/>
          <w:sz w:val="24"/>
          <w:szCs w:val="24"/>
          <w:lang w:eastAsia="ru-RU"/>
        </w:rPr>
        <w:t xml:space="preserve">61.1. уничтожать выводковые убежища животных (гнезда, норы и др.), кроме уничтожения выводковых нор и логовищ волков, шакалов и гнезд ворон (серой, черной и </w:t>
      </w:r>
      <w:proofErr w:type="spellStart"/>
      <w:r w:rsidRPr="00A67730">
        <w:rPr>
          <w:rFonts w:ascii="Times New Roman" w:eastAsia="Times New Roman" w:hAnsi="Times New Roman" w:cs="Times New Roman"/>
          <w:sz w:val="24"/>
          <w:szCs w:val="24"/>
          <w:lang w:eastAsia="ru-RU"/>
        </w:rPr>
        <w:t>большеклювой</w:t>
      </w:r>
      <w:proofErr w:type="spellEnd"/>
      <w:r w:rsidRPr="00A67730">
        <w:rPr>
          <w:rFonts w:ascii="Times New Roman" w:eastAsia="Times New Roman" w:hAnsi="Times New Roman" w:cs="Times New Roman"/>
          <w:sz w:val="24"/>
          <w:szCs w:val="24"/>
          <w:lang w:eastAsia="ru-RU"/>
        </w:rPr>
        <w:t>) в случае отнесения последних законами субъектов Российской Федерации к охотничьим ресурсам;</w:t>
      </w:r>
      <w:r w:rsidR="00F819F5" w:rsidRPr="00A67730">
        <w:rPr>
          <w:rFonts w:ascii="Times New Roman" w:eastAsia="Times New Roman" w:hAnsi="Times New Roman" w:cs="Times New Roman"/>
          <w:sz w:val="24"/>
          <w:szCs w:val="24"/>
          <w:lang w:eastAsia="ru-RU"/>
        </w:rPr>
        <w:t xml:space="preserve"> </w:t>
      </w:r>
      <w:r w:rsidRPr="00A67730">
        <w:rPr>
          <w:rFonts w:ascii="Times New Roman" w:eastAsia="Times New Roman" w:hAnsi="Times New Roman" w:cs="Times New Roman"/>
          <w:sz w:val="24"/>
          <w:szCs w:val="24"/>
          <w:lang w:eastAsia="ru-RU"/>
        </w:rPr>
        <w:t>61.2. выжигать растительность.</w:t>
      </w:r>
    </w:p>
    <w:p w:rsidR="0061613B" w:rsidRDefault="0061613B">
      <w:pPr>
        <w:rPr>
          <w:rFonts w:ascii="Times New Roman" w:eastAsia="Times New Roman" w:hAnsi="Times New Roman" w:cs="Times New Roman"/>
          <w:sz w:val="24"/>
          <w:szCs w:val="24"/>
          <w:lang w:eastAsia="ru-RU"/>
        </w:rPr>
      </w:pPr>
    </w:p>
    <w:sectPr w:rsidR="0061613B" w:rsidSect="007A770A">
      <w:footerReference w:type="default" r:id="rId1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2E" w:rsidRDefault="00F5332E" w:rsidP="000D5B6C">
      <w:pPr>
        <w:spacing w:after="0" w:line="240" w:lineRule="auto"/>
      </w:pPr>
      <w:r>
        <w:separator/>
      </w:r>
    </w:p>
  </w:endnote>
  <w:endnote w:type="continuationSeparator" w:id="0">
    <w:p w:rsidR="00F5332E" w:rsidRDefault="00F5332E" w:rsidP="000D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70364"/>
      <w:docPartObj>
        <w:docPartGallery w:val="Page Numbers (Bottom of Page)"/>
        <w:docPartUnique/>
      </w:docPartObj>
    </w:sdtPr>
    <w:sdtEndPr/>
    <w:sdtContent>
      <w:p w:rsidR="002A22B9" w:rsidRDefault="002A22B9">
        <w:pPr>
          <w:pStyle w:val="ae"/>
          <w:jc w:val="center"/>
        </w:pPr>
        <w:r>
          <w:fldChar w:fldCharType="begin"/>
        </w:r>
        <w:r>
          <w:instrText>PAGE   \* MERGEFORMAT</w:instrText>
        </w:r>
        <w:r>
          <w:fldChar w:fldCharType="separate"/>
        </w:r>
        <w:r w:rsidR="003718D9">
          <w:rPr>
            <w:noProof/>
          </w:rPr>
          <w:t>3</w:t>
        </w:r>
        <w:r>
          <w:fldChar w:fldCharType="end"/>
        </w:r>
      </w:p>
    </w:sdtContent>
  </w:sdt>
  <w:p w:rsidR="002A22B9" w:rsidRDefault="002A22B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2E" w:rsidRDefault="00F5332E" w:rsidP="000D5B6C">
      <w:pPr>
        <w:spacing w:after="0" w:line="240" w:lineRule="auto"/>
      </w:pPr>
      <w:r>
        <w:separator/>
      </w:r>
    </w:p>
  </w:footnote>
  <w:footnote w:type="continuationSeparator" w:id="0">
    <w:p w:rsidR="00F5332E" w:rsidRDefault="00F5332E" w:rsidP="000D5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20F"/>
    <w:multiLevelType w:val="hybridMultilevel"/>
    <w:tmpl w:val="88E2AD30"/>
    <w:lvl w:ilvl="0" w:tplc="E8745CE0">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2E0B49"/>
    <w:multiLevelType w:val="multilevel"/>
    <w:tmpl w:val="14B00E80"/>
    <w:lvl w:ilvl="0">
      <w:start w:val="1"/>
      <w:numFmt w:val="decimal"/>
      <w:lvlText w:val="%1."/>
      <w:lvlJc w:val="left"/>
      <w:pPr>
        <w:ind w:left="1429" w:hanging="360"/>
      </w:pPr>
      <w:rPr>
        <w:b w:val="0"/>
        <w:i w:val="0"/>
      </w:rPr>
    </w:lvl>
    <w:lvl w:ilvl="1">
      <w:start w:val="2"/>
      <w:numFmt w:val="decimal"/>
      <w:isLgl/>
      <w:lvlText w:val="%1.%2"/>
      <w:lvlJc w:val="left"/>
      <w:pPr>
        <w:ind w:left="2359" w:hanging="1290"/>
      </w:pPr>
      <w:rPr>
        <w:rFonts w:hint="default"/>
      </w:rPr>
    </w:lvl>
    <w:lvl w:ilvl="2">
      <w:start w:val="1"/>
      <w:numFmt w:val="decimal"/>
      <w:isLgl/>
      <w:lvlText w:val="%1.%2.%3"/>
      <w:lvlJc w:val="left"/>
      <w:pPr>
        <w:ind w:left="2359" w:hanging="1290"/>
      </w:pPr>
      <w:rPr>
        <w:rFonts w:hint="default"/>
      </w:rPr>
    </w:lvl>
    <w:lvl w:ilvl="3">
      <w:start w:val="1"/>
      <w:numFmt w:val="decimal"/>
      <w:isLgl/>
      <w:lvlText w:val="%1.%2.%3.%4"/>
      <w:lvlJc w:val="left"/>
      <w:pPr>
        <w:ind w:left="2359" w:hanging="1290"/>
      </w:pPr>
      <w:rPr>
        <w:rFonts w:hint="default"/>
      </w:rPr>
    </w:lvl>
    <w:lvl w:ilvl="4">
      <w:start w:val="1"/>
      <w:numFmt w:val="decimal"/>
      <w:isLgl/>
      <w:lvlText w:val="%1.%2.%3.%4.%5"/>
      <w:lvlJc w:val="left"/>
      <w:pPr>
        <w:ind w:left="2359" w:hanging="129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8911FC4"/>
    <w:multiLevelType w:val="hybridMultilevel"/>
    <w:tmpl w:val="64CA2358"/>
    <w:lvl w:ilvl="0" w:tplc="3C6E96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474959"/>
    <w:multiLevelType w:val="hybridMultilevel"/>
    <w:tmpl w:val="730274F4"/>
    <w:lvl w:ilvl="0" w:tplc="4C48F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F13C2C"/>
    <w:multiLevelType w:val="hybridMultilevel"/>
    <w:tmpl w:val="2E5CFA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6177F6"/>
    <w:multiLevelType w:val="hybridMultilevel"/>
    <w:tmpl w:val="56D82D02"/>
    <w:lvl w:ilvl="0" w:tplc="FCDE89F8">
      <w:start w:val="6"/>
      <w:numFmt w:val="upperRoman"/>
      <w:lvlText w:val="%1."/>
      <w:lvlJc w:val="left"/>
      <w:pPr>
        <w:ind w:left="2160" w:hanging="72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44E663B8"/>
    <w:multiLevelType w:val="hybridMultilevel"/>
    <w:tmpl w:val="D7D8281E"/>
    <w:lvl w:ilvl="0" w:tplc="391C5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6077F3"/>
    <w:multiLevelType w:val="hybridMultilevel"/>
    <w:tmpl w:val="CF5EE332"/>
    <w:lvl w:ilvl="0" w:tplc="1C66D8A2">
      <w:start w:val="1"/>
      <w:numFmt w:val="decimal"/>
      <w:lvlText w:val="%1."/>
      <w:lvlJc w:val="left"/>
      <w:pPr>
        <w:ind w:left="2138"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EC0483"/>
    <w:multiLevelType w:val="hybridMultilevel"/>
    <w:tmpl w:val="9A1A71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1490344"/>
    <w:multiLevelType w:val="multilevel"/>
    <w:tmpl w:val="94E45908"/>
    <w:lvl w:ilvl="0">
      <w:start w:val="1"/>
      <w:numFmt w:val="upperRoman"/>
      <w:lvlText w:val="%1."/>
      <w:lvlJc w:val="left"/>
      <w:pPr>
        <w:ind w:left="1080" w:hanging="720"/>
      </w:pPr>
      <w:rPr>
        <w:rFonts w:cs="Times New Roman"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nsid w:val="68CA5BD1"/>
    <w:multiLevelType w:val="multilevel"/>
    <w:tmpl w:val="C97E90A2"/>
    <w:lvl w:ilvl="0">
      <w:start w:val="1"/>
      <w:numFmt w:val="decimal"/>
      <w:lvlText w:val="%1."/>
      <w:lvlJc w:val="left"/>
      <w:pPr>
        <w:ind w:left="0" w:firstLine="709"/>
      </w:pPr>
      <w:rPr>
        <w:rFonts w:hint="default"/>
        <w:b w:val="0"/>
        <w:i w:val="0"/>
        <w:color w:val="auto"/>
      </w:rPr>
    </w:lvl>
    <w:lvl w:ilvl="1">
      <w:start w:val="1"/>
      <w:numFmt w:val="decimal"/>
      <w:lvlText w:val="%1.%2."/>
      <w:lvlJc w:val="left"/>
      <w:pPr>
        <w:ind w:left="0" w:firstLine="709"/>
      </w:pPr>
      <w:rPr>
        <w:rFonts w:hint="default"/>
        <w:b w:val="0"/>
        <w:i w:val="0"/>
        <w:color w:val="auto"/>
        <w:sz w:val="28"/>
      </w:rPr>
    </w:lvl>
    <w:lvl w:ilvl="2">
      <w:start w:val="1"/>
      <w:numFmt w:val="decimal"/>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F2D5FFA"/>
    <w:multiLevelType w:val="multilevel"/>
    <w:tmpl w:val="865C160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9800278"/>
    <w:multiLevelType w:val="hybridMultilevel"/>
    <w:tmpl w:val="0E483212"/>
    <w:lvl w:ilvl="0" w:tplc="EA1834C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64101C"/>
    <w:multiLevelType w:val="multilevel"/>
    <w:tmpl w:val="4C1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2"/>
  </w:num>
  <w:num w:numId="4">
    <w:abstractNumId w:val="9"/>
  </w:num>
  <w:num w:numId="5">
    <w:abstractNumId w:val="10"/>
  </w:num>
  <w:num w:numId="6">
    <w:abstractNumId w:val="5"/>
  </w:num>
  <w:num w:numId="7">
    <w:abstractNumId w:val="11"/>
  </w:num>
  <w:num w:numId="8">
    <w:abstractNumId w:val="8"/>
  </w:num>
  <w:num w:numId="9">
    <w:abstractNumId w:val="4"/>
  </w:num>
  <w:num w:numId="10">
    <w:abstractNumId w:val="2"/>
  </w:num>
  <w:num w:numId="11">
    <w:abstractNumId w:val="1"/>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48"/>
    <w:rsid w:val="0004201F"/>
    <w:rsid w:val="00066928"/>
    <w:rsid w:val="00082313"/>
    <w:rsid w:val="000D5B6C"/>
    <w:rsid w:val="000F1661"/>
    <w:rsid w:val="00142250"/>
    <w:rsid w:val="001436A2"/>
    <w:rsid w:val="001604A7"/>
    <w:rsid w:val="001713EA"/>
    <w:rsid w:val="00182BD0"/>
    <w:rsid w:val="00220477"/>
    <w:rsid w:val="0022446A"/>
    <w:rsid w:val="0024570D"/>
    <w:rsid w:val="002710AE"/>
    <w:rsid w:val="002835E3"/>
    <w:rsid w:val="0029005A"/>
    <w:rsid w:val="002A22B9"/>
    <w:rsid w:val="002A3396"/>
    <w:rsid w:val="002C602B"/>
    <w:rsid w:val="00316E69"/>
    <w:rsid w:val="0033429F"/>
    <w:rsid w:val="003515B4"/>
    <w:rsid w:val="00371366"/>
    <w:rsid w:val="003718D9"/>
    <w:rsid w:val="003A6AA7"/>
    <w:rsid w:val="003C7E42"/>
    <w:rsid w:val="00425528"/>
    <w:rsid w:val="004812B2"/>
    <w:rsid w:val="0048656D"/>
    <w:rsid w:val="004C2AA2"/>
    <w:rsid w:val="00516AFE"/>
    <w:rsid w:val="00546984"/>
    <w:rsid w:val="005B2413"/>
    <w:rsid w:val="005C0EEA"/>
    <w:rsid w:val="005C1366"/>
    <w:rsid w:val="005D05C4"/>
    <w:rsid w:val="005E2D63"/>
    <w:rsid w:val="005E37A8"/>
    <w:rsid w:val="0061388A"/>
    <w:rsid w:val="0061613B"/>
    <w:rsid w:val="00653477"/>
    <w:rsid w:val="00692116"/>
    <w:rsid w:val="006A55C0"/>
    <w:rsid w:val="006E51B4"/>
    <w:rsid w:val="00705CB4"/>
    <w:rsid w:val="0071282B"/>
    <w:rsid w:val="00717FEE"/>
    <w:rsid w:val="0072067C"/>
    <w:rsid w:val="007359AE"/>
    <w:rsid w:val="00744EB8"/>
    <w:rsid w:val="00755CC8"/>
    <w:rsid w:val="00761A1D"/>
    <w:rsid w:val="007758D5"/>
    <w:rsid w:val="007A1387"/>
    <w:rsid w:val="007A770A"/>
    <w:rsid w:val="007E1ED4"/>
    <w:rsid w:val="00813752"/>
    <w:rsid w:val="008447F8"/>
    <w:rsid w:val="009173BE"/>
    <w:rsid w:val="0092606D"/>
    <w:rsid w:val="00975986"/>
    <w:rsid w:val="009A4090"/>
    <w:rsid w:val="00A162E3"/>
    <w:rsid w:val="00A305D7"/>
    <w:rsid w:val="00A36AB5"/>
    <w:rsid w:val="00A424BA"/>
    <w:rsid w:val="00A63703"/>
    <w:rsid w:val="00A67730"/>
    <w:rsid w:val="00A931FB"/>
    <w:rsid w:val="00AC1A90"/>
    <w:rsid w:val="00AD227E"/>
    <w:rsid w:val="00AE1AA8"/>
    <w:rsid w:val="00B32311"/>
    <w:rsid w:val="00B35DE8"/>
    <w:rsid w:val="00B4106D"/>
    <w:rsid w:val="00B46049"/>
    <w:rsid w:val="00B6224E"/>
    <w:rsid w:val="00B63C2B"/>
    <w:rsid w:val="00BE10FF"/>
    <w:rsid w:val="00C16D1B"/>
    <w:rsid w:val="00C22509"/>
    <w:rsid w:val="00C2515B"/>
    <w:rsid w:val="00C4123B"/>
    <w:rsid w:val="00C473AF"/>
    <w:rsid w:val="00C47EA5"/>
    <w:rsid w:val="00C567A2"/>
    <w:rsid w:val="00C66EBE"/>
    <w:rsid w:val="00C87700"/>
    <w:rsid w:val="00C914CE"/>
    <w:rsid w:val="00CB3795"/>
    <w:rsid w:val="00CE4448"/>
    <w:rsid w:val="00CE4AD0"/>
    <w:rsid w:val="00D075D3"/>
    <w:rsid w:val="00D51FED"/>
    <w:rsid w:val="00D76E52"/>
    <w:rsid w:val="00DE28A9"/>
    <w:rsid w:val="00E022AE"/>
    <w:rsid w:val="00E03B40"/>
    <w:rsid w:val="00E35EA7"/>
    <w:rsid w:val="00E5446C"/>
    <w:rsid w:val="00E67623"/>
    <w:rsid w:val="00E85821"/>
    <w:rsid w:val="00EA22EA"/>
    <w:rsid w:val="00ED6511"/>
    <w:rsid w:val="00F20C51"/>
    <w:rsid w:val="00F20CEC"/>
    <w:rsid w:val="00F36195"/>
    <w:rsid w:val="00F5332E"/>
    <w:rsid w:val="00F729D4"/>
    <w:rsid w:val="00F77646"/>
    <w:rsid w:val="00F819F5"/>
    <w:rsid w:val="00F83C88"/>
    <w:rsid w:val="00F97F78"/>
    <w:rsid w:val="00FB1A6B"/>
    <w:rsid w:val="00FC023A"/>
    <w:rsid w:val="00FC4BCD"/>
    <w:rsid w:val="00FE15F3"/>
    <w:rsid w:val="00FE1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7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77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77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5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35E3"/>
    <w:rPr>
      <w:rFonts w:ascii="Tahoma" w:hAnsi="Tahoma" w:cs="Tahoma"/>
      <w:sz w:val="16"/>
      <w:szCs w:val="16"/>
    </w:rPr>
  </w:style>
  <w:style w:type="paragraph" w:styleId="a5">
    <w:name w:val="List Paragraph"/>
    <w:basedOn w:val="a"/>
    <w:uiPriority w:val="34"/>
    <w:qFormat/>
    <w:rsid w:val="00A63703"/>
    <w:pPr>
      <w:ind w:left="720"/>
      <w:contextualSpacing/>
    </w:pPr>
  </w:style>
  <w:style w:type="table" w:styleId="a6">
    <w:name w:val="Table Grid"/>
    <w:basedOn w:val="a1"/>
    <w:uiPriority w:val="59"/>
    <w:rsid w:val="00E67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720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72067C"/>
    <w:pPr>
      <w:ind w:left="720"/>
      <w:contextualSpacing/>
    </w:pPr>
    <w:rPr>
      <w:rFonts w:ascii="Times New Roman" w:eastAsia="Calibri" w:hAnsi="Times New Roman" w:cs="Times New Roman"/>
      <w:sz w:val="28"/>
      <w:szCs w:val="28"/>
    </w:rPr>
  </w:style>
  <w:style w:type="paragraph" w:customStyle="1" w:styleId="21">
    <w:name w:val="Абзац списка2"/>
    <w:basedOn w:val="a"/>
    <w:rsid w:val="0072067C"/>
    <w:pPr>
      <w:ind w:left="720"/>
      <w:contextualSpacing/>
    </w:pPr>
    <w:rPr>
      <w:rFonts w:ascii="Times New Roman" w:eastAsia="Calibri" w:hAnsi="Times New Roman" w:cs="Times New Roman"/>
      <w:sz w:val="28"/>
      <w:szCs w:val="28"/>
    </w:rPr>
  </w:style>
  <w:style w:type="paragraph" w:customStyle="1" w:styleId="12">
    <w:name w:val="Основной текст с отступом1"/>
    <w:basedOn w:val="a"/>
    <w:link w:val="BodyTextIndentChar"/>
    <w:rsid w:val="0072067C"/>
    <w:pPr>
      <w:spacing w:line="360" w:lineRule="auto"/>
      <w:ind w:firstLine="720"/>
      <w:jc w:val="both"/>
    </w:pPr>
    <w:rPr>
      <w:rFonts w:ascii="Times New Roman" w:eastAsia="Calibri" w:hAnsi="Times New Roman" w:cs="Times New Roman"/>
      <w:sz w:val="28"/>
      <w:szCs w:val="28"/>
      <w:lang w:eastAsia="ru-RU"/>
    </w:rPr>
  </w:style>
  <w:style w:type="character" w:customStyle="1" w:styleId="BodyTextIndentChar">
    <w:name w:val="Body Text Indent Char"/>
    <w:link w:val="12"/>
    <w:locked/>
    <w:rsid w:val="0072067C"/>
    <w:rPr>
      <w:rFonts w:ascii="Times New Roman" w:eastAsia="Calibri" w:hAnsi="Times New Roman" w:cs="Times New Roman"/>
      <w:sz w:val="28"/>
      <w:szCs w:val="28"/>
      <w:lang w:eastAsia="ru-RU"/>
    </w:rPr>
  </w:style>
  <w:style w:type="paragraph" w:styleId="a8">
    <w:name w:val="header"/>
    <w:basedOn w:val="a"/>
    <w:link w:val="a9"/>
    <w:uiPriority w:val="99"/>
    <w:unhideWhenUsed/>
    <w:rsid w:val="00744EB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9">
    <w:name w:val="Верхний колонтитул Знак"/>
    <w:basedOn w:val="a0"/>
    <w:link w:val="a8"/>
    <w:uiPriority w:val="99"/>
    <w:rsid w:val="00744EB8"/>
    <w:rPr>
      <w:rFonts w:ascii="Times New Roman" w:eastAsia="Calibri" w:hAnsi="Times New Roman" w:cs="Times New Roman"/>
      <w:sz w:val="20"/>
      <w:szCs w:val="20"/>
    </w:rPr>
  </w:style>
  <w:style w:type="paragraph" w:styleId="aa">
    <w:name w:val="footnote text"/>
    <w:basedOn w:val="a"/>
    <w:link w:val="ab"/>
    <w:uiPriority w:val="99"/>
    <w:semiHidden/>
    <w:unhideWhenUsed/>
    <w:rsid w:val="000D5B6C"/>
    <w:pPr>
      <w:spacing w:after="0" w:line="240" w:lineRule="auto"/>
    </w:pPr>
    <w:rPr>
      <w:rFonts w:ascii="Times New Roman" w:eastAsia="Calibri" w:hAnsi="Times New Roman" w:cs="Times New Roman"/>
      <w:sz w:val="20"/>
      <w:szCs w:val="20"/>
    </w:rPr>
  </w:style>
  <w:style w:type="character" w:customStyle="1" w:styleId="ab">
    <w:name w:val="Текст сноски Знак"/>
    <w:basedOn w:val="a0"/>
    <w:link w:val="aa"/>
    <w:uiPriority w:val="99"/>
    <w:semiHidden/>
    <w:rsid w:val="000D5B6C"/>
    <w:rPr>
      <w:rFonts w:ascii="Times New Roman" w:eastAsia="Calibri" w:hAnsi="Times New Roman" w:cs="Times New Roman"/>
      <w:sz w:val="20"/>
      <w:szCs w:val="20"/>
    </w:rPr>
  </w:style>
  <w:style w:type="character" w:styleId="ac">
    <w:name w:val="footnote reference"/>
    <w:basedOn w:val="a0"/>
    <w:uiPriority w:val="99"/>
    <w:semiHidden/>
    <w:unhideWhenUsed/>
    <w:rsid w:val="000D5B6C"/>
    <w:rPr>
      <w:vertAlign w:val="superscript"/>
    </w:rPr>
  </w:style>
  <w:style w:type="character" w:styleId="ad">
    <w:name w:val="Hyperlink"/>
    <w:basedOn w:val="a0"/>
    <w:uiPriority w:val="99"/>
    <w:unhideWhenUsed/>
    <w:rsid w:val="009173BE"/>
    <w:rPr>
      <w:color w:val="0000FF" w:themeColor="hyperlink"/>
      <w:u w:val="single"/>
    </w:rPr>
  </w:style>
  <w:style w:type="paragraph" w:styleId="ae">
    <w:name w:val="footer"/>
    <w:basedOn w:val="a"/>
    <w:link w:val="af"/>
    <w:uiPriority w:val="99"/>
    <w:unhideWhenUsed/>
    <w:rsid w:val="00F20C5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0C51"/>
  </w:style>
  <w:style w:type="character" w:customStyle="1" w:styleId="10">
    <w:name w:val="Заголовок 1 Знак"/>
    <w:basedOn w:val="a0"/>
    <w:link w:val="1"/>
    <w:uiPriority w:val="9"/>
    <w:rsid w:val="00A677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77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7730"/>
    <w:rPr>
      <w:rFonts w:ascii="Times New Roman" w:eastAsia="Times New Roman" w:hAnsi="Times New Roman" w:cs="Times New Roman"/>
      <w:b/>
      <w:bCs/>
      <w:sz w:val="27"/>
      <w:szCs w:val="27"/>
      <w:lang w:eastAsia="ru-RU"/>
    </w:rPr>
  </w:style>
  <w:style w:type="character" w:styleId="af0">
    <w:name w:val="Strong"/>
    <w:basedOn w:val="a0"/>
    <w:uiPriority w:val="22"/>
    <w:qFormat/>
    <w:rsid w:val="00A67730"/>
    <w:rPr>
      <w:b/>
      <w:bCs/>
    </w:rPr>
  </w:style>
  <w:style w:type="character" w:customStyle="1" w:styleId="apple-converted-space">
    <w:name w:val="apple-converted-space"/>
    <w:basedOn w:val="a0"/>
    <w:rsid w:val="00A67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7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77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77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5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35E3"/>
    <w:rPr>
      <w:rFonts w:ascii="Tahoma" w:hAnsi="Tahoma" w:cs="Tahoma"/>
      <w:sz w:val="16"/>
      <w:szCs w:val="16"/>
    </w:rPr>
  </w:style>
  <w:style w:type="paragraph" w:styleId="a5">
    <w:name w:val="List Paragraph"/>
    <w:basedOn w:val="a"/>
    <w:uiPriority w:val="34"/>
    <w:qFormat/>
    <w:rsid w:val="00A63703"/>
    <w:pPr>
      <w:ind w:left="720"/>
      <w:contextualSpacing/>
    </w:pPr>
  </w:style>
  <w:style w:type="table" w:styleId="a6">
    <w:name w:val="Table Grid"/>
    <w:basedOn w:val="a1"/>
    <w:uiPriority w:val="59"/>
    <w:rsid w:val="00E67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720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72067C"/>
    <w:pPr>
      <w:ind w:left="720"/>
      <w:contextualSpacing/>
    </w:pPr>
    <w:rPr>
      <w:rFonts w:ascii="Times New Roman" w:eastAsia="Calibri" w:hAnsi="Times New Roman" w:cs="Times New Roman"/>
      <w:sz w:val="28"/>
      <w:szCs w:val="28"/>
    </w:rPr>
  </w:style>
  <w:style w:type="paragraph" w:customStyle="1" w:styleId="21">
    <w:name w:val="Абзац списка2"/>
    <w:basedOn w:val="a"/>
    <w:rsid w:val="0072067C"/>
    <w:pPr>
      <w:ind w:left="720"/>
      <w:contextualSpacing/>
    </w:pPr>
    <w:rPr>
      <w:rFonts w:ascii="Times New Roman" w:eastAsia="Calibri" w:hAnsi="Times New Roman" w:cs="Times New Roman"/>
      <w:sz w:val="28"/>
      <w:szCs w:val="28"/>
    </w:rPr>
  </w:style>
  <w:style w:type="paragraph" w:customStyle="1" w:styleId="12">
    <w:name w:val="Основной текст с отступом1"/>
    <w:basedOn w:val="a"/>
    <w:link w:val="BodyTextIndentChar"/>
    <w:rsid w:val="0072067C"/>
    <w:pPr>
      <w:spacing w:line="360" w:lineRule="auto"/>
      <w:ind w:firstLine="720"/>
      <w:jc w:val="both"/>
    </w:pPr>
    <w:rPr>
      <w:rFonts w:ascii="Times New Roman" w:eastAsia="Calibri" w:hAnsi="Times New Roman" w:cs="Times New Roman"/>
      <w:sz w:val="28"/>
      <w:szCs w:val="28"/>
      <w:lang w:eastAsia="ru-RU"/>
    </w:rPr>
  </w:style>
  <w:style w:type="character" w:customStyle="1" w:styleId="BodyTextIndentChar">
    <w:name w:val="Body Text Indent Char"/>
    <w:link w:val="12"/>
    <w:locked/>
    <w:rsid w:val="0072067C"/>
    <w:rPr>
      <w:rFonts w:ascii="Times New Roman" w:eastAsia="Calibri" w:hAnsi="Times New Roman" w:cs="Times New Roman"/>
      <w:sz w:val="28"/>
      <w:szCs w:val="28"/>
      <w:lang w:eastAsia="ru-RU"/>
    </w:rPr>
  </w:style>
  <w:style w:type="paragraph" w:styleId="a8">
    <w:name w:val="header"/>
    <w:basedOn w:val="a"/>
    <w:link w:val="a9"/>
    <w:uiPriority w:val="99"/>
    <w:unhideWhenUsed/>
    <w:rsid w:val="00744EB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9">
    <w:name w:val="Верхний колонтитул Знак"/>
    <w:basedOn w:val="a0"/>
    <w:link w:val="a8"/>
    <w:uiPriority w:val="99"/>
    <w:rsid w:val="00744EB8"/>
    <w:rPr>
      <w:rFonts w:ascii="Times New Roman" w:eastAsia="Calibri" w:hAnsi="Times New Roman" w:cs="Times New Roman"/>
      <w:sz w:val="20"/>
      <w:szCs w:val="20"/>
    </w:rPr>
  </w:style>
  <w:style w:type="paragraph" w:styleId="aa">
    <w:name w:val="footnote text"/>
    <w:basedOn w:val="a"/>
    <w:link w:val="ab"/>
    <w:uiPriority w:val="99"/>
    <w:semiHidden/>
    <w:unhideWhenUsed/>
    <w:rsid w:val="000D5B6C"/>
    <w:pPr>
      <w:spacing w:after="0" w:line="240" w:lineRule="auto"/>
    </w:pPr>
    <w:rPr>
      <w:rFonts w:ascii="Times New Roman" w:eastAsia="Calibri" w:hAnsi="Times New Roman" w:cs="Times New Roman"/>
      <w:sz w:val="20"/>
      <w:szCs w:val="20"/>
    </w:rPr>
  </w:style>
  <w:style w:type="character" w:customStyle="1" w:styleId="ab">
    <w:name w:val="Текст сноски Знак"/>
    <w:basedOn w:val="a0"/>
    <w:link w:val="aa"/>
    <w:uiPriority w:val="99"/>
    <w:semiHidden/>
    <w:rsid w:val="000D5B6C"/>
    <w:rPr>
      <w:rFonts w:ascii="Times New Roman" w:eastAsia="Calibri" w:hAnsi="Times New Roman" w:cs="Times New Roman"/>
      <w:sz w:val="20"/>
      <w:szCs w:val="20"/>
    </w:rPr>
  </w:style>
  <w:style w:type="character" w:styleId="ac">
    <w:name w:val="footnote reference"/>
    <w:basedOn w:val="a0"/>
    <w:uiPriority w:val="99"/>
    <w:semiHidden/>
    <w:unhideWhenUsed/>
    <w:rsid w:val="000D5B6C"/>
    <w:rPr>
      <w:vertAlign w:val="superscript"/>
    </w:rPr>
  </w:style>
  <w:style w:type="character" w:styleId="ad">
    <w:name w:val="Hyperlink"/>
    <w:basedOn w:val="a0"/>
    <w:uiPriority w:val="99"/>
    <w:unhideWhenUsed/>
    <w:rsid w:val="009173BE"/>
    <w:rPr>
      <w:color w:val="0000FF" w:themeColor="hyperlink"/>
      <w:u w:val="single"/>
    </w:rPr>
  </w:style>
  <w:style w:type="paragraph" w:styleId="ae">
    <w:name w:val="footer"/>
    <w:basedOn w:val="a"/>
    <w:link w:val="af"/>
    <w:uiPriority w:val="99"/>
    <w:unhideWhenUsed/>
    <w:rsid w:val="00F20C5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0C51"/>
  </w:style>
  <w:style w:type="character" w:customStyle="1" w:styleId="10">
    <w:name w:val="Заголовок 1 Знак"/>
    <w:basedOn w:val="a0"/>
    <w:link w:val="1"/>
    <w:uiPriority w:val="9"/>
    <w:rsid w:val="00A677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77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7730"/>
    <w:rPr>
      <w:rFonts w:ascii="Times New Roman" w:eastAsia="Times New Roman" w:hAnsi="Times New Roman" w:cs="Times New Roman"/>
      <w:b/>
      <w:bCs/>
      <w:sz w:val="27"/>
      <w:szCs w:val="27"/>
      <w:lang w:eastAsia="ru-RU"/>
    </w:rPr>
  </w:style>
  <w:style w:type="character" w:styleId="af0">
    <w:name w:val="Strong"/>
    <w:basedOn w:val="a0"/>
    <w:uiPriority w:val="22"/>
    <w:qFormat/>
    <w:rsid w:val="00A67730"/>
    <w:rPr>
      <w:b/>
      <w:bCs/>
    </w:rPr>
  </w:style>
  <w:style w:type="character" w:customStyle="1" w:styleId="apple-converted-space">
    <w:name w:val="apple-converted-space"/>
    <w:basedOn w:val="a0"/>
    <w:rsid w:val="00A6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7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37</Pages>
  <Words>15312</Words>
  <Characters>87284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108</cp:revision>
  <dcterms:created xsi:type="dcterms:W3CDTF">2015-06-30T07:14:00Z</dcterms:created>
  <dcterms:modified xsi:type="dcterms:W3CDTF">2015-07-03T00:33:00Z</dcterms:modified>
</cp:coreProperties>
</file>