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22" w:rsidRPr="00AF3095" w:rsidRDefault="00625122" w:rsidP="0062512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AF3095">
        <w:rPr>
          <w:rFonts w:ascii="Times New Roman" w:hAnsi="Times New Roman"/>
          <w:b/>
          <w:sz w:val="28"/>
          <w:szCs w:val="28"/>
          <w:lang w:eastAsia="ru-RU"/>
        </w:rPr>
        <w:t>Министерство сельского хозяйства Российской Федерации Забайкальский аграрный институт-филиал ФГБОУ ВО</w:t>
      </w:r>
    </w:p>
    <w:p w:rsidR="00625122" w:rsidRPr="00AF3095" w:rsidRDefault="00625122" w:rsidP="0062512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3095">
        <w:rPr>
          <w:rFonts w:ascii="Times New Roman" w:hAnsi="Times New Roman"/>
          <w:b/>
          <w:sz w:val="28"/>
          <w:szCs w:val="28"/>
          <w:lang w:eastAsia="ru-RU"/>
        </w:rPr>
        <w:t>«Иркутский государственный аграрный университет</w:t>
      </w:r>
    </w:p>
    <w:p w:rsidR="00625122" w:rsidRPr="00AF3095" w:rsidRDefault="00625122" w:rsidP="0062512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3095">
        <w:rPr>
          <w:rFonts w:ascii="Times New Roman" w:hAnsi="Times New Roman"/>
          <w:b/>
          <w:sz w:val="28"/>
          <w:szCs w:val="28"/>
          <w:lang w:eastAsia="ru-RU"/>
        </w:rPr>
        <w:t>имени А.А. Ежевского»</w:t>
      </w:r>
    </w:p>
    <w:p w:rsidR="00625122" w:rsidRPr="00AF3095" w:rsidRDefault="00625122" w:rsidP="0062512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5122" w:rsidRPr="00AF3095" w:rsidRDefault="00625122" w:rsidP="0062512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5122" w:rsidRPr="00AF3095" w:rsidRDefault="00625122" w:rsidP="0062512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3095">
        <w:rPr>
          <w:rFonts w:ascii="Times New Roman" w:hAnsi="Times New Roman"/>
          <w:sz w:val="24"/>
          <w:szCs w:val="24"/>
          <w:lang w:eastAsia="ru-RU"/>
        </w:rPr>
        <w:t>Технологический факультет</w:t>
      </w:r>
    </w:p>
    <w:p w:rsidR="00625122" w:rsidRPr="00AF3095" w:rsidRDefault="00625122" w:rsidP="0062512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5122" w:rsidRPr="00AF3095" w:rsidRDefault="00625122" w:rsidP="0062512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625122" w:rsidP="0062512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3095">
        <w:rPr>
          <w:rFonts w:ascii="Times New Roman" w:hAnsi="Times New Roman"/>
          <w:sz w:val="24"/>
          <w:szCs w:val="24"/>
          <w:lang w:eastAsia="ru-RU"/>
        </w:rPr>
        <w:t>Кафедра землепользования и кадастров</w:t>
      </w:r>
    </w:p>
    <w:p w:rsidR="007D1B78" w:rsidRPr="00AF3095" w:rsidRDefault="007D1B78" w:rsidP="001751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095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7D1B78" w:rsidRPr="00AF3095" w:rsidRDefault="007D1B78" w:rsidP="001751C6">
      <w:pPr>
        <w:tabs>
          <w:tab w:val="left" w:pos="1985"/>
        </w:tabs>
        <w:autoSpaceDE w:val="0"/>
        <w:autoSpaceDN w:val="0"/>
        <w:adjustRightInd w:val="0"/>
        <w:spacing w:before="96" w:after="0" w:line="240" w:lineRule="auto"/>
        <w:ind w:right="20" w:firstLine="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E4DE3" w:rsidRPr="00AF3095" w:rsidRDefault="00DE4DE3" w:rsidP="00DE4D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F3095">
        <w:rPr>
          <w:rFonts w:ascii="Times New Roman" w:hAnsi="Times New Roman"/>
          <w:b/>
          <w:sz w:val="32"/>
          <w:szCs w:val="32"/>
          <w:lang w:eastAsia="ru-RU"/>
        </w:rPr>
        <w:t>Методические указания по изучению дисциплины</w:t>
      </w:r>
    </w:p>
    <w:p w:rsidR="00DE4DE3" w:rsidRPr="00AF3095" w:rsidRDefault="00DE4DE3" w:rsidP="00DE4D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F3095">
        <w:rPr>
          <w:rFonts w:ascii="Times New Roman" w:hAnsi="Times New Roman"/>
          <w:b/>
          <w:sz w:val="32"/>
          <w:szCs w:val="32"/>
          <w:lang w:eastAsia="ru-RU"/>
        </w:rPr>
        <w:t xml:space="preserve">Техническая инвентаризация объектов недвижимости </w:t>
      </w:r>
    </w:p>
    <w:p w:rsidR="00DE4DE3" w:rsidRPr="00AF3095" w:rsidRDefault="00DE4DE3" w:rsidP="00DE4D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F3095">
        <w:rPr>
          <w:rFonts w:ascii="Times New Roman" w:hAnsi="Times New Roman"/>
          <w:b/>
          <w:sz w:val="32"/>
          <w:szCs w:val="32"/>
          <w:lang w:eastAsia="ru-RU"/>
        </w:rPr>
        <w:t xml:space="preserve">и выполнению самостоятельной работы  </w:t>
      </w:r>
    </w:p>
    <w:p w:rsidR="00DE4DE3" w:rsidRPr="00AF3095" w:rsidRDefault="00DE4DE3" w:rsidP="00DE4D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E4DE3" w:rsidRPr="00AF3095" w:rsidRDefault="00DE4DE3" w:rsidP="00DE4D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4D0696" w:rsidP="00DE4D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095">
        <w:rPr>
          <w:rFonts w:ascii="Times New Roman" w:hAnsi="Times New Roman"/>
          <w:sz w:val="28"/>
          <w:szCs w:val="28"/>
          <w:lang w:eastAsia="ru-RU"/>
        </w:rPr>
        <w:t xml:space="preserve">направления </w:t>
      </w:r>
      <w:r w:rsidR="00DE4DE3" w:rsidRPr="00AF3095">
        <w:rPr>
          <w:rFonts w:ascii="Times New Roman" w:hAnsi="Times New Roman"/>
          <w:sz w:val="28"/>
          <w:szCs w:val="28"/>
          <w:lang w:eastAsia="ru-RU"/>
        </w:rPr>
        <w:t xml:space="preserve">подготовки </w:t>
      </w:r>
    </w:p>
    <w:p w:rsidR="007D1B78" w:rsidRPr="00AF3095" w:rsidRDefault="004D0696" w:rsidP="00DE4D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095">
        <w:rPr>
          <w:rFonts w:ascii="Times New Roman" w:hAnsi="Times New Roman"/>
          <w:sz w:val="28"/>
          <w:szCs w:val="28"/>
          <w:lang w:eastAsia="ru-RU"/>
        </w:rPr>
        <w:t>21.03.02</w:t>
      </w:r>
      <w:r w:rsidR="007D1B78" w:rsidRPr="00AF3095">
        <w:rPr>
          <w:rFonts w:ascii="Times New Roman" w:hAnsi="Times New Roman"/>
          <w:sz w:val="28"/>
          <w:szCs w:val="28"/>
          <w:lang w:eastAsia="ru-RU"/>
        </w:rPr>
        <w:t xml:space="preserve">  «Землеустройство и кадастры»</w:t>
      </w:r>
    </w:p>
    <w:p w:rsidR="007D1B78" w:rsidRPr="00AF3095" w:rsidRDefault="007D1B78" w:rsidP="001751C6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DE4DE3">
      <w:pPr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before="115"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3095">
        <w:rPr>
          <w:rFonts w:ascii="Times New Roman" w:hAnsi="Times New Roman"/>
          <w:sz w:val="24"/>
          <w:szCs w:val="24"/>
          <w:lang w:eastAsia="ru-RU"/>
        </w:rPr>
        <w:t>Чита 2015</w:t>
      </w:r>
    </w:p>
    <w:p w:rsidR="007D1B78" w:rsidRPr="00AF3095" w:rsidRDefault="00625122" w:rsidP="0062512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095">
        <w:rPr>
          <w:rFonts w:ascii="Times New Roman" w:hAnsi="Times New Roman"/>
          <w:sz w:val="24"/>
          <w:szCs w:val="24"/>
          <w:lang w:eastAsia="ru-RU"/>
        </w:rPr>
        <w:lastRenderedPageBreak/>
        <w:t>УДК</w:t>
      </w:r>
    </w:p>
    <w:p w:rsidR="00625122" w:rsidRPr="00AF3095" w:rsidRDefault="00625122" w:rsidP="0062512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5122" w:rsidRPr="00AF3095" w:rsidRDefault="00625122" w:rsidP="0062512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4DE3" w:rsidRPr="00AF3095" w:rsidRDefault="00DE4DE3" w:rsidP="00DE4D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4DE3" w:rsidRPr="00AF3095" w:rsidRDefault="00DE4DE3" w:rsidP="00DE4D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095">
        <w:rPr>
          <w:rFonts w:ascii="Times New Roman" w:hAnsi="Times New Roman"/>
          <w:sz w:val="24"/>
          <w:szCs w:val="24"/>
          <w:lang w:eastAsia="ru-RU"/>
        </w:rPr>
        <w:t>«Методические указания по изучению дисциплины Техническая инвентаризация объектов недвижимости и выполнению самостоятельной работы» для студентов направления подготовки 21.03.02  «Землеустройство и кадастры»/</w:t>
      </w:r>
      <w:r w:rsidRPr="00AF3095">
        <w:t xml:space="preserve"> </w:t>
      </w:r>
      <w:r w:rsidRPr="00AF3095">
        <w:rPr>
          <w:rFonts w:ascii="Times New Roman" w:hAnsi="Times New Roman"/>
          <w:sz w:val="24"/>
          <w:szCs w:val="24"/>
          <w:lang w:eastAsia="ru-RU"/>
        </w:rPr>
        <w:t>Забайкальский аграрный институт – филиал ФГБОУ ВО «Иркутский государственный аграрный университет имени А.А. Ежевского»;/ сост. Шевченко Ю.С. – Чита: ЗабАИ, 2015. – 22 с.</w:t>
      </w:r>
    </w:p>
    <w:p w:rsidR="007D1B78" w:rsidRPr="00AF3095" w:rsidRDefault="007D1B78" w:rsidP="001751C6">
      <w:pPr>
        <w:autoSpaceDE w:val="0"/>
        <w:autoSpaceDN w:val="0"/>
        <w:adjustRightInd w:val="0"/>
        <w:spacing w:before="115"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E4DE3" w:rsidRPr="00AF3095" w:rsidRDefault="006D70E0" w:rsidP="00DE4D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095">
        <w:rPr>
          <w:rFonts w:ascii="Times New Roman" w:hAnsi="Times New Roman"/>
          <w:sz w:val="24"/>
          <w:szCs w:val="24"/>
          <w:lang w:eastAsia="ru-RU"/>
        </w:rPr>
        <w:t xml:space="preserve">Составитель: </w:t>
      </w:r>
      <w:r w:rsidR="00DE4DE3" w:rsidRPr="00AF3095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AF3095">
        <w:rPr>
          <w:rFonts w:ascii="Times New Roman" w:hAnsi="Times New Roman"/>
          <w:sz w:val="24"/>
          <w:szCs w:val="24"/>
          <w:lang w:eastAsia="ru-RU"/>
        </w:rPr>
        <w:t xml:space="preserve">к.т.н., доцент </w:t>
      </w:r>
      <w:r w:rsidR="00DE4DE3" w:rsidRPr="00AF3095">
        <w:rPr>
          <w:rFonts w:ascii="Times New Roman" w:hAnsi="Times New Roman"/>
          <w:sz w:val="24"/>
          <w:szCs w:val="24"/>
          <w:lang w:eastAsia="ru-RU"/>
        </w:rPr>
        <w:t xml:space="preserve">кафедры землепользования и кадастров </w:t>
      </w:r>
    </w:p>
    <w:p w:rsidR="0047384F" w:rsidRPr="00AF3095" w:rsidRDefault="00DE4DE3" w:rsidP="00DE4D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09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6D70E0" w:rsidRPr="00AF3095">
        <w:rPr>
          <w:rFonts w:ascii="Times New Roman" w:hAnsi="Times New Roman"/>
          <w:sz w:val="24"/>
          <w:szCs w:val="24"/>
          <w:lang w:eastAsia="ru-RU"/>
        </w:rPr>
        <w:t>Ю.С. Шевченко</w:t>
      </w:r>
    </w:p>
    <w:p w:rsidR="0047384F" w:rsidRPr="00AF3095" w:rsidRDefault="0047384F" w:rsidP="00DE4D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DE4DE3" w:rsidP="00DE4D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095">
        <w:rPr>
          <w:rFonts w:ascii="Times New Roman" w:hAnsi="Times New Roman"/>
          <w:sz w:val="24"/>
          <w:szCs w:val="24"/>
          <w:lang w:eastAsia="ru-RU"/>
        </w:rPr>
        <w:t>Рецензент</w:t>
      </w:r>
      <w:r w:rsidR="007D1B78" w:rsidRPr="00AF3095">
        <w:rPr>
          <w:rFonts w:ascii="Times New Roman" w:hAnsi="Times New Roman"/>
          <w:sz w:val="24"/>
          <w:szCs w:val="24"/>
          <w:lang w:eastAsia="ru-RU"/>
        </w:rPr>
        <w:t>:</w:t>
      </w:r>
      <w:r w:rsidRPr="00AF3095">
        <w:rPr>
          <w:rFonts w:ascii="Times New Roman" w:hAnsi="Times New Roman"/>
          <w:sz w:val="24"/>
          <w:szCs w:val="24"/>
          <w:lang w:eastAsia="ru-RU"/>
        </w:rPr>
        <w:t xml:space="preserve">                          ст. преподаватель Цынгеев Б.Б.</w:t>
      </w:r>
    </w:p>
    <w:p w:rsidR="007D1B78" w:rsidRPr="00AF3095" w:rsidRDefault="007D1B78" w:rsidP="00DE4D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0E0" w:rsidRPr="00AF3095" w:rsidRDefault="006D70E0" w:rsidP="006D70E0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095">
        <w:rPr>
          <w:rFonts w:ascii="Times New Roman" w:hAnsi="Times New Roman"/>
          <w:sz w:val="24"/>
          <w:szCs w:val="24"/>
          <w:lang w:eastAsia="ru-RU"/>
        </w:rPr>
        <w:t>Утверждено Методической комиссией технологического факультета ЗабАИ</w:t>
      </w:r>
    </w:p>
    <w:p w:rsidR="007D1B78" w:rsidRPr="00AF3095" w:rsidRDefault="006D70E0" w:rsidP="006D70E0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095">
        <w:rPr>
          <w:rFonts w:ascii="Times New Roman" w:hAnsi="Times New Roman"/>
          <w:sz w:val="24"/>
          <w:szCs w:val="24"/>
          <w:lang w:eastAsia="ru-RU"/>
        </w:rPr>
        <w:t xml:space="preserve"> «13» ноября 2015 г., протокол №4</w:t>
      </w:r>
    </w:p>
    <w:p w:rsidR="006D70E0" w:rsidRPr="00AF3095" w:rsidRDefault="006D70E0" w:rsidP="006D70E0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095">
        <w:rPr>
          <w:rFonts w:ascii="Times New Roman" w:hAnsi="Times New Roman"/>
          <w:sz w:val="24"/>
          <w:szCs w:val="24"/>
          <w:lang w:eastAsia="ru-RU"/>
        </w:rPr>
        <w:t xml:space="preserve">Рассмотрены основные сведения по технической инвентаризации объектов недвижимости в приложении к изучению специальности «Землеустройство и кадастры». Рассмотрены общие положения и принципы данной инвентаризации, правила и порядок инвентаризации земельного участка, зданий, сооружений и других объектов, правила ведения инвентарного дела. </w:t>
      </w:r>
    </w:p>
    <w:p w:rsidR="007D1B78" w:rsidRPr="00AF3095" w:rsidRDefault="007D1B78" w:rsidP="001751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0E0" w:rsidRPr="00AF3095" w:rsidRDefault="006D70E0" w:rsidP="006D70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0E0" w:rsidRPr="00AF3095" w:rsidRDefault="006D70E0" w:rsidP="006D70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0E0" w:rsidRPr="00AF3095" w:rsidRDefault="006D70E0" w:rsidP="006D70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0E0" w:rsidRPr="00AF3095" w:rsidRDefault="006D70E0" w:rsidP="006D70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0E0" w:rsidRPr="00AF3095" w:rsidRDefault="006D70E0" w:rsidP="006D70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0029" w:rsidRPr="00AF3095" w:rsidRDefault="00210029" w:rsidP="006D70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0029" w:rsidRPr="00AF3095" w:rsidRDefault="00210029" w:rsidP="006D70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0029" w:rsidRPr="00AF3095" w:rsidRDefault="00210029" w:rsidP="006D70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0029" w:rsidRPr="00AF3095" w:rsidRDefault="00210029" w:rsidP="006D70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0E0" w:rsidRPr="00AF3095" w:rsidRDefault="006D70E0" w:rsidP="006D70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0696" w:rsidRPr="00AF3095" w:rsidRDefault="004D0696" w:rsidP="001751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0696" w:rsidRPr="00AF3095" w:rsidRDefault="004D0696" w:rsidP="001751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1751C6">
      <w:pPr>
        <w:rPr>
          <w:rFonts w:ascii="Times New Roman" w:hAnsi="Times New Roman"/>
          <w:sz w:val="24"/>
          <w:szCs w:val="24"/>
          <w:lang w:eastAsia="ru-RU"/>
        </w:rPr>
      </w:pPr>
    </w:p>
    <w:p w:rsidR="006D70E0" w:rsidRPr="00AF3095" w:rsidRDefault="006D70E0" w:rsidP="006D70E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</w:rPr>
      </w:pPr>
      <w:r w:rsidRPr="00AF3095">
        <w:rPr>
          <w:rFonts w:ascii="Times New Roman" w:hAnsi="Times New Roman"/>
          <w:b/>
          <w:bCs/>
        </w:rPr>
        <w:t>© Ю.С. Шевченко, 2015</w:t>
      </w:r>
    </w:p>
    <w:p w:rsidR="006D70E0" w:rsidRPr="00AF3095" w:rsidRDefault="006D70E0" w:rsidP="006D70E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</w:rPr>
      </w:pPr>
      <w:r w:rsidRPr="00AF3095">
        <w:rPr>
          <w:rFonts w:ascii="Times New Roman" w:hAnsi="Times New Roman"/>
          <w:b/>
          <w:bCs/>
        </w:rPr>
        <w:t>© ЗабАИ, 2015</w:t>
      </w:r>
    </w:p>
    <w:p w:rsidR="006D70E0" w:rsidRPr="00AF3095" w:rsidRDefault="006D70E0" w:rsidP="006D70E0"/>
    <w:p w:rsidR="007D1B78" w:rsidRPr="00AF3095" w:rsidRDefault="007D1B78" w:rsidP="001751C6">
      <w:pPr>
        <w:rPr>
          <w:rFonts w:ascii="Times New Roman" w:hAnsi="Times New Roman"/>
          <w:sz w:val="24"/>
          <w:szCs w:val="24"/>
          <w:lang w:eastAsia="ru-RU"/>
        </w:rPr>
      </w:pPr>
    </w:p>
    <w:p w:rsidR="007D1B78" w:rsidRPr="00AF3095" w:rsidRDefault="007D1B78" w:rsidP="00C970B1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D1B78" w:rsidRPr="00AF3095" w:rsidRDefault="007D1B78" w:rsidP="00210029">
      <w:pPr>
        <w:pStyle w:val="a3"/>
        <w:spacing w:before="0" w:beforeAutospacing="0" w:after="0" w:afterAutospacing="0" w:line="330" w:lineRule="atLeast"/>
        <w:ind w:firstLine="567"/>
        <w:jc w:val="center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F3095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СОДЕРЖАНИЕ</w:t>
      </w:r>
    </w:p>
    <w:p w:rsidR="007D1B78" w:rsidRPr="00AF3095" w:rsidRDefault="007D1B78" w:rsidP="00C970B1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D1B78" w:rsidRPr="00AF3095" w:rsidRDefault="007D1B78" w:rsidP="00C970B1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F3095">
        <w:rPr>
          <w:bCs/>
          <w:sz w:val="28"/>
          <w:szCs w:val="28"/>
          <w:bdr w:val="none" w:sz="0" w:space="0" w:color="auto" w:frame="1"/>
          <w:shd w:val="clear" w:color="auto" w:fill="FFFFFF"/>
        </w:rPr>
        <w:t>ВВЕДЕНИЕ</w:t>
      </w:r>
    </w:p>
    <w:p w:rsidR="007D1B78" w:rsidRPr="00AF3095" w:rsidRDefault="007D1B78" w:rsidP="00C5632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1 ПОНЯТИЕ ТЕХНИЧЕСКОЙ ИНВЕНТАРИЗАЦИИ</w:t>
      </w:r>
    </w:p>
    <w:p w:rsidR="007D1B78" w:rsidRPr="00AF3095" w:rsidRDefault="007D1B78" w:rsidP="00C5632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2 ТЕХНИЧЕСКИЙ УЧЕТ И ИНВЕНТАРИЗАЦИЯ ОБЪЕКТОВ НЕДВИЖИМОСТИ</w:t>
      </w:r>
    </w:p>
    <w:p w:rsidR="007D1B78" w:rsidRPr="00AF3095" w:rsidRDefault="007D1B78" w:rsidP="00C5632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2.1. Особенности проведения технического учета и технической инвентаризации.</w:t>
      </w:r>
    </w:p>
    <w:p w:rsidR="007D1B78" w:rsidRPr="00AF3095" w:rsidRDefault="007D1B78" w:rsidP="00C5632A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2.2 Организация, состав и порядок ведения работ</w:t>
      </w:r>
    </w:p>
    <w:p w:rsidR="007D1B78" w:rsidRPr="00AF3095" w:rsidRDefault="007D1B78" w:rsidP="00C5632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2.3 Правила и порядок получения данных по состоянию земельного участка.</w:t>
      </w:r>
    </w:p>
    <w:p w:rsidR="007D1B78" w:rsidRPr="00AF3095" w:rsidRDefault="007D1B78" w:rsidP="00C5632A">
      <w:pPr>
        <w:spacing w:after="0" w:line="330" w:lineRule="atLeast"/>
        <w:ind w:left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2.4 Составление технического паспорта на домовладение.</w:t>
      </w:r>
    </w:p>
    <w:p w:rsidR="007D1B78" w:rsidRPr="00AF3095" w:rsidRDefault="007D1B78" w:rsidP="00C5632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3. ТЕХНИЧЕСКАЯ ИНВЕНТАРИЗАЦИЯ ЗДАНИЙ, СТРОЕНИЙ, СООРУЖЕНИЙ И ОБЪЕКТОВ КОММУНАЛЬНЫХ ПРЕДПРИЯТИЙ</w:t>
      </w:r>
    </w:p>
    <w:p w:rsidR="007D1B78" w:rsidRPr="00AF3095" w:rsidRDefault="007D1B78" w:rsidP="00C5632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3.1. Правила и порядок получения данных по состоянию здания</w:t>
      </w:r>
    </w:p>
    <w:p w:rsidR="007D1B78" w:rsidRPr="00AF3095" w:rsidRDefault="007D1B78" w:rsidP="00C5632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3.2 Съемка зданий и помещений, земельных участков.</w:t>
      </w:r>
    </w:p>
    <w:p w:rsidR="007D1B78" w:rsidRPr="00AF3095" w:rsidRDefault="007D1B78" w:rsidP="00C5632A">
      <w:pPr>
        <w:pStyle w:val="a3"/>
        <w:spacing w:before="0" w:beforeAutospacing="0" w:after="0" w:afterAutospacing="0" w:line="330" w:lineRule="atLeast"/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4 ТЕХНИЧЕСКАЯ ИНВЕНТАРИЗАЦИЯ ОБЪЕКТОВ ВНЕШНЕГО БЛАГОУСТРОЙСТВА</w:t>
      </w:r>
    </w:p>
    <w:p w:rsidR="007D1B78" w:rsidRPr="00AF3095" w:rsidRDefault="007D1B78" w:rsidP="00C5632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4.1 Инвентаризация объектов внешнего благоустройства</w:t>
      </w:r>
    </w:p>
    <w:p w:rsidR="007D1B78" w:rsidRPr="00AF3095" w:rsidRDefault="007D1B78" w:rsidP="00C5632A">
      <w:pPr>
        <w:pStyle w:val="a3"/>
        <w:spacing w:before="0" w:beforeAutospacing="0" w:after="0" w:afterAutospacing="0" w:line="330" w:lineRule="atLeast"/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4.2 Правила и порядок составления технического паспорта на объекты внешнего благоустройства</w:t>
      </w:r>
    </w:p>
    <w:p w:rsidR="007D1B78" w:rsidRPr="00AF3095" w:rsidRDefault="007D1B78" w:rsidP="00C5632A">
      <w:pPr>
        <w:pStyle w:val="a3"/>
        <w:spacing w:before="0" w:beforeAutospacing="0" w:after="0" w:afterAutospacing="0" w:line="330" w:lineRule="atLeast"/>
        <w:ind w:left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5 ВЕДЕНИЕ ИНВЕНТАРНОГО ДЕЛА</w:t>
      </w:r>
    </w:p>
    <w:p w:rsidR="007D1B78" w:rsidRPr="00AF3095" w:rsidRDefault="007D1B78" w:rsidP="00C5632A">
      <w:pPr>
        <w:pStyle w:val="a3"/>
        <w:spacing w:before="0" w:beforeAutospacing="0" w:after="0" w:afterAutospacing="0" w:line="330" w:lineRule="atLeast"/>
        <w:ind w:left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5.1 Учет, регистрация и определение стоимости инвентарных объектов</w:t>
      </w:r>
    </w:p>
    <w:p w:rsidR="007D1B78" w:rsidRPr="00AF3095" w:rsidRDefault="007D1B78" w:rsidP="00C5632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5.2 Общие принципы формирования инвентарного дела</w:t>
      </w:r>
    </w:p>
    <w:p w:rsidR="007D1B78" w:rsidRPr="00AF3095" w:rsidRDefault="007D1B78" w:rsidP="00C5632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Литература</w:t>
      </w:r>
    </w:p>
    <w:p w:rsidR="007D1B78" w:rsidRPr="00AF3095" w:rsidRDefault="007D1B78" w:rsidP="00C5632A">
      <w:pPr>
        <w:spacing w:after="0" w:line="330" w:lineRule="atLeast"/>
        <w:ind w:left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D1B78" w:rsidRPr="00AF3095" w:rsidRDefault="007D1B78" w:rsidP="00C5632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C5632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E4DE3" w:rsidRPr="00AF3095" w:rsidRDefault="00DE4DE3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lastRenderedPageBreak/>
        <w:t>ВВЕДЕНИЕ</w:t>
      </w: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i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В современной системе государственного регулирования использования земельных ресурсов, объектов недвижимого имущества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особое место занимает Государственный кадастр недвижимости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(ГКН). Так как ГКН – это федеральный государственный информационный ресурс, его основное назначение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 xml:space="preserve">– организация оборота прав, зарегистрированных в </w:t>
      </w:r>
      <w:r w:rsidRPr="00AF3095">
        <w:rPr>
          <w:bCs/>
          <w:i/>
          <w:sz w:val="28"/>
          <w:szCs w:val="28"/>
          <w:bdr w:val="none" w:sz="0" w:space="0" w:color="auto" w:frame="1"/>
        </w:rPr>
        <w:t>Едином государственном реестре прав на недвижимое имущество и сделок с ним (ЕГРП).</w:t>
      </w:r>
    </w:p>
    <w:p w:rsidR="007D1B78" w:rsidRPr="00AF3095" w:rsidRDefault="007D1B78" w:rsidP="001751C6">
      <w:pPr>
        <w:pStyle w:val="a3"/>
        <w:spacing w:before="0" w:beforeAutospacing="0" w:after="15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Правовую основу регулирования учетно-технической документации составляют Конституция Российской Федерации и кодексы РФ: Гражданский кодекс Российской Федерации, Земельный, Градостроительный, Жилищный, а также Федеральный закон «О государственном кадастре недвижимости», который регулирует отношения, возникающие в связи с ведением государственного кадастра недвижимости,</w:t>
      </w: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Недвижимое имущество (недвижимость)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– имущество, права на которое подлежат государственной регистрации в соответствии с Федеральным законом.</w:t>
      </w: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В соответствии с законодательством РФ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под объектами недвижимости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понимаются все объекты, перемещение которых без несоразмерного ущерба их назначению невозможно. Основу объекта недвижимости составляют земельные участки. К недвижимым вещам отнесены также здания, сооружения, жилые и нежилые помещения,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6" w:tooltip="Объекты незавершенного строительства" w:history="1">
        <w:r w:rsidRPr="00AF3095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объекты незавершенного строительства</w:t>
        </w:r>
      </w:hyperlink>
      <w:r w:rsidRPr="00AF3095">
        <w:rPr>
          <w:bCs/>
          <w:sz w:val="28"/>
          <w:szCs w:val="28"/>
          <w:bdr w:val="none" w:sz="0" w:space="0" w:color="auto" w:frame="1"/>
        </w:rPr>
        <w:t>, предприятия как имущественные комплексы, а также участки недр, лесонасаждения, многолетние насаждения, обособленные водные объекты, то есть все, что прочно связано с землей (ст.130 Гражданского кодекса РФ). Все объекты недвижимого имущества должны быть зарегистрированы в установленном законом порядке.</w:t>
      </w: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Недвижимое имущество – это составная часть национального богатства страны, учетом которого и соответствующим налогообложением занимается государственный кадастр недвижимости с помощью ведения Единого государственного реестра объектов капитального строительства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и Единого государственного реестра прав на недвижимое имущество и сделок с ним</w:t>
      </w:r>
      <w:r w:rsidRPr="00AF3095">
        <w:rPr>
          <w:bCs/>
          <w:i/>
          <w:sz w:val="28"/>
          <w:szCs w:val="28"/>
          <w:bdr w:val="none" w:sz="0" w:space="0" w:color="auto" w:frame="1"/>
        </w:rPr>
        <w:t xml:space="preserve"> </w:t>
      </w:r>
      <w:r w:rsidRPr="00AF3095">
        <w:rPr>
          <w:bCs/>
          <w:sz w:val="28"/>
          <w:szCs w:val="28"/>
          <w:bdr w:val="none" w:sz="0" w:space="0" w:color="auto" w:frame="1"/>
        </w:rPr>
        <w:t>(ЕГРП), регистрирующего объекты недвижимого имущества.</w:t>
      </w:r>
    </w:p>
    <w:p w:rsidR="007D1B78" w:rsidRPr="00AF3095" w:rsidRDefault="007D1B78" w:rsidP="001751C6">
      <w:pPr>
        <w:pStyle w:val="a3"/>
        <w:spacing w:before="0" w:beforeAutospacing="0" w:after="15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 xml:space="preserve">Система управления недвижимым имуществом включает технический учет зданий и сооружений на территориях городов и других населенных пунктов, промышленных и зон иного назначения, т.е. определение состава, состояния, стоимости этих объектов и учет их принадлежности. При этом существенной частью работ по технической инвентаризации является регистрация строений в соответствии с признаками правовой принадлежности, что позволяет упорядочить правовые 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7" w:tooltip="Взаимоотношение" w:history="1">
        <w:r w:rsidRPr="00AF3095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взаимоотношения</w:t>
        </w:r>
      </w:hyperlink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</w:t>
      </w:r>
      <w:hyperlink r:id="rId8" w:tooltip="Владелец" w:history="1">
        <w:r w:rsidRPr="00AF3095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владельцев</w:t>
        </w:r>
      </w:hyperlink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строений с соответствующими учреждениями, регулирующими застройку городов.</w:t>
      </w: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lastRenderedPageBreak/>
        <w:t>На основе технической инвентаризации определяются амортизационные отчисления, производится страхование строений, устанавливаются страховые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9" w:tooltip="Взнос" w:history="1">
        <w:r w:rsidRPr="00AF3095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взносы</w:t>
        </w:r>
      </w:hyperlink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 xml:space="preserve">по ним и возмещения, исчисляются налоги и пр. </w:t>
      </w:r>
    </w:p>
    <w:p w:rsidR="007D1B78" w:rsidRPr="00AF3095" w:rsidRDefault="007D1B78" w:rsidP="001751C6">
      <w:pPr>
        <w:pStyle w:val="a3"/>
        <w:spacing w:before="0" w:beforeAutospacing="0" w:after="15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 xml:space="preserve">Таким образом можно сказать, что </w:t>
      </w:r>
      <w:r w:rsidRPr="00AF3095">
        <w:rPr>
          <w:bCs/>
          <w:i/>
          <w:sz w:val="28"/>
          <w:szCs w:val="28"/>
          <w:bdr w:val="none" w:sz="0" w:space="0" w:color="auto" w:frame="1"/>
        </w:rPr>
        <w:t>техническая инвентаризация – это единая структура организаций, производящих инвентаризацию объектов</w:t>
      </w:r>
      <w:r w:rsidRPr="00AF3095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7D1B78" w:rsidRPr="00AF3095" w:rsidRDefault="007D1B78" w:rsidP="001F45F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F45F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Вопросы:</w:t>
      </w:r>
    </w:p>
    <w:p w:rsidR="007D1B78" w:rsidRPr="00AF3095" w:rsidRDefault="007D1B78" w:rsidP="001F45F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F45F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Что составляет правовую основу регулирования учетно-технической документации?</w:t>
      </w:r>
    </w:p>
    <w:p w:rsidR="007D1B78" w:rsidRPr="00AF3095" w:rsidRDefault="007D1B78" w:rsidP="001F45F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Что определяется на основе технической инвентаризации?</w:t>
      </w:r>
    </w:p>
    <w:p w:rsidR="007D1B78" w:rsidRPr="00AF3095" w:rsidRDefault="007D1B78" w:rsidP="001F45F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Дайте понятие недвижимого имущества.</w:t>
      </w:r>
    </w:p>
    <w:p w:rsidR="007D1B78" w:rsidRPr="00AF3095" w:rsidRDefault="007D1B78" w:rsidP="001F45F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Земельные участки подлежат технической инвентаризации? Если да – почему, если нет – почему.</w:t>
      </w:r>
    </w:p>
    <w:p w:rsidR="007D1B78" w:rsidRPr="00AF3095" w:rsidRDefault="007D1B78" w:rsidP="001F45F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F45F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1 ПОНЯТИЕ ТЕХНИЧЕСКОЙ ИНВЕНТАРИЗАЦИИ</w:t>
      </w:r>
    </w:p>
    <w:p w:rsidR="007D1B78" w:rsidRPr="00AF3095" w:rsidRDefault="007D1B78" w:rsidP="001F45F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F45F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Техническая инвентаризация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– это получение информации о местоположении, количественном и качественном составе, техническом состоянии, уровне благоустройства, стоимости объектов и изменении этих показателей. В более полном формате техническая инвентаризация объектов недвижимости (ТИОН) заключается в получении информации об объекте недвижимого имущества, в части его технических характеристик, стоимости, амортизационных отчислений, а именно, в проверке и определении на конкретную дату наличия, местоположения, назначения, фактического использования, состава, состояния и стоимости объекта. Объектами являются комплексы зданий и сооружений, отдельно стоящие здания и сооружения, как завершенные, так и не завершенные строительством, а также самовольно возведенные, бесхозные и разрушенные здания и сооружения.</w:t>
      </w:r>
    </w:p>
    <w:p w:rsidR="007D1B78" w:rsidRPr="00AF3095" w:rsidRDefault="007D1B78" w:rsidP="001F45F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С одной стороны данная работа является основанием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10" w:tooltip="Бухгалтерский учет" w:history="1">
        <w:r w:rsidRPr="00AF3095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бухгалтерского учета</w:t>
        </w:r>
      </w:hyperlink>
      <w:r w:rsidRPr="00AF3095">
        <w:rPr>
          <w:bCs/>
          <w:sz w:val="28"/>
          <w:szCs w:val="28"/>
          <w:bdr w:val="none" w:sz="0" w:space="0" w:color="auto" w:frame="1"/>
        </w:rPr>
        <w:t>. С другой - основанием для проведения государственного технического учета объектов градостроительной деятельности. С этой точки зрения основной задачей ТИОН является определение количества, местоположения относительно друг друга, технических характеристик и состояния (</w:t>
      </w:r>
      <w:hyperlink r:id="rId11" w:tooltip="Физический износ" w:history="1">
        <w:r w:rsidRPr="00AF3095">
          <w:rPr>
            <w:bCs/>
            <w:sz w:val="28"/>
            <w:szCs w:val="28"/>
            <w:bdr w:val="none" w:sz="0" w:space="0" w:color="auto" w:frame="1"/>
          </w:rPr>
          <w:t>физического износа</w:t>
        </w:r>
      </w:hyperlink>
      <w:r w:rsidRPr="00AF3095">
        <w:rPr>
          <w:bCs/>
          <w:sz w:val="28"/>
          <w:szCs w:val="28"/>
          <w:bdr w:val="none" w:sz="0" w:space="0" w:color="auto" w:frame="1"/>
        </w:rPr>
        <w:t>) и инвентаризационной стоимости недвижимости.</w:t>
      </w:r>
    </w:p>
    <w:p w:rsidR="007D1B78" w:rsidRPr="00AF3095" w:rsidRDefault="007D1B78" w:rsidP="001F45F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По характеру и объему работ ТИОН разделяется на основную (первичную) и текущую.</w:t>
      </w:r>
    </w:p>
    <w:p w:rsidR="007D1B78" w:rsidRPr="00AF3095" w:rsidRDefault="007D1B78" w:rsidP="001F45F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i/>
          <w:sz w:val="28"/>
          <w:szCs w:val="28"/>
          <w:bdr w:val="none" w:sz="0" w:space="0" w:color="auto" w:frame="1"/>
        </w:rPr>
        <w:t xml:space="preserve">Основной (первичной или первоначальной) </w:t>
      </w:r>
      <w:r w:rsidRPr="00AF3095">
        <w:rPr>
          <w:bCs/>
          <w:sz w:val="28"/>
          <w:szCs w:val="28"/>
          <w:bdr w:val="none" w:sz="0" w:space="0" w:color="auto" w:frame="1"/>
        </w:rPr>
        <w:t>называется инвентаризация, осуществляемая для получения учетно-технических данных об объекте. Такая инвентаризация осуществляется путем обследования, съемки и технического описания объекта с составлением инвентаризационно-технической документации.</w:t>
      </w:r>
    </w:p>
    <w:p w:rsidR="007D1B78" w:rsidRPr="00AF3095" w:rsidRDefault="007D1B78" w:rsidP="001F45F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i/>
          <w:sz w:val="28"/>
          <w:szCs w:val="28"/>
          <w:bdr w:val="none" w:sz="0" w:space="0" w:color="auto" w:frame="1"/>
        </w:rPr>
        <w:lastRenderedPageBreak/>
        <w:t>Текущей</w:t>
      </w:r>
      <w:r w:rsidRPr="00AF3095">
        <w:rPr>
          <w:rStyle w:val="apple-converted-space"/>
          <w:bCs/>
          <w:i/>
          <w:sz w:val="28"/>
          <w:szCs w:val="28"/>
          <w:bdr w:val="none" w:sz="0" w:space="0" w:color="auto" w:frame="1"/>
        </w:rPr>
        <w:t> </w:t>
      </w:r>
      <w:r w:rsidRPr="00AF3095">
        <w:rPr>
          <w:bCs/>
          <w:i/>
          <w:sz w:val="28"/>
          <w:szCs w:val="28"/>
          <w:bdr w:val="none" w:sz="0" w:space="0" w:color="auto" w:frame="1"/>
        </w:rPr>
        <w:t>(плановая, внеплановая)</w:t>
      </w:r>
      <w:r w:rsidRPr="00AF3095">
        <w:rPr>
          <w:bCs/>
          <w:sz w:val="28"/>
          <w:szCs w:val="28"/>
          <w:bdr w:val="none" w:sz="0" w:space="0" w:color="auto" w:frame="1"/>
        </w:rPr>
        <w:t xml:space="preserve"> инвентаризацией является регистрация текущих изменений в составе, состоянии и стоимости строений, учтенных при основной инвентаризации, и производится после капитального ремонта, перепланировки, возведении или сносе строений, а также по другим причинам, вызывающим изменения в учетно-технических характеристиках.</w:t>
      </w:r>
    </w:p>
    <w:p w:rsidR="007D1B78" w:rsidRPr="00AF3095" w:rsidRDefault="007D1B78" w:rsidP="001F45F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По организационно-технологическому признаку инвентаризационно-технические работы подразделяются на полевые (натурные) и камеральные.</w:t>
      </w:r>
    </w:p>
    <w:p w:rsidR="007D1B78" w:rsidRPr="00AF3095" w:rsidRDefault="007D1B78" w:rsidP="001F45F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К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полевым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(натурным) относят обследование со съемкой строений и сооружений с их территориями, к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камеральным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– обработку данных натурных измерений и обследования и составление по ним исполнительной инвентаризационно-технической документации, регистрации этой документации в ОТИ (проведение технического учета в виде присвоения инвентарных и реестровых номеров).</w:t>
      </w:r>
    </w:p>
    <w:p w:rsidR="007D1B78" w:rsidRPr="00AF3095" w:rsidRDefault="007D1B78" w:rsidP="001F45F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Инвентарный номер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определяют по данным записи в инвентарной книге,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номер реестра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– по номеру регистрации в реестровой книге ОТИ. Инвентарный и реестровый номера проставляют на титульном листе технического (кадастрового) паспорта и инвентарного дела.</w:t>
      </w:r>
    </w:p>
    <w:p w:rsidR="007D1B78" w:rsidRPr="00AF3095" w:rsidRDefault="007D1B78" w:rsidP="001F45FA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B02813">
      <w:pPr>
        <w:pStyle w:val="a3"/>
        <w:spacing w:before="0" w:beforeAutospacing="0" w:after="0" w:afterAutospacing="0" w:line="330" w:lineRule="atLeast"/>
        <w:ind w:left="540" w:firstLine="2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2 ТЕХНИЧЕСКИЙ УЧЕТ И ИНВЕНТАРИЗАЦИЯ ОБЪЕКТОВ НЕДВИЖИМОСТИ</w:t>
      </w:r>
    </w:p>
    <w:p w:rsidR="007D1B78" w:rsidRPr="00AF3095" w:rsidRDefault="007D1B78" w:rsidP="00B02813">
      <w:pPr>
        <w:pStyle w:val="a3"/>
        <w:spacing w:before="0" w:beforeAutospacing="0" w:after="0" w:afterAutospacing="0" w:line="330" w:lineRule="atLeast"/>
        <w:ind w:left="540" w:firstLine="2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B02813">
      <w:pPr>
        <w:pStyle w:val="a3"/>
        <w:spacing w:before="0" w:beforeAutospacing="0" w:after="0" w:afterAutospacing="0" w:line="330" w:lineRule="atLeast"/>
        <w:ind w:left="540" w:firstLine="2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2.1. Особенности проведения технического учета и технической инвентаризации.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Учет объектов технической инвентаризации проводится по следующим направлениям: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1. Здания, к которым относятся жилые и нежилые строения гражданского и производственного назначения.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2. Объекты внешнего благоустройства, а именно: проезды, площади, мосты, зеленые насаждения и др.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3. Объекты передающих устройств: сооружения водо-, тепло - и электроснабжения, канализации, связи, нефте - и газопроводов и др.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4. Объекты электротранспорта: сети и сооружения, обеспечивающие движение трамвая и троллейбуса, парки и депо для их обслуживания.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 соответствии с действующим законодательством, недвижимые объекты, подлежащие техническому учету, должны быть прочно связаны с землей и иметь целевое назначение, а именно: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–  разрешительную документацию на строительство и акт ввода в эксплуатацию данного объекта;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–  отвод земельного участка под строительство.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Например: водовод, теплотрасса, школа, больница, жилые дома и т. п.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Единицей технической инвентаризации и учета является инвентарный объект: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–  отдельно расположенное здание или сооружение; коммуникации; объект внешнего благоустройства;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–  комплекс – совокупность зданий, хозяйственных строений и/или сооружений, связанных общим назначением и находящихся на обособленном земель ном участке.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При проведении технической инвентаризации на каждый объект составляется </w:t>
      </w:r>
      <w:r w:rsidRPr="00AF3095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технический паспорт</w:t>
      </w: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, к которому прилагаются: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–  горизонтальные (в том числе поэтажные) планы, продольные и поперечные разрезы строений или сооружений;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–  инвентарный план (план территории) с ситуацией, составляющий объект инвентаризации;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–  абрисы и другой полевой материал.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2.2 Организация, состав и порядок ведения работ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Инвентаризация объектов недвижимости.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ТИОН осуществляется на основании </w:t>
      </w:r>
      <w:hyperlink r:id="rId12" w:tooltip="Договора на подряд" w:history="1">
        <w:r w:rsidRPr="00AF3095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eastAsia="ru-RU"/>
          </w:rPr>
          <w:t>договора подряда</w:t>
        </w:r>
      </w:hyperlink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, заключаемого ОТИ с правообладателем или органом государственной власти или местного самоуправления, принявшим решение о проведении технической инвентаризации. Состав работ следующий:</w:t>
      </w:r>
      <w:r w:rsidRPr="00AF3095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7D1B78" w:rsidRPr="00AF3095" w:rsidRDefault="007D1B78" w:rsidP="00997F17">
      <w:pPr>
        <w:pStyle w:val="a7"/>
        <w:numPr>
          <w:ilvl w:val="0"/>
          <w:numId w:val="2"/>
        </w:numPr>
        <w:spacing w:after="0" w:line="330" w:lineRule="atLeast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Подготовительный этап: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–  ознакомление с документами, имеющими прямое или косвенное отношение к объекту инвентаризации);</w:t>
      </w:r>
    </w:p>
    <w:p w:rsidR="007D1B78" w:rsidRPr="00AF3095" w:rsidRDefault="007D1B78" w:rsidP="00997F17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–  определение количества экспертного персонал;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–  подбор и подготовка производственного персонала (ознакомление с инструкциями на производство работ, с учетом требований соблюдения техники безопасности при производстве работ);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–  заключение договора с заказчиком на проведение (первичной) технической инвентаризации здания.</w:t>
      </w:r>
    </w:p>
    <w:p w:rsidR="007D1B78" w:rsidRPr="00AF3095" w:rsidRDefault="007D1B78" w:rsidP="00997F17">
      <w:pPr>
        <w:pStyle w:val="a7"/>
        <w:numPr>
          <w:ilvl w:val="0"/>
          <w:numId w:val="2"/>
        </w:numPr>
        <w:spacing w:after="0" w:line="330" w:lineRule="atLeast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Рабочий этап: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–  изготавливаются рабочие чертежи, планы, схемы;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–  определяются примерные объемы работ и согласовываются с заказчиком сроки сдачи исполненной учетно-технической документации;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–  проводятся натурные работы на объекте учета: обследование и обмер объекта с описанием их конструктивных элементов и определением физического износа, составляются абрисы;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–  в камеральных условиях вычерчивается: инвентарный план территории; план, а при наличии конструктивных особенностей – разрезы здания или/и сооружения; заполняются данными учета разделы технического паспорта;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–  проверяются, согласовываются и принимаются выполненные исполнителем работы;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–  материалы технической инвентаризации регистрируются в архиве ОТИ.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На каждый объект составляется Технический паспорт.  Вся документация комплектуется в инвентарное дело, которому присваивается отдельный инвентарный и реестровый номера.</w:t>
      </w: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D1B78" w:rsidRPr="00AF3095" w:rsidRDefault="007D1B78" w:rsidP="00127795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Инвентаризация земель.</w:t>
      </w:r>
    </w:p>
    <w:p w:rsidR="007D1B78" w:rsidRPr="00AF3095" w:rsidRDefault="007D1B78" w:rsidP="00997F17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При инвентаризации земель составляется </w:t>
      </w: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Кадастровый паспорт,</w:t>
      </w:r>
      <w:r w:rsidRPr="00AF3095">
        <w:rPr>
          <w:rStyle w:val="apple-converted-space"/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содержащий минимум характеристик и состоящий из двух страниц:</w:t>
      </w:r>
    </w:p>
    <w:p w:rsidR="007D1B78" w:rsidRPr="00AF3095" w:rsidRDefault="007D1B78" w:rsidP="0012779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первая – с описанием объекта недвижимости,</w:t>
      </w:r>
    </w:p>
    <w:p w:rsidR="007D1B78" w:rsidRPr="00AF3095" w:rsidRDefault="007D1B78" w:rsidP="0012779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вторая – ситуационный план.</w:t>
      </w:r>
    </w:p>
    <w:p w:rsidR="007D1B78" w:rsidRPr="00AF3095" w:rsidRDefault="007D1B78" w:rsidP="0012779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Инвентаризации подлежат земли всех категорий, не используемые в сельскохозяйственном производстве.</w:t>
      </w:r>
    </w:p>
    <w:p w:rsidR="007D1B78" w:rsidRPr="00AF3095" w:rsidRDefault="007D1B78" w:rsidP="0012779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Для проведения инвентаризации земель создаются комиссии, в состав которых включаются: представители Росреестра, представители природоохранного органа, архитектурно-градостроительной и санитарно-эпидемиологической службы, органов сельского и лесного хозяйства, представители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13" w:tooltip="Органы местного самоуправления" w:history="1">
        <w:r w:rsidRPr="00AF3095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органов местного самоуправления</w:t>
        </w:r>
      </w:hyperlink>
      <w:r w:rsidRPr="00AF3095">
        <w:rPr>
          <w:bCs/>
          <w:sz w:val="28"/>
          <w:szCs w:val="28"/>
          <w:bdr w:val="none" w:sz="0" w:space="0" w:color="auto" w:frame="1"/>
        </w:rPr>
        <w:t>, а также собственники земли, землевладельцы, землепользователи и арендаторы или их представители. При необходимости к работе комиссии могут привлекаться представители других органов и служб.</w:t>
      </w:r>
    </w:p>
    <w:p w:rsidR="007D1B78" w:rsidRPr="00AF3095" w:rsidRDefault="007D1B78" w:rsidP="0012779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Состав комиссии утверждается главой местной администрации.</w:t>
      </w:r>
    </w:p>
    <w:p w:rsidR="007D1B78" w:rsidRPr="00AF3095" w:rsidRDefault="007D1B78" w:rsidP="0012779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При проведении инвентаризации выявляются:</w:t>
      </w:r>
    </w:p>
    <w:p w:rsidR="007D1B78" w:rsidRPr="00AF3095" w:rsidRDefault="007D1B78" w:rsidP="0012779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соответствие документов, удостоверяющих права юридических лиц на землю, фактически используемым земельным участкам;</w:t>
      </w:r>
    </w:p>
    <w:p w:rsidR="007D1B78" w:rsidRPr="00AF3095" w:rsidRDefault="007D1B78" w:rsidP="0012779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неиспользуемые либо используемые не по целевому назначению земельные участки;</w:t>
      </w:r>
    </w:p>
    <w:p w:rsidR="007D1B78" w:rsidRPr="00AF3095" w:rsidRDefault="007D1B78" w:rsidP="0012779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нарушенные и отработанные земли, подлежащие рекультивации;</w:t>
      </w:r>
    </w:p>
    <w:p w:rsidR="007D1B78" w:rsidRPr="00AF3095" w:rsidRDefault="007D1B78" w:rsidP="0012779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земли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14" w:tooltip="Лесной фонд" w:history="1">
        <w:r w:rsidRPr="00AF3095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лесного фонда</w:t>
        </w:r>
      </w:hyperlink>
      <w:r w:rsidRPr="00AF3095">
        <w:rPr>
          <w:bCs/>
          <w:sz w:val="28"/>
          <w:szCs w:val="28"/>
          <w:bdr w:val="none" w:sz="0" w:space="0" w:color="auto" w:frame="1"/>
        </w:rPr>
        <w:t>, не покрытые лесом, а также покрытые кустарником, малоценными лесными породами, расположенные за пределами пригородных зеленых зон и других особо охраняемых территорий.</w:t>
      </w:r>
    </w:p>
    <w:p w:rsidR="007D1B78" w:rsidRPr="00AF3095" w:rsidRDefault="007D1B78" w:rsidP="0012779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В ходе инвентаризации земель устанавливаются их местоположение, площадь, качественное состояние, а также причины, приведшие к выявленным изменениям состояния земель.</w:t>
      </w:r>
    </w:p>
    <w:p w:rsidR="007D1B78" w:rsidRPr="00AF3095" w:rsidRDefault="007D1B78" w:rsidP="0012779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 xml:space="preserve">По результатам проведенной инвентаризации земель на каждое </w:t>
      </w:r>
      <w:hyperlink r:id="rId15" w:tooltip="Землепользование" w:history="1">
        <w:r w:rsidRPr="00AF3095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землепользование</w:t>
        </w:r>
      </w:hyperlink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заводится самостоятельное дело с обосновывающими расчетами, графическим материалом, данными по вычислению площадей и подписанным всеми членами комиссии актом проведения инвентаризации земель.</w:t>
      </w:r>
    </w:p>
    <w:p w:rsidR="007D1B78" w:rsidRPr="00AF3095" w:rsidRDefault="007D1B78" w:rsidP="0012779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Утвержденные материалы инвентаризации земель являются основанием для перерегистрации прав на землю и внесения соответствующих изменений в земельно-кадастровую документацию.</w:t>
      </w:r>
    </w:p>
    <w:p w:rsidR="007D1B78" w:rsidRPr="00AF3095" w:rsidRDefault="007D1B78" w:rsidP="0012779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2779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i/>
          <w:sz w:val="28"/>
          <w:szCs w:val="28"/>
          <w:bdr w:val="none" w:sz="0" w:space="0" w:color="auto" w:frame="1"/>
        </w:rPr>
      </w:pPr>
      <w:r w:rsidRPr="00AF3095">
        <w:rPr>
          <w:bCs/>
          <w:i/>
          <w:sz w:val="28"/>
          <w:szCs w:val="28"/>
          <w:bdr w:val="none" w:sz="0" w:space="0" w:color="auto" w:frame="1"/>
        </w:rPr>
        <w:t>Межевание земель</w:t>
      </w:r>
    </w:p>
    <w:p w:rsidR="007D1B78" w:rsidRPr="00AF3095" w:rsidRDefault="007D1B78" w:rsidP="0012779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lastRenderedPageBreak/>
        <w:t>Межевание земель представляет собой комплекс работ по установлению, восстановлению и закреплению на местности границ земельного участка, определению его местоположения и площади. Оно осуществляется при получении гражданами и юридическими лицами новых земельных участков, при покупке–продаже, мене, дарении всего или части земельного участка, а также по просьбе граждан и юридических лиц, если документы, удостоверяющие их права на земельный участок, были выданы без установления и закрепления границ на местности.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Восстановление границ земельного участка выполняют при наличии межевых споров, а также по просьбе граждан и юридических лиц в случае полной или частичной утраты на местности межевых знаков и других признаков границ принадлежащих им земельных участков.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Межевание земель выполняют проектно-изыскательские организации, а также граждане и юридические лица, получившие в установленном порядке лицензии на право выполнения этих работ.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Межевание земель включает: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подготовительные работы по сбору и изучению правоустанавливающих, геодезических, картографических и других исходных документов;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полевое обследование и оценку состояния пунктов государственной геодезической сети (ГГС) и опорной межевой сети (ОМС) – опорных межевых знаков (ОМЗ) (ГГС является основой для всех видов геодезических и топографических работ. ОМС является геодезической сетью специального назначения, создаваемой для координатного обеспечения государственного кадастра недвижимости (земельно-кадастровой документации), мониторинга земель, землеустройства и других мероприятий по управлению земельным фондом России);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полевое обследование границ размежевываемого земельного участка с оценкой состояния межевых знаков;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составление технического проекта (задания) межевания земель;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уведомление собственников, владельцев и пользователей размежевываемых земельных участков о производстве межевых работ;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согласование и закрепление на местности межевыми знаками границ земельного участка с собственниками, владельцами и пользователями размежевываемых земельных участков;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сдачу пунктов ОМС на наблюдение за сохранностью;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определение координат пунктов ОМС и межевых знаков;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определение площади земельного участка;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составление чертежа границ земельного участка;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контроль и приемку результатов межевания земель производителем работ;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государственный контроль за установлением и сохранностью межевых знаков;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формирование межевого дела;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lastRenderedPageBreak/>
        <w:t>–  сдачу материалов в архив.</w:t>
      </w:r>
    </w:p>
    <w:p w:rsidR="007D1B78" w:rsidRPr="00AF3095" w:rsidRDefault="007D1B78" w:rsidP="001751C6">
      <w:pPr>
        <w:pStyle w:val="a3"/>
        <w:spacing w:before="0" w:beforeAutospacing="0" w:after="15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left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2.3 Правила и порядок получения данных по состоянию земельного участка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Предоставление земельных участков для строительства из земель, находящихся в государственной или муниципальной собственности, осуществляется с проведением работ по их формированию с предварительным согласованием мест размещения объектов  и без этого согласования.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i/>
          <w:sz w:val="28"/>
          <w:szCs w:val="28"/>
          <w:bdr w:val="none" w:sz="0" w:space="0" w:color="auto" w:frame="1"/>
        </w:rPr>
        <w:t>Без предварительного согласования</w:t>
      </w:r>
      <w:r w:rsidRPr="00AF3095">
        <w:rPr>
          <w:bCs/>
          <w:sz w:val="28"/>
          <w:szCs w:val="28"/>
          <w:bdr w:val="none" w:sz="0" w:space="0" w:color="auto" w:frame="1"/>
        </w:rPr>
        <w:t xml:space="preserve"> мест размещения объектов предоставление земельных участков для строительства в собственность осуществляется исключительно на торгах (конкурсах, аукционах). С органом местного самоуправления заключается договор о развитии застроенной территории. Если участок предоставлен, проводится: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работа по его формированию;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определение разрешенного использования земельного участка;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обеспечения.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i/>
          <w:sz w:val="28"/>
          <w:szCs w:val="28"/>
          <w:bdr w:val="none" w:sz="0" w:space="0" w:color="auto" w:frame="1"/>
        </w:rPr>
        <w:t>С предварительным согласованием</w:t>
      </w:r>
      <w:r w:rsidRPr="00AF3095">
        <w:rPr>
          <w:bCs/>
          <w:sz w:val="28"/>
          <w:szCs w:val="28"/>
          <w:bdr w:val="none" w:sz="0" w:space="0" w:color="auto" w:frame="1"/>
        </w:rPr>
        <w:t xml:space="preserve"> мест размещения объектов предоставление земельных участков для строительства осуществляется в аренду и в следующем порядке: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выбор земельного участка и принятие решения о предварительном согласовании места размещения объекта (составляется акт, к которому прилагаются схемы расположения участка на кадастровом плане или кадастровой карте соответствующей территории в соответствии с возможными вариантами их выбора, копия решения о предварительном согласовании или отказе места размещения объекта);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выполнение в отношении земельного участка кадастровых работ, осуществление его государственного кадастрового учета;</w:t>
      </w:r>
    </w:p>
    <w:p w:rsidR="007D1B78" w:rsidRPr="00AF3095" w:rsidRDefault="007D1B78" w:rsidP="00E8348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- принятие решения о предоставлении земельного участка для строительства.</w:t>
      </w:r>
    </w:p>
    <w:p w:rsidR="007D1B78" w:rsidRPr="00AF3095" w:rsidRDefault="007D1B78" w:rsidP="00333A68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 xml:space="preserve">Все работы на земельном участке (включая и предпроектное обоснование) проводятся с учетом данных топографо-геодезических работ. </w:t>
      </w:r>
    </w:p>
    <w:p w:rsidR="007D1B78" w:rsidRPr="00AF3095" w:rsidRDefault="007D1B78" w:rsidP="001751C6">
      <w:pPr>
        <w:spacing w:after="0" w:line="330" w:lineRule="atLeast"/>
        <w:ind w:left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D1B78" w:rsidRPr="00AF3095" w:rsidRDefault="007D1B78" w:rsidP="001751C6">
      <w:pPr>
        <w:spacing w:after="0" w:line="330" w:lineRule="atLeast"/>
        <w:ind w:left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2.4 Составление технического паспорта </w:t>
      </w:r>
    </w:p>
    <w:p w:rsidR="007D1B78" w:rsidRPr="00AF3095" w:rsidRDefault="007D1B78" w:rsidP="001751C6">
      <w:pPr>
        <w:spacing w:after="0" w:line="330" w:lineRule="atLeast"/>
        <w:ind w:left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D1B78" w:rsidRPr="00AF3095" w:rsidRDefault="007D1B78" w:rsidP="00333A68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Техническая инвентаризация объекта недвижимости завершается составлением технического паспорта (см. Рис. 1 и 2) с заполнением всех его разделов, начиная с титульного листа: </w:t>
      </w:r>
    </w:p>
    <w:p w:rsidR="007D1B78" w:rsidRPr="00AF3095" w:rsidRDefault="007D1B78" w:rsidP="00333A68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Раздел I. Сведения о принадлежности. </w:t>
      </w:r>
    </w:p>
    <w:p w:rsidR="007D1B78" w:rsidRPr="00AF3095" w:rsidRDefault="007D1B78" w:rsidP="001751C6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Раздел II. Экспликация площади земельного участка. Графа 1. Заполняется на основании Свидетельств о праве собственности на землю или по другим землеотводным документам. Остальные графы заполняются по данным измерений и подсчета площадей.</w:t>
      </w:r>
    </w:p>
    <w:p w:rsidR="007D1B78" w:rsidRPr="00AF3095" w:rsidRDefault="007D1B78" w:rsidP="007B09B3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Раздел III. Описание зданий и сооружений. Графа 1. Указывается буквенное обозначение (литера), присвоенное зданию (строению) или сооружению на плане. Графа 2. Указывается назначение здания, сооружения (жилой дом, жилая пристройка, </w:t>
      </w:r>
      <w:hyperlink r:id="rId16" w:tooltip="Веранда" w:history="1">
        <w:r w:rsidRPr="00AF3095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eastAsia="ru-RU"/>
          </w:rPr>
          <w:t>веранда</w:t>
        </w:r>
      </w:hyperlink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, сарай, душ, туалет и т. п.) (Приложение 1 к Инструкции). Графы 3, 4, 5 – данные измерений. Графы 6, 7, 8, 9, 10 – Приложение 2 к Инструкции.</w:t>
      </w:r>
    </w:p>
    <w:p w:rsidR="007D1B78" w:rsidRPr="00AF3095" w:rsidRDefault="007D1B78" w:rsidP="001751C6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Раздел IV. Назначение, техническое состояние и стоимость зданий и сооружений. Раздел заполняется в соответствии с разделом 4.5 Инструкции.</w:t>
      </w:r>
    </w:p>
    <w:p w:rsidR="007D1B78" w:rsidRPr="00AF3095" w:rsidRDefault="007D1B78" w:rsidP="007B09B3">
      <w:pPr>
        <w:spacing w:after="0" w:line="330" w:lineRule="atLeast"/>
        <w:ind w:firstLine="53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 проведении технической инвентаризации на каждый объект в ОТИ составляется технический паспорт, к которому прилагаются:</w:t>
      </w:r>
    </w:p>
    <w:p w:rsidR="007D1B78" w:rsidRPr="00AF3095" w:rsidRDefault="007D1B78" w:rsidP="007B09B3">
      <w:pPr>
        <w:spacing w:after="0" w:line="330" w:lineRule="atLeast"/>
        <w:ind w:firstLine="53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–  горизонтальные (в том числе поэтажные) планы, продольные и поперечные разрезы строений или сооружений;</w:t>
      </w:r>
    </w:p>
    <w:p w:rsidR="007D1B78" w:rsidRPr="00AF3095" w:rsidRDefault="007D1B78" w:rsidP="007B09B3">
      <w:pPr>
        <w:spacing w:after="0" w:line="330" w:lineRule="atLeast"/>
        <w:ind w:firstLine="53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–  инвентарный план (план территории) с ситуацией, составляющий объект инвентаризации;</w:t>
      </w:r>
    </w:p>
    <w:p w:rsidR="007D1B78" w:rsidRPr="00AF3095" w:rsidRDefault="007D1B78" w:rsidP="007B09B3">
      <w:pPr>
        <w:spacing w:after="0" w:line="330" w:lineRule="atLeast"/>
        <w:ind w:firstLine="53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–  абрисы и другой полевой материал.</w:t>
      </w:r>
    </w:p>
    <w:p w:rsidR="007D1B78" w:rsidRPr="00AF3095" w:rsidRDefault="007D1B78" w:rsidP="007B09B3">
      <w:pPr>
        <w:spacing w:after="0" w:line="330" w:lineRule="atLeast"/>
        <w:ind w:firstLine="53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Технический паспорт  отличается от кадастрового паспорта тем, что последний содержит минимум характеристик и состоит из двух страниц: 1 - с описанием объекта недвижимости; 2 - ситуационный план.</w:t>
      </w:r>
    </w:p>
    <w:p w:rsidR="007D1B78" w:rsidRPr="00AF3095" w:rsidRDefault="00EB0625" w:rsidP="001751C6">
      <w:pPr>
        <w:spacing w:after="150" w:line="330" w:lineRule="atLeast"/>
        <w:ind w:firstLine="53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2CEACDC6" wp14:editId="46E4E1B2">
            <wp:extent cx="5705475" cy="8458200"/>
            <wp:effectExtent l="0" t="0" r="9525" b="0"/>
            <wp:docPr id="1" name="Рисунок 1" descr="http://pandia.ru/text/78/178/images/image00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ndia.ru/text/78/178/images/image001_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78" w:rsidRPr="00AF3095" w:rsidRDefault="007D1B78" w:rsidP="001751C6">
      <w:pPr>
        <w:spacing w:after="150" w:line="330" w:lineRule="atLeast"/>
        <w:ind w:firstLine="53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Рис.1. Шаблон первой страницы кадастрового паспорта</w:t>
      </w:r>
    </w:p>
    <w:p w:rsidR="007D1B78" w:rsidRPr="00AF3095" w:rsidRDefault="00EB0625" w:rsidP="001751C6">
      <w:pPr>
        <w:spacing w:after="150" w:line="330" w:lineRule="atLeast"/>
        <w:ind w:firstLine="53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1E5D15B0" wp14:editId="7415BD8D">
            <wp:extent cx="4981575" cy="8791575"/>
            <wp:effectExtent l="0" t="0" r="9525" b="9525"/>
            <wp:docPr id="2" name="Рисунок 2" descr="http://pandia.ru/text/78/178/images/image00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andia.ru/text/78/178/images/image002_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78" w:rsidRPr="00AF3095" w:rsidRDefault="007D1B78" w:rsidP="001751C6">
      <w:pPr>
        <w:spacing w:after="150" w:line="330" w:lineRule="atLeast"/>
        <w:ind w:firstLine="53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Рис.2. Шаблон второй страницы кадастрового паспорта</w:t>
      </w:r>
    </w:p>
    <w:p w:rsidR="007D1B78" w:rsidRPr="00AF3095" w:rsidRDefault="007D1B78" w:rsidP="001751C6">
      <w:pPr>
        <w:spacing w:after="150" w:line="330" w:lineRule="atLeast"/>
        <w:ind w:firstLine="53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Что касается объектов жилищного фонда, то основой их государственного учета является технический учет, который осуществляется путем проведения технической инвентаризации и регистрации документов об обязанностях правообладателей по содержанию жилых строений и жилых помещений (Постановление Правительства РФ «О государственном учете жилищного фонда в Российской Федерации»). 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left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Вопросы: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left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B02813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Каковы особенности проведения технического учета и технической инвентаризации?</w:t>
      </w:r>
    </w:p>
    <w:p w:rsidR="007D1B78" w:rsidRPr="00AF3095" w:rsidRDefault="007D1B78" w:rsidP="00A0539B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 xml:space="preserve">Что является основой государственного учета объектов жилищного фонда? </w:t>
      </w:r>
    </w:p>
    <w:p w:rsidR="007D1B78" w:rsidRPr="00AF3095" w:rsidRDefault="007D1B78" w:rsidP="00A0539B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В чем состоит сущность технического паспорта на объект недвижимости?</w:t>
      </w:r>
    </w:p>
    <w:p w:rsidR="007D1B78" w:rsidRPr="00AF3095" w:rsidRDefault="007D1B78" w:rsidP="00A0539B">
      <w:pPr>
        <w:pStyle w:val="a3"/>
        <w:spacing w:before="0" w:beforeAutospacing="0" w:after="0" w:afterAutospacing="0" w:line="330" w:lineRule="atLeast"/>
        <w:ind w:left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Как получаются данные по состоянию земельного участка?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left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Зачем нужно межевание земель, и в чем оно выражается?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left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Каковы особенности инвентаризации объектов недвижимости?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left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left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left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left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3. ТЕХНИЧЕСКАЯ ИНВЕНТАРИЗАЦИЯ ЗДАНИЙ, СТРОЕНИЙ, СООРУЖЕНИЙ И ОБЪЕКТОВ КОММУНАЛЬНЫХ ПРЕДПРИЯТИЙ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3.1. Правила и порядок получения данных по состоянию здания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Для инвентаризационных работ используются исполнительные строительные, геодезические и землеотводные материалы, технические проекты, сметы и другие чертежи, графики и т.д. (графические материалы выявляются в эксплуатационных организациях, в подразделениях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19" w:tooltip="Городское строительство и хозяйство" w:history="1">
        <w:r w:rsidRPr="00AF3095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городского хозяйства</w:t>
        </w:r>
      </w:hyperlink>
      <w:r w:rsidRPr="00AF3095">
        <w:rPr>
          <w:bCs/>
          <w:sz w:val="28"/>
          <w:szCs w:val="28"/>
          <w:bdr w:val="none" w:sz="0" w:space="0" w:color="auto" w:frame="1"/>
        </w:rPr>
        <w:t>, а также в бюро технической инвентаризации). По этим материалам определяются границы инвентарных объектов и объемы работ. Составляется сметно-финансовый расчет, составляется график, заключается договор на проведение работ.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i/>
          <w:sz w:val="28"/>
          <w:szCs w:val="28"/>
          <w:bdr w:val="none" w:sz="0" w:space="0" w:color="auto" w:frame="1"/>
        </w:rPr>
        <w:t>Организация и проведение работ при первичной (основной) технической инвентаризации</w:t>
      </w:r>
      <w:r w:rsidRPr="00AF3095">
        <w:rPr>
          <w:bCs/>
          <w:sz w:val="28"/>
          <w:szCs w:val="28"/>
          <w:bdr w:val="none" w:sz="0" w:space="0" w:color="auto" w:frame="1"/>
        </w:rPr>
        <w:t>: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Подготовительные работы: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ознакомление с правоустанавливающими документами;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заключение договора с ОТИ с заказчиком на проведение первичной технической инвентаризации здания, принявшим решение о проведении технической инвентаризации.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Составляющие объекта недвижимости: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20" w:tooltip="Проектная документация" w:history="1">
        <w:r w:rsidRPr="00AF3095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проектная документация</w:t>
        </w:r>
      </w:hyperlink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на строительство (реконструкцию),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lastRenderedPageBreak/>
        <w:t>–  исполнительной учетно-технической документации,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разрешения на ввод (акта ввода) здания в эксплуатацию.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Инвентаризация и паспортизация недвижимости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изучение материалов предыдущих обследований, имеющих прямое или косвенное отношение к объекту инвентаризации;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определение количества персонала, необходимого для проведения технической инвентаризации в полном объеме в установленные договором сроки;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подбор и подготовка производственного персонала (ознакомление с инструкциями на производство работ, с учетом требований соблюдения техники безопасности при производстве работ).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Организация и проведение работ при текущей (плановой, внеплановой) технической инвентаризации: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Текущая техническая инвентаризация проводится по заявке правообладателя объекта недвижимости при изменении его технических или качественных характеристик (перепланировка, реконструкция, переоборудование, возведение, разрушение, изменение уровня инженерного благоустройства, снос), а также при совершении с объектом учета сделок, подлежащих государственной регистрации в соответствии с законодательством РФ.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Подготовительные работы при текущей технической инвентаризации объекта недвижимости осуществляются ОТИ в следующей последовательности: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ознакомление с правоустанавливающими документами;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заключение договора с заказчиком на проведение текущей технической инвентаризации объектов недвижимости;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изучение материалов предшествовавших обследований, имеющих прямое или косвенное отношение к объекту инвентаризации;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определение количества персонала, необходимого для производства обследований объекта во всем его объеме в установленные договором сроки;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подбор и подготовка производственного персонала (ознакомление с инструкциями на производство работ, с учетом требований соблюдения техники безопасности при производстве работ).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 xml:space="preserve">При </w:t>
      </w:r>
      <w:r w:rsidRPr="00AF3095">
        <w:rPr>
          <w:bCs/>
          <w:i/>
          <w:sz w:val="28"/>
          <w:szCs w:val="28"/>
          <w:bdr w:val="none" w:sz="0" w:space="0" w:color="auto" w:frame="1"/>
        </w:rPr>
        <w:t>определении технического состояния здания</w:t>
      </w:r>
      <w:r w:rsidRPr="00AF3095">
        <w:rPr>
          <w:bCs/>
          <w:sz w:val="28"/>
          <w:szCs w:val="28"/>
          <w:bdr w:val="none" w:sz="0" w:space="0" w:color="auto" w:frame="1"/>
        </w:rPr>
        <w:t xml:space="preserve"> </w:t>
      </w:r>
      <w:r w:rsidRPr="00AF3095">
        <w:rPr>
          <w:bCs/>
          <w:i/>
          <w:sz w:val="28"/>
          <w:szCs w:val="28"/>
          <w:bdr w:val="none" w:sz="0" w:space="0" w:color="auto" w:frame="1"/>
        </w:rPr>
        <w:t xml:space="preserve">(строения) </w:t>
      </w:r>
      <w:r w:rsidRPr="00AF3095">
        <w:rPr>
          <w:bCs/>
          <w:sz w:val="28"/>
          <w:szCs w:val="28"/>
          <w:bdr w:val="none" w:sz="0" w:space="0" w:color="auto" w:frame="1"/>
        </w:rPr>
        <w:t>проводится обследование, при котором осуществляют техническое описание всех его конструктивных элементов, включая и сетевое оборудование одновременно с описанием признаков их износа. Техническое описание строения делают на отдельном бланке в виде кратких характеристик его конструктивных элементов в объеме, предусмотренном для составления технической документации.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i/>
          <w:sz w:val="28"/>
          <w:szCs w:val="28"/>
          <w:bdr w:val="none" w:sz="0" w:space="0" w:color="auto" w:frame="1"/>
        </w:rPr>
        <w:t>Оценка физического износа</w:t>
      </w:r>
      <w:r w:rsidRPr="00AF3095">
        <w:rPr>
          <w:bCs/>
          <w:sz w:val="28"/>
          <w:szCs w:val="28"/>
          <w:bdr w:val="none" w:sz="0" w:space="0" w:color="auto" w:frame="1"/>
        </w:rPr>
        <w:t xml:space="preserve">. Под физическим износом конструкции, элемента, системы инженерного оборудования здания понимают утрату ими первоначальных технико-эксплуатационных качеств (прочности, </w:t>
      </w:r>
      <w:r w:rsidRPr="00AF3095">
        <w:rPr>
          <w:bCs/>
          <w:sz w:val="28"/>
          <w:szCs w:val="28"/>
          <w:bdr w:val="none" w:sz="0" w:space="0" w:color="auto" w:frame="1"/>
        </w:rPr>
        <w:lastRenderedPageBreak/>
        <w:t>устойчивости, надежности и др.) в результате воздействия природно-климатических факторов и жизнедеятельности человека.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Согласно Правилам оценки физического износа жилых зданий физический износ отдельных конструкций, элементов, систем или их участков оценивается путем сравнения признаков физического износа, выявленных в результате визуального или инструментального обследования.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По данным о строении, полученным в результате обследования, подбирается в сборниках укрупненных показателей восстановительной стоимости таблица аналогичного или близкого по характеристикам строения и выписываются в вышеприведенную форму удельные веса конструктивных элементов.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Удельный вес может быть подсчитан по данным из сметы проектно-сметной документации на строительство объекта, если выбрать стоимостные характеристики конструктивных элементов здания.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Например, стоимость сооружения фундамента 1,2 млн. руб., а общая стоимость возведения строения 6,6 млн. руб. Удельный вес фундамента получается равным 20% ((1,2/6,6) ∙ 100).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Для определения физического износа по признакам технического состояния конструктивных элементов строения, пристройки, службы или сооружения руководствуются: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для жилых зданий – Правилами оценки физического износа;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для нежилых строений – Методикой определения физического износа гражданских зданий.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3.2 Съемка зданий и помещений, земельных участков.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При инвентаризации зданий и сооружений съемка ведется с использованием обычных и лазерных рулеток. В процессе съемки составляется абрис внутренних помещений здания согласно имеющейся проектной документации.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На земельных участках используют геодезические приборы. В случае малой площади земельного участка (до 0,5 га) и при отсутствии геодезических приборов допускается производить измерения рулетками. При измерении высот надлежит пользоваться складными рейками, высотометрами, электронными рулетками.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Измерение границ участка осуществляется с одновременным обмером зданий, строений, сооружений, расположенных в границах земельного участка, начиная с фасада основного здания и перемещаясь слева направо по периметру участка до исходной точки.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Например, имеется отдельно стоящее здание колледжа, который является инвентарным объектом.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i/>
          <w:sz w:val="28"/>
          <w:szCs w:val="28"/>
          <w:bdr w:val="none" w:sz="0" w:space="0" w:color="auto" w:frame="1"/>
        </w:rPr>
        <w:t>Обмер здания</w:t>
      </w:r>
      <w:r w:rsidRPr="00AF3095">
        <w:rPr>
          <w:bCs/>
          <w:sz w:val="28"/>
          <w:szCs w:val="28"/>
          <w:bdr w:val="none" w:sz="0" w:space="0" w:color="auto" w:frame="1"/>
        </w:rPr>
        <w:t>: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1.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 Наружный обмер. </w:t>
      </w:r>
      <w:r w:rsidRPr="00AF3095">
        <w:rPr>
          <w:bCs/>
          <w:sz w:val="28"/>
          <w:szCs w:val="28"/>
          <w:bdr w:val="none" w:sz="0" w:space="0" w:color="auto" w:frame="1"/>
        </w:rPr>
        <w:t xml:space="preserve">Обмер основных строений и пристроек к ним производится снаружи, а в основных строениях с основными пристройками и </w:t>
      </w:r>
      <w:r w:rsidRPr="00AF3095">
        <w:rPr>
          <w:bCs/>
          <w:sz w:val="28"/>
          <w:szCs w:val="28"/>
          <w:bdr w:val="none" w:sz="0" w:space="0" w:color="auto" w:frame="1"/>
        </w:rPr>
        <w:lastRenderedPageBreak/>
        <w:t xml:space="preserve">внутри. Измеряются, наносятся на абрис и включаются в площадь застройки все элементы: выступы, приямки и пр. Одновременно производятся и высотные измерения. 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2.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Внутренний обмер.</w:t>
      </w:r>
      <w:r w:rsidRPr="00AF3095">
        <w:rPr>
          <w:bCs/>
          <w:sz w:val="28"/>
          <w:szCs w:val="28"/>
          <w:bdr w:val="none" w:sz="0" w:space="0" w:color="auto" w:frame="1"/>
        </w:rPr>
        <w:t xml:space="preserve"> В зданиях производятся измерения внутренних помещений. Измерения выполняются от отделанных поверхностей по периметру стен или перегородок на высоте 1,10–1,30 м от пола. Поэтажный план необходимо вычерчивать с показом окон, дверей и указанием размеров в уровне окон. Если нужно, например, в зданиях непрямоугольной формы,  измеряются диагонали.</w:t>
      </w:r>
    </w:p>
    <w:p w:rsidR="007D1B78" w:rsidRPr="00AF3095" w:rsidRDefault="007D1B78" w:rsidP="00CD42E5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По окончании работ по обмеру строения проверяется соответствие данных наружного размера строения и суммы внутренних измерений в помещениях. Разница в размерах не должна превышать величины, рассчитанной по формуле:</w:t>
      </w:r>
    </w:p>
    <w:p w:rsidR="007D1B78" w:rsidRPr="00AF3095" w:rsidRDefault="007D1B78" w:rsidP="001751C6">
      <w:pPr>
        <w:pStyle w:val="a3"/>
        <w:spacing w:before="0" w:beforeAutospacing="0" w:after="15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N = 0,75 х K,</w:t>
      </w:r>
    </w:p>
    <w:p w:rsidR="007D1B78" w:rsidRPr="00AF3095" w:rsidRDefault="007D1B78" w:rsidP="00EF2980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где N – допустимое отклонение в см; 0,75 – коэффициент допустимой ошибки (1 см на 1 размер); K – количество внутренних размеров, в том числе толщин стен и перегородок.</w:t>
      </w:r>
    </w:p>
    <w:p w:rsidR="007D1B78" w:rsidRPr="00AF3095" w:rsidRDefault="007D1B78" w:rsidP="00EF2980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ab/>
      </w:r>
      <w:r w:rsidRPr="00AF3095">
        <w:rPr>
          <w:bCs/>
          <w:i/>
          <w:sz w:val="28"/>
          <w:szCs w:val="28"/>
          <w:bdr w:val="none" w:sz="0" w:space="0" w:color="auto" w:frame="1"/>
        </w:rPr>
        <w:t>Составление абриса</w:t>
      </w:r>
      <w:r w:rsidRPr="00AF3095">
        <w:rPr>
          <w:bCs/>
          <w:sz w:val="28"/>
          <w:szCs w:val="28"/>
          <w:bdr w:val="none" w:sz="0" w:space="0" w:color="auto" w:frame="1"/>
        </w:rPr>
        <w:t>. Абрис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на строение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состоит из двух частей: обмерной и описательной. Он является основанием для проведения камеральных работ и приобщается к инвентарному делу.</w:t>
      </w:r>
    </w:p>
    <w:p w:rsidR="007D1B78" w:rsidRPr="00AF3095" w:rsidRDefault="007D1B78" w:rsidP="004C3073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При составлении абриса и измерениях здания сначала проводится зарисовка в абрисе контура наружных элементов здания, включая пристройки, оконные проемы и т.д., затем – все измерения по всему периметру стен основного строения и пристроек (выступы более 10 см, а также ступени, крыльца измеряются и вносятся в абрис), при этом начальная точка измерения здания в абрисе отмечается нулем.</w:t>
      </w:r>
    </w:p>
    <w:p w:rsidR="007D1B78" w:rsidRPr="00AF3095" w:rsidRDefault="007D1B78" w:rsidP="004C3073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Абрис обмера составляется схематично. Абрис здания составляется немасштабно с соблюдением пропорций. Для облегчения работ по составлению абриса следует использовать имеющиеся проекты инвентаризируемых зданий.</w:t>
      </w:r>
    </w:p>
    <w:p w:rsidR="007D1B78" w:rsidRPr="00AF3095" w:rsidRDefault="007D1B78" w:rsidP="004C3073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При измерении многоэтажного здания абрис составляется на каждый этаж, начиная с подвального и заканчивая последним этажом (мансардой).</w:t>
      </w:r>
    </w:p>
    <w:p w:rsidR="007D1B78" w:rsidRPr="00AF3095" w:rsidRDefault="007D1B78" w:rsidP="001751C6">
      <w:pPr>
        <w:pStyle w:val="a3"/>
        <w:spacing w:before="0" w:beforeAutospacing="0" w:after="0" w:afterAutospacing="0" w:line="330" w:lineRule="atLeast"/>
        <w:ind w:left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left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Вопросы: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left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left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Что используется для проведения инвентаризационных работ?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left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Как проводится съемка объектов недвижимости?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left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Что определяет стоимость объекта недвижимости?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left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Что такое износ объекта недвижимости и как он оценивается?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left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Как проводится первичная техническая инвентаризация?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left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Для чего нужна техническая инвентаризация объектов недвижимости?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left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left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left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lastRenderedPageBreak/>
        <w:t>4 ТЕХНИЧЕСКАЯ ИНВЕНТАРИЗАЦИЯ ОБЪЕКТОВ ВНЕШНЕГО БЛАГОУСТРОЙСТВА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4.1 Инвентаризация объектов внешнего благоустройства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К элементам внешнего благоустройства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относятся: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покрытие дворовых, пешеходных, транспортных и прочих земельных   участков населенного пункта;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все имеющиеся зеленые насаждения;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здания и сооружения системы сбора и вывоза отходов;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средства и оборудование внешнего освещения и внешней рекламы;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технические средства регулирования дорожного движения;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здания и сооружения системы инженерной защиты территории;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малые архитектурные формы (павильоны, навесы, фонтаны, беседки, заборы, вазы и др.);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бытовое и коммунальное оборудование территории жилой застройки (мусоросборники, площадки для сушки белья, отдыха населения);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сооружения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21" w:tooltip="Водоснабжение и канализация" w:history="1">
        <w:r w:rsidRPr="00AF3095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водоснабжения</w:t>
        </w:r>
      </w:hyperlink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на объектах благоустройства (насосные станции возле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22" w:tooltip="Водоем" w:history="1">
        <w:r w:rsidRPr="00AF3095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водоемов</w:t>
        </w:r>
      </w:hyperlink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для полива, водоемы, гидранты, колодцы, пункты заправок водой поливочно-моечных машин и т.п.).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Инвентаризация объектов внешнего благоустройства предусматривает: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первичную техническую инвентаризацию объектов;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текущие инвентаризационно-оценочные работы для установления изменений за определенный период времени после первичной инвентаризации.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На объекты, имеющие одно административное название, но разделенные на участки, находящиеся на балансе разных городских структур, составляется единый паспорт с выделением участков, отражающих принадлежность конкретному землепользователю. Порядок финансирования и согласования таких паспортов определяет Департамент жилищно-коммунального хозяйства и благоустройства города.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Инвентаризация проводится на основе утвержденного ситуационного плана (масштаб 1:2000) и топоплана (масштаб 1:500) в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два этапа.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На первом этапе устанавливаются площадь, границы и классификация объекта.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На втором этапе определяется качественное и количественное состояние элементов благоустройства.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 xml:space="preserve">На инвентаризационном плане показываются границы объекта и внешнюю ситуацию за границами, расположение объекта, плоскостные сооружения (например, дорожно-тропиночную сеть с учетом типов покрытий). Произошедшие на объектах изменения отражаются на плане и в паспорте, выполненном как на электронном носителе, так и в бумажном виде. </w:t>
      </w:r>
    </w:p>
    <w:p w:rsidR="007D1B78" w:rsidRPr="00AF3095" w:rsidRDefault="007D1B78" w:rsidP="00290C90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lastRenderedPageBreak/>
        <w:t>Исходные данные на проведение инвентаризации (ситуационный план, масштаб 1:2000) заказывают в органах архитектуры и градостроительства. Исходные данные по землеотводам выдаются территориальными службами Росреестра административных округов.</w:t>
      </w:r>
    </w:p>
    <w:p w:rsidR="007D1B78" w:rsidRPr="00AF3095" w:rsidRDefault="007D1B78" w:rsidP="00290C90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Инвентаризация проводится с использованием имеющихся геодезических материалов, проектов, чертежей топосъемки в М 1:500–1:1000 (в отдельных случаях 1:2000, например, на протяженных магистралях с одним или двумя типами насаждений).</w:t>
      </w:r>
    </w:p>
    <w:p w:rsidR="007D1B78" w:rsidRPr="00AF3095" w:rsidRDefault="007D1B78" w:rsidP="00290C90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Срок выполнения работ по технической инвентаризации объекта составляет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один месяц. В отдельных случаях при наличии соответствующих обоснований срок выполнения работ определяется приказом руководителя БТИ.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F966E8">
      <w:pPr>
        <w:pStyle w:val="a3"/>
        <w:spacing w:before="0" w:beforeAutospacing="0" w:after="0" w:afterAutospacing="0" w:line="330" w:lineRule="atLeast"/>
        <w:ind w:left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4.2 Правила и порядок составления технического паспорта на объекты внешнего благоустройства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Документом, отображающим результаты технической инвентаризации объектов внешнего благоустройства, является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  </w:t>
      </w:r>
      <w:r w:rsidRPr="00AF3095">
        <w:rPr>
          <w:bCs/>
          <w:sz w:val="28"/>
          <w:szCs w:val="28"/>
          <w:bdr w:val="none" w:sz="0" w:space="0" w:color="auto" w:frame="1"/>
        </w:rPr>
        <w:t>технический Паспорт, содержащий следующие сведения: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общие сведения, в т.ч. административно-территориальную принадлежность территории; указание ответственного землепользователя; установленный статус объекта; установленное функциональное назначение земельного участка;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схему расположения объекта в городе;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ситуационный план объекта (М 1:2000);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инвентаризационный план объекта в М 1:500, 1:1000, 1:2000 в зависимости от площади и однородности древесно-кустарниковых насаждений;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планировочное решение благоустройства (схему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23" w:tooltip="Генеральные планы" w:history="1">
        <w:r w:rsidRPr="00AF3095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генплана</w:t>
        </w:r>
      </w:hyperlink>
      <w:r w:rsidRPr="00AF3095">
        <w:rPr>
          <w:bCs/>
          <w:sz w:val="28"/>
          <w:szCs w:val="28"/>
          <w:bdr w:val="none" w:sz="0" w:space="0" w:color="auto" w:frame="1"/>
        </w:rPr>
        <w:t>);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архитектурно-художественную характеристику объекта и его окружения, особенности ландшафта и озеленения;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здания и сооружения; плоскостные сооружения, дорожно-тропиночную сеть;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элементы озеленения и таблицы зеленых насаждений;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МАФ (малые архитектурные формы) и элементы благоустройства;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элементы организации рельефа, системы функционального обеспечения, системы обеспечения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24" w:tooltip="Охрана природы" w:history="1">
        <w:r w:rsidRPr="00AF3095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охраны природы</w:t>
        </w:r>
      </w:hyperlink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и микроклиматического комфорта;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сведения о проведении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25" w:tooltip="Ремонтные работы" w:history="1">
        <w:r w:rsidRPr="00AF3095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ремонтных работ</w:t>
        </w:r>
      </w:hyperlink>
      <w:r w:rsidRPr="00AF3095">
        <w:rPr>
          <w:bCs/>
          <w:sz w:val="28"/>
          <w:szCs w:val="28"/>
          <w:bdr w:val="none" w:sz="0" w:space="0" w:color="auto" w:frame="1"/>
        </w:rPr>
        <w:t>.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Паспорт должен иметь кодовый номер, который заносится в соответствующий Реестр (например, Реестр зеленых насаждений) при внесении сведений по проведенной инвентаризации.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lastRenderedPageBreak/>
        <w:t>Паспорт территории утверждается балансодержателем (фактическим землепользователем) территории в установленном порядке и подлежит постоянной корректировке.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Вопросы: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F40960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Отличается ли инвентаризация объектов внешнего благоустройства от инвентаризации недвижимого имущества?</w:t>
      </w:r>
    </w:p>
    <w:p w:rsidR="007D1B78" w:rsidRPr="00AF3095" w:rsidRDefault="007D1B78" w:rsidP="00F40960">
      <w:pPr>
        <w:pStyle w:val="a3"/>
        <w:spacing w:before="0" w:beforeAutospacing="0" w:after="0" w:afterAutospacing="0" w:line="330" w:lineRule="atLeast"/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Корректируется ли технический паспорт на объекты внешнего благоустройства?</w:t>
      </w:r>
    </w:p>
    <w:p w:rsidR="007D1B78" w:rsidRPr="00AF3095" w:rsidRDefault="007D1B78" w:rsidP="00F40960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Что отображает итоговые результаты технической инвентаризации?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Что такое инвентаризационный план?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290C90">
      <w:pPr>
        <w:pStyle w:val="a3"/>
        <w:spacing w:before="0" w:beforeAutospacing="0" w:after="0" w:afterAutospacing="0" w:line="330" w:lineRule="atLeast"/>
        <w:ind w:left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5 ВЕДЕНИЕ ИНВЕНТАРНОГО ДЕЛА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290C90">
      <w:pPr>
        <w:pStyle w:val="a3"/>
        <w:spacing w:before="0" w:beforeAutospacing="0" w:after="0" w:afterAutospacing="0" w:line="330" w:lineRule="atLeast"/>
        <w:ind w:left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5.1 Учет, регистрация и определение стоимости инвентарных объектов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Инвентарный объект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 с соответствующей </w:t>
      </w:r>
      <w:r w:rsidRPr="00AF3095">
        <w:rPr>
          <w:bCs/>
          <w:sz w:val="28"/>
          <w:szCs w:val="28"/>
          <w:bdr w:val="none" w:sz="0" w:space="0" w:color="auto" w:frame="1"/>
        </w:rPr>
        <w:t>стоимостью является  единицей учета основных средств (т.е. части имущества, используемой в качестве средств труда при выполнении трудовой деятельности). Каждому инвентарному объекту недвижимого имущества, а также инвентарному объекту движимого имущества присваивается уникальный инвентарный порядковый номер (далее – инвентарный номер) независимо от того, находится ли он в эксплуатации, запасе или на консервации.</w:t>
      </w:r>
    </w:p>
    <w:p w:rsidR="007D1B78" w:rsidRPr="00AF3095" w:rsidRDefault="007D1B78" w:rsidP="001923AC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Номер, как правило,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состоит из восьми знаков: первые три знака обозначают субсчет, четвертый – группу и последние четыре знака – порядковый номер предмета в группе. По тем субсчетам, по которым не выделены группы, четвертый знак обозначается нулем.</w:t>
      </w: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Присвоенный инвентарному объекту номер должен быть обозначен на нем путем прикрепления металлического жетона, либо нанесен краской, или каким-либо иным способом.</w:t>
      </w: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Инвентарный номер, присвоенный объекту основных средств, сохраняется за ним на весь период его нахождения в данной организации. Инвентарные номера списанных с бухгалтерского учета объектов основных средств не присваиваются вновь принятым к бухгалтерскому учету объектам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в течение пяти лет по окончании года списания.</w:t>
      </w: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Основанием для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 xml:space="preserve">определения инвентарной стоимости объектов и  зачисления их в состав основных средств является Акт приемки, удостоверяющий полную готовность объекта к эксплуатации. В Акте указываются объем, производственная мощность, производительность, площадь, параметры, характеризующие объект, готовность его к </w:t>
      </w:r>
      <w:r w:rsidRPr="00AF3095">
        <w:rPr>
          <w:bCs/>
          <w:sz w:val="28"/>
          <w:szCs w:val="28"/>
          <w:bdr w:val="none" w:sz="0" w:space="0" w:color="auto" w:frame="1"/>
        </w:rPr>
        <w:lastRenderedPageBreak/>
        <w:t xml:space="preserve">эксплуатации, качество выполненных работ, наличие недоделок, сроки их устранения. </w:t>
      </w: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Учет основных средств по объектам ведется бухгалтерской службой с использованием следующих инвентарных документов:</w:t>
      </w: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карточки учета объекта основных средств;</w:t>
      </w: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карточки группового учета объектов основных средств;</w:t>
      </w: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книги учета объектов основных средств.</w:t>
      </w: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В инвентарной карточке (инвентарной книге) отражаются:</w:t>
      </w:r>
    </w:p>
    <w:p w:rsidR="007D1B78" w:rsidRPr="00AF3095" w:rsidRDefault="007D1B78" w:rsidP="00C0756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основные данные об объекте основных средств, сроке его использования;</w:t>
      </w:r>
    </w:p>
    <w:p w:rsidR="007D1B78" w:rsidRPr="00AF3095" w:rsidRDefault="007D1B78" w:rsidP="00C0756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способ начисления амортизации;</w:t>
      </w:r>
    </w:p>
    <w:p w:rsidR="007D1B78" w:rsidRPr="00AF3095" w:rsidRDefault="007D1B78" w:rsidP="00C0756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отметка о неначислении амортизации, если она имеет место;</w:t>
      </w:r>
    </w:p>
    <w:p w:rsidR="007D1B78" w:rsidRPr="00AF3095" w:rsidRDefault="007D1B78" w:rsidP="00C07564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–  сведения об индивидуальных особенностях объекта.</w:t>
      </w: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5.2 Общие принципы формирования инвентарного дела</w:t>
      </w: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Для хранения инвентаризационно-технической документации на объекты градостроительной деятельности в организации технической инвентаризации предусматривается архив. Материалы, поступающие в архив, оформляются в установленном порядке.</w:t>
      </w: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Основной единицей хранения документов является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инвентарное дело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или иные инвентаризационно-технические материалы.</w:t>
      </w: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В результате основной (первичной) инвентаризации объекта инвентарное дело может быть сформировано из технического паспорта и приложений к нему. Впоследствии дело может дополняться материалами текущей инвентаризации и копиями правоустанавливающих документов, касающихся правообладателей объекта учета.</w:t>
      </w: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Инвентарное дело</w:t>
      </w:r>
      <w:r w:rsidRPr="00AF309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F3095">
        <w:rPr>
          <w:bCs/>
          <w:sz w:val="28"/>
          <w:szCs w:val="28"/>
          <w:bdr w:val="none" w:sz="0" w:space="0" w:color="auto" w:frame="1"/>
        </w:rPr>
        <w:t>на объект состоит из трех групп документов:</w:t>
      </w: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1 - материалов последней инвентаризации;</w:t>
      </w: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2 - правоустанавливающих документов или копий с них;</w:t>
      </w: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3 - абрисов, журналов подсчета площадей, технических документов предыдущей инвентаризации.</w:t>
      </w: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3095">
        <w:rPr>
          <w:bCs/>
          <w:sz w:val="28"/>
          <w:szCs w:val="28"/>
          <w:bdr w:val="none" w:sz="0" w:space="0" w:color="auto" w:frame="1"/>
        </w:rPr>
        <w:t>Данная документация является основанием для регистрации прав на объект недвижимого имущества.</w:t>
      </w:r>
    </w:p>
    <w:p w:rsidR="007D1B78" w:rsidRPr="00AF3095" w:rsidRDefault="007D1B78" w:rsidP="00E4240F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D1B78" w:rsidRPr="00AF3095" w:rsidRDefault="007D1B78" w:rsidP="00E4240F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Вопросы:</w:t>
      </w:r>
    </w:p>
    <w:p w:rsidR="007D1B78" w:rsidRPr="00AF3095" w:rsidRDefault="007D1B78" w:rsidP="00E4240F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D1B78" w:rsidRPr="00AF3095" w:rsidRDefault="007D1B78" w:rsidP="00E4240F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Единицей учета чего является инвентарный объект</w:t>
      </w:r>
      <w:r w:rsidRPr="00AF3095">
        <w:rPr>
          <w:rStyle w:val="apple-converted-space"/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 с соответствующей </w:t>
      </w: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стоимостью ?</w:t>
      </w:r>
    </w:p>
    <w:p w:rsidR="007D1B78" w:rsidRPr="00AF3095" w:rsidRDefault="007D1B78" w:rsidP="00E4240F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Какая документация служит основанием для регистрации прав на объект недвижимого имущества?</w:t>
      </w:r>
    </w:p>
    <w:p w:rsidR="007D1B78" w:rsidRPr="00AF3095" w:rsidRDefault="007D1B78" w:rsidP="00E4240F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Учет чего включают инвентарные документы?</w:t>
      </w:r>
    </w:p>
    <w:p w:rsidR="007D1B78" w:rsidRPr="00AF3095" w:rsidRDefault="007D1B78" w:rsidP="00E4240F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Что является основанием для</w:t>
      </w:r>
      <w:r w:rsidRPr="00AF3095">
        <w:rPr>
          <w:rStyle w:val="apple-converted-space"/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определения инвентарной стоимости объектов и  зачисления их в состав основных средств? </w:t>
      </w:r>
    </w:p>
    <w:p w:rsidR="007D1B78" w:rsidRPr="00AF3095" w:rsidRDefault="007D1B78" w:rsidP="00E4240F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F309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Что удостоверяет Акт приемки? </w:t>
      </w: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E4240F">
      <w:pPr>
        <w:pStyle w:val="a3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D1B78" w:rsidRPr="00AF3095" w:rsidRDefault="007D1B78" w:rsidP="001751C6">
      <w:pPr>
        <w:pStyle w:val="a3"/>
        <w:spacing w:before="0" w:beforeAutospacing="0" w:after="15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1B78" w:rsidRPr="00AF3095" w:rsidRDefault="007D1B78" w:rsidP="001751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3095">
        <w:rPr>
          <w:rFonts w:ascii="Times New Roman" w:hAnsi="Times New Roman"/>
          <w:sz w:val="28"/>
          <w:szCs w:val="28"/>
        </w:rPr>
        <w:t>Литература</w:t>
      </w:r>
    </w:p>
    <w:p w:rsidR="007D1B78" w:rsidRPr="00AF3095" w:rsidRDefault="007D1B78" w:rsidP="001751C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sz w:val="28"/>
          <w:szCs w:val="28"/>
        </w:rPr>
      </w:pPr>
      <w:r w:rsidRPr="00AF3095">
        <w:rPr>
          <w:bCs/>
          <w:sz w:val="28"/>
          <w:szCs w:val="28"/>
          <w:bdr w:val="none" w:sz="0" w:space="0" w:color="auto" w:frame="1"/>
        </w:rPr>
        <w:t>Агапиева Р. И. Техническая инвентаризация объектов недвижимости. – СПб:, 2012.</w:t>
      </w:r>
    </w:p>
    <w:p w:rsidR="007D1B78" w:rsidRPr="00AF3095" w:rsidRDefault="007D1B78" w:rsidP="001751C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:rsidR="007D1B78" w:rsidRPr="00AF3095" w:rsidRDefault="007D1B78"/>
    <w:sectPr w:rsidR="007D1B78" w:rsidRPr="00AF3095" w:rsidSect="0018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16C1"/>
    <w:multiLevelType w:val="hybridMultilevel"/>
    <w:tmpl w:val="192CF506"/>
    <w:lvl w:ilvl="0" w:tplc="D1C4FB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6E419E7"/>
    <w:multiLevelType w:val="multilevel"/>
    <w:tmpl w:val="AC724008"/>
    <w:lvl w:ilvl="0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C6"/>
    <w:rsid w:val="0001246B"/>
    <w:rsid w:val="00043999"/>
    <w:rsid w:val="000A63AF"/>
    <w:rsid w:val="00127795"/>
    <w:rsid w:val="001751C6"/>
    <w:rsid w:val="0018172A"/>
    <w:rsid w:val="001923AC"/>
    <w:rsid w:val="001F45FA"/>
    <w:rsid w:val="00210029"/>
    <w:rsid w:val="00211E1F"/>
    <w:rsid w:val="00256525"/>
    <w:rsid w:val="00290C90"/>
    <w:rsid w:val="002B1BE1"/>
    <w:rsid w:val="00333A68"/>
    <w:rsid w:val="003A5DDD"/>
    <w:rsid w:val="003E1780"/>
    <w:rsid w:val="0040378A"/>
    <w:rsid w:val="0047384F"/>
    <w:rsid w:val="004C3073"/>
    <w:rsid w:val="004D0696"/>
    <w:rsid w:val="00625122"/>
    <w:rsid w:val="00686E72"/>
    <w:rsid w:val="00695254"/>
    <w:rsid w:val="006D70E0"/>
    <w:rsid w:val="007B09B3"/>
    <w:rsid w:val="007D1B78"/>
    <w:rsid w:val="00921CB0"/>
    <w:rsid w:val="00952BBA"/>
    <w:rsid w:val="00997F17"/>
    <w:rsid w:val="00A0539B"/>
    <w:rsid w:val="00A800CE"/>
    <w:rsid w:val="00AE0606"/>
    <w:rsid w:val="00AF3095"/>
    <w:rsid w:val="00B00946"/>
    <w:rsid w:val="00B02813"/>
    <w:rsid w:val="00B637FB"/>
    <w:rsid w:val="00B775B2"/>
    <w:rsid w:val="00B818D3"/>
    <w:rsid w:val="00BB3B0D"/>
    <w:rsid w:val="00C07564"/>
    <w:rsid w:val="00C5632A"/>
    <w:rsid w:val="00C970B1"/>
    <w:rsid w:val="00CD42E5"/>
    <w:rsid w:val="00D542B5"/>
    <w:rsid w:val="00DD53F7"/>
    <w:rsid w:val="00DE4DE3"/>
    <w:rsid w:val="00E37E18"/>
    <w:rsid w:val="00E4240F"/>
    <w:rsid w:val="00E70825"/>
    <w:rsid w:val="00E83484"/>
    <w:rsid w:val="00E8700C"/>
    <w:rsid w:val="00EB0625"/>
    <w:rsid w:val="00EF2980"/>
    <w:rsid w:val="00F40960"/>
    <w:rsid w:val="00F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751C6"/>
    <w:rPr>
      <w:rFonts w:cs="Times New Roman"/>
    </w:rPr>
  </w:style>
  <w:style w:type="character" w:styleId="a4">
    <w:name w:val="Hyperlink"/>
    <w:basedOn w:val="a0"/>
    <w:uiPriority w:val="99"/>
    <w:semiHidden/>
    <w:rsid w:val="001751C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7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751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97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751C6"/>
    <w:rPr>
      <w:rFonts w:cs="Times New Roman"/>
    </w:rPr>
  </w:style>
  <w:style w:type="character" w:styleId="a4">
    <w:name w:val="Hyperlink"/>
    <w:basedOn w:val="a0"/>
    <w:uiPriority w:val="99"/>
    <w:semiHidden/>
    <w:rsid w:val="001751C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7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751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9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ladeletc/" TargetMode="External"/><Relationship Id="rId13" Type="http://schemas.openxmlformats.org/officeDocument/2006/relationships/hyperlink" Target="http://pandia.ru/text/category/organi_mestnogo_samoupravleniya/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vodosnabzhenie_i_kanalizatciya/" TargetMode="External"/><Relationship Id="rId7" Type="http://schemas.openxmlformats.org/officeDocument/2006/relationships/hyperlink" Target="http://www.pandia.ru/text/category/vzaimootnoshenie/" TargetMode="External"/><Relationship Id="rId12" Type="http://schemas.openxmlformats.org/officeDocument/2006/relationships/hyperlink" Target="http://pandia.ru/text/category/dogovora_na_podryad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pandia.ru/text/category/remontnie_rabo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veranda/" TargetMode="External"/><Relationship Id="rId20" Type="http://schemas.openxmlformats.org/officeDocument/2006/relationships/hyperlink" Target="http://pandia.ru/text/category/proektnaya_dokumentatc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tzekti_nezavershennogo_stroitelmzstva/" TargetMode="External"/><Relationship Id="rId11" Type="http://schemas.openxmlformats.org/officeDocument/2006/relationships/hyperlink" Target="http://pandia.ru/text/category/fizicheskij_iznos/" TargetMode="External"/><Relationship Id="rId24" Type="http://schemas.openxmlformats.org/officeDocument/2006/relationships/hyperlink" Target="http://pandia.ru/text/category/ohrana_prirod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zemlepolmzzovanie/" TargetMode="External"/><Relationship Id="rId23" Type="http://schemas.openxmlformats.org/officeDocument/2006/relationships/hyperlink" Target="http://pandia.ru/text/category/generalmznie_plani/" TargetMode="External"/><Relationship Id="rId10" Type="http://schemas.openxmlformats.org/officeDocument/2006/relationships/hyperlink" Target="http://pandia.ru/text/category/buhgalterskij_uchet/" TargetMode="External"/><Relationship Id="rId19" Type="http://schemas.openxmlformats.org/officeDocument/2006/relationships/hyperlink" Target="http://pandia.ru/text/category/gorodskoe_stroitelmzstvo_i_hozyaj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znos/" TargetMode="External"/><Relationship Id="rId14" Type="http://schemas.openxmlformats.org/officeDocument/2006/relationships/hyperlink" Target="http://pandia.ru/text/category/lesnoj_fond/" TargetMode="External"/><Relationship Id="rId22" Type="http://schemas.openxmlformats.org/officeDocument/2006/relationships/hyperlink" Target="http://www.pandia.ru/text/category/vodoe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5754</Words>
  <Characters>32801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ZabGU</dc:creator>
  <cp:lastModifiedBy>APEXA666</cp:lastModifiedBy>
  <cp:revision>12</cp:revision>
  <dcterms:created xsi:type="dcterms:W3CDTF">2016-01-18T03:57:00Z</dcterms:created>
  <dcterms:modified xsi:type="dcterms:W3CDTF">2016-06-13T14:24:00Z</dcterms:modified>
</cp:coreProperties>
</file>