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41" w:rsidRDefault="00741641" w:rsidP="00E70AB4">
      <w:pPr>
        <w:spacing w:after="0" w:line="240" w:lineRule="auto"/>
        <w:jc w:val="center"/>
        <w:rPr>
          <w:rFonts w:ascii="Times New Roman" w:hAnsi="Times New Roman" w:cs="Times New Roman"/>
          <w:sz w:val="28"/>
          <w:szCs w:val="28"/>
        </w:rPr>
      </w:pPr>
      <w:r w:rsidRPr="002340F0">
        <w:rPr>
          <w:rFonts w:ascii="Times New Roman" w:hAnsi="Times New Roman" w:cs="Times New Roman"/>
          <w:caps/>
          <w:sz w:val="24"/>
          <w:szCs w:val="24"/>
        </w:rPr>
        <w:t>Министерство сельского хозяйства Российской Федерации</w:t>
      </w:r>
      <w:r>
        <w:rPr>
          <w:rFonts w:ascii="Times New Roman" w:hAnsi="Times New Roman" w:cs="Times New Roman"/>
          <w:sz w:val="28"/>
          <w:szCs w:val="28"/>
        </w:rPr>
        <w:t xml:space="preserve"> </w:t>
      </w:r>
      <w:r w:rsidRPr="002340F0">
        <w:rPr>
          <w:rFonts w:ascii="Times New Roman" w:hAnsi="Times New Roman" w:cs="Times New Roman"/>
          <w:caps/>
          <w:sz w:val="24"/>
          <w:szCs w:val="24"/>
        </w:rPr>
        <w:t>Забайкальский аграрный институт</w:t>
      </w:r>
      <w:r>
        <w:rPr>
          <w:rFonts w:ascii="Times New Roman" w:hAnsi="Times New Roman" w:cs="Times New Roman"/>
          <w:sz w:val="28"/>
          <w:szCs w:val="28"/>
        </w:rPr>
        <w:t xml:space="preserve"> – филиал ФГБОУ </w:t>
      </w:r>
      <w:proofErr w:type="gramStart"/>
      <w:r>
        <w:rPr>
          <w:rFonts w:ascii="Times New Roman" w:hAnsi="Times New Roman" w:cs="Times New Roman"/>
          <w:sz w:val="28"/>
          <w:szCs w:val="28"/>
        </w:rPr>
        <w:t>ВО</w:t>
      </w:r>
      <w:proofErr w:type="gramEnd"/>
    </w:p>
    <w:p w:rsidR="00741641" w:rsidRPr="00465E3F" w:rsidRDefault="000C641A" w:rsidP="000C6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01514">
        <w:rPr>
          <w:rFonts w:ascii="Times New Roman" w:hAnsi="Times New Roman" w:cs="Times New Roman"/>
          <w:sz w:val="28"/>
          <w:szCs w:val="28"/>
        </w:rPr>
        <w:t>Иркутский</w:t>
      </w:r>
      <w:r w:rsidR="006B3363">
        <w:rPr>
          <w:rFonts w:ascii="Times New Roman" w:hAnsi="Times New Roman" w:cs="Times New Roman"/>
          <w:sz w:val="28"/>
          <w:szCs w:val="28"/>
        </w:rPr>
        <w:t xml:space="preserve"> </w:t>
      </w:r>
      <w:r>
        <w:rPr>
          <w:rFonts w:ascii="Times New Roman" w:hAnsi="Times New Roman" w:cs="Times New Roman"/>
          <w:sz w:val="28"/>
          <w:szCs w:val="28"/>
        </w:rPr>
        <w:t xml:space="preserve"> ГАУ</w:t>
      </w:r>
    </w:p>
    <w:p w:rsidR="00741641" w:rsidRDefault="00741641" w:rsidP="00741641">
      <w:pPr>
        <w:jc w:val="center"/>
        <w:rPr>
          <w:rFonts w:ascii="Times New Roman" w:hAnsi="Times New Roman" w:cs="Times New Roman"/>
          <w:sz w:val="28"/>
          <w:szCs w:val="28"/>
        </w:rPr>
      </w:pPr>
    </w:p>
    <w:p w:rsidR="00741641" w:rsidRPr="00741641" w:rsidRDefault="00741641" w:rsidP="00741641">
      <w:pPr>
        <w:jc w:val="center"/>
        <w:rPr>
          <w:rFonts w:ascii="Times New Roman" w:hAnsi="Times New Roman" w:cs="Times New Roman"/>
          <w:sz w:val="28"/>
          <w:szCs w:val="28"/>
        </w:rPr>
      </w:pPr>
      <w:r w:rsidRPr="00741641">
        <w:rPr>
          <w:rFonts w:ascii="Times New Roman" w:hAnsi="Times New Roman" w:cs="Times New Roman"/>
          <w:sz w:val="28"/>
          <w:szCs w:val="28"/>
        </w:rPr>
        <w:t>Экономический факультет</w:t>
      </w:r>
    </w:p>
    <w:p w:rsidR="00741641" w:rsidRPr="00741641" w:rsidRDefault="00741641" w:rsidP="00741641">
      <w:pPr>
        <w:jc w:val="center"/>
        <w:rPr>
          <w:rFonts w:ascii="Times New Roman" w:hAnsi="Times New Roman" w:cs="Times New Roman"/>
          <w:sz w:val="28"/>
          <w:szCs w:val="28"/>
        </w:rPr>
      </w:pPr>
    </w:p>
    <w:p w:rsidR="00741641" w:rsidRPr="00741641" w:rsidRDefault="00741641" w:rsidP="00741641">
      <w:pPr>
        <w:jc w:val="center"/>
        <w:rPr>
          <w:rFonts w:ascii="Times New Roman" w:hAnsi="Times New Roman" w:cs="Times New Roman"/>
          <w:sz w:val="28"/>
          <w:szCs w:val="28"/>
        </w:rPr>
      </w:pPr>
      <w:r w:rsidRPr="00741641">
        <w:rPr>
          <w:rFonts w:ascii="Times New Roman" w:hAnsi="Times New Roman" w:cs="Times New Roman"/>
          <w:sz w:val="28"/>
          <w:szCs w:val="28"/>
        </w:rPr>
        <w:t xml:space="preserve">Кафедра </w:t>
      </w:r>
      <w:r w:rsidR="00392A4E">
        <w:rPr>
          <w:rFonts w:ascii="Times New Roman" w:hAnsi="Times New Roman" w:cs="Times New Roman"/>
          <w:sz w:val="28"/>
          <w:szCs w:val="28"/>
        </w:rPr>
        <w:t>экономики и менеджмента</w:t>
      </w:r>
    </w:p>
    <w:p w:rsidR="00741641" w:rsidRPr="00741641" w:rsidRDefault="00741641" w:rsidP="00741641">
      <w:pPr>
        <w:jc w:val="center"/>
        <w:rPr>
          <w:rFonts w:ascii="Times New Roman" w:hAnsi="Times New Roman" w:cs="Times New Roman"/>
          <w:sz w:val="28"/>
          <w:szCs w:val="28"/>
        </w:rPr>
      </w:pPr>
    </w:p>
    <w:p w:rsidR="00741641" w:rsidRPr="00741641" w:rsidRDefault="00E83710" w:rsidP="00691BF0">
      <w:pPr>
        <w:jc w:val="right"/>
        <w:rPr>
          <w:rFonts w:ascii="Times New Roman" w:hAnsi="Times New Roman" w:cs="Times New Roman"/>
          <w:sz w:val="28"/>
          <w:szCs w:val="28"/>
        </w:rPr>
      </w:pPr>
      <w:proofErr w:type="spellStart"/>
      <w:r>
        <w:rPr>
          <w:rFonts w:ascii="Times New Roman" w:hAnsi="Times New Roman" w:cs="Times New Roman"/>
          <w:sz w:val="28"/>
          <w:szCs w:val="28"/>
        </w:rPr>
        <w:t>О.Ю.Савченко</w:t>
      </w:r>
      <w:proofErr w:type="spellEnd"/>
    </w:p>
    <w:p w:rsidR="00741641" w:rsidRPr="00741641" w:rsidRDefault="00741641" w:rsidP="00741641">
      <w:pPr>
        <w:jc w:val="center"/>
        <w:rPr>
          <w:rFonts w:ascii="Times New Roman" w:hAnsi="Times New Roman" w:cs="Times New Roman"/>
          <w:sz w:val="28"/>
          <w:szCs w:val="28"/>
        </w:rPr>
      </w:pPr>
    </w:p>
    <w:p w:rsidR="00741641" w:rsidRPr="00741641" w:rsidRDefault="00741641" w:rsidP="00741641">
      <w:pPr>
        <w:jc w:val="center"/>
        <w:rPr>
          <w:rFonts w:ascii="Times New Roman" w:hAnsi="Times New Roman" w:cs="Times New Roman"/>
          <w:sz w:val="28"/>
          <w:szCs w:val="28"/>
        </w:rPr>
      </w:pPr>
    </w:p>
    <w:p w:rsidR="00741641" w:rsidRPr="00E83710" w:rsidRDefault="00E83710" w:rsidP="00741641">
      <w:pPr>
        <w:jc w:val="center"/>
        <w:rPr>
          <w:rFonts w:ascii="Times New Roman" w:hAnsi="Times New Roman" w:cs="Times New Roman"/>
          <w:sz w:val="28"/>
          <w:szCs w:val="28"/>
        </w:rPr>
      </w:pPr>
      <w:r w:rsidRPr="00E83710">
        <w:rPr>
          <w:rFonts w:ascii="Times New Roman" w:hAnsi="Times New Roman" w:cs="Times New Roman"/>
          <w:sz w:val="28"/>
          <w:szCs w:val="28"/>
        </w:rPr>
        <w:t>МАРКЕТИНГ</w:t>
      </w:r>
    </w:p>
    <w:p w:rsidR="00741641" w:rsidRPr="00741641" w:rsidRDefault="00741641" w:rsidP="00741641">
      <w:pPr>
        <w:jc w:val="center"/>
        <w:rPr>
          <w:rFonts w:ascii="Times New Roman" w:hAnsi="Times New Roman" w:cs="Times New Roman"/>
          <w:sz w:val="28"/>
          <w:szCs w:val="28"/>
        </w:rPr>
      </w:pPr>
    </w:p>
    <w:p w:rsidR="00741641" w:rsidRPr="00741641" w:rsidRDefault="00741641" w:rsidP="00741641">
      <w:pPr>
        <w:jc w:val="center"/>
        <w:rPr>
          <w:rFonts w:ascii="Times New Roman" w:hAnsi="Times New Roman" w:cs="Times New Roman"/>
          <w:sz w:val="28"/>
          <w:szCs w:val="28"/>
        </w:rPr>
      </w:pPr>
    </w:p>
    <w:p w:rsidR="006D320D" w:rsidRDefault="00741641" w:rsidP="006D320D">
      <w:pPr>
        <w:spacing w:after="0"/>
        <w:jc w:val="center"/>
        <w:rPr>
          <w:rFonts w:ascii="Times New Roman" w:hAnsi="Times New Roman" w:cs="Times New Roman"/>
          <w:sz w:val="28"/>
          <w:szCs w:val="28"/>
        </w:rPr>
      </w:pPr>
      <w:r w:rsidRPr="00741641">
        <w:rPr>
          <w:rFonts w:ascii="Times New Roman" w:hAnsi="Times New Roman" w:cs="Times New Roman"/>
          <w:sz w:val="28"/>
          <w:szCs w:val="28"/>
        </w:rPr>
        <w:t xml:space="preserve">Методические </w:t>
      </w:r>
      <w:r w:rsidR="00501514">
        <w:rPr>
          <w:rFonts w:ascii="Times New Roman" w:hAnsi="Times New Roman" w:cs="Times New Roman"/>
          <w:sz w:val="28"/>
          <w:szCs w:val="28"/>
        </w:rPr>
        <w:t xml:space="preserve">указания </w:t>
      </w:r>
      <w:r w:rsidRPr="00741641">
        <w:rPr>
          <w:rFonts w:ascii="Times New Roman" w:hAnsi="Times New Roman" w:cs="Times New Roman"/>
          <w:sz w:val="28"/>
          <w:szCs w:val="28"/>
        </w:rPr>
        <w:t xml:space="preserve"> и задания </w:t>
      </w:r>
    </w:p>
    <w:p w:rsidR="00741641" w:rsidRPr="00741641" w:rsidRDefault="00741641" w:rsidP="006D320D">
      <w:pPr>
        <w:spacing w:after="0"/>
        <w:jc w:val="center"/>
        <w:rPr>
          <w:rFonts w:ascii="Times New Roman" w:hAnsi="Times New Roman" w:cs="Times New Roman"/>
          <w:sz w:val="28"/>
          <w:szCs w:val="28"/>
        </w:rPr>
      </w:pPr>
      <w:r w:rsidRPr="00741641">
        <w:rPr>
          <w:rFonts w:ascii="Times New Roman" w:hAnsi="Times New Roman" w:cs="Times New Roman"/>
          <w:sz w:val="28"/>
          <w:szCs w:val="28"/>
        </w:rPr>
        <w:t xml:space="preserve">для </w:t>
      </w:r>
      <w:r w:rsidR="00501514">
        <w:rPr>
          <w:rFonts w:ascii="Times New Roman" w:hAnsi="Times New Roman" w:cs="Times New Roman"/>
          <w:sz w:val="28"/>
          <w:szCs w:val="28"/>
        </w:rPr>
        <w:t xml:space="preserve">выполнения самостоятельной  и </w:t>
      </w:r>
      <w:r w:rsidRPr="00741641">
        <w:rPr>
          <w:rFonts w:ascii="Times New Roman" w:hAnsi="Times New Roman" w:cs="Times New Roman"/>
          <w:sz w:val="28"/>
          <w:szCs w:val="28"/>
        </w:rPr>
        <w:t>контрольной работы</w:t>
      </w:r>
      <w:r w:rsidR="006D320D">
        <w:rPr>
          <w:rFonts w:ascii="Times New Roman" w:hAnsi="Times New Roman" w:cs="Times New Roman"/>
          <w:sz w:val="28"/>
          <w:szCs w:val="28"/>
        </w:rPr>
        <w:t xml:space="preserve"> </w:t>
      </w:r>
    </w:p>
    <w:p w:rsidR="00741641" w:rsidRPr="00741641" w:rsidRDefault="00741641" w:rsidP="006D320D">
      <w:pPr>
        <w:spacing w:after="0"/>
        <w:jc w:val="center"/>
        <w:rPr>
          <w:rFonts w:ascii="Times New Roman" w:hAnsi="Times New Roman" w:cs="Times New Roman"/>
          <w:sz w:val="28"/>
          <w:szCs w:val="28"/>
        </w:rPr>
      </w:pPr>
      <w:r w:rsidRPr="00741641">
        <w:rPr>
          <w:rFonts w:ascii="Times New Roman" w:hAnsi="Times New Roman" w:cs="Times New Roman"/>
          <w:sz w:val="28"/>
          <w:szCs w:val="28"/>
        </w:rPr>
        <w:t xml:space="preserve">для студентов </w:t>
      </w:r>
      <w:r w:rsidR="00BD2270">
        <w:rPr>
          <w:rFonts w:ascii="Times New Roman" w:hAnsi="Times New Roman" w:cs="Times New Roman"/>
          <w:sz w:val="28"/>
          <w:szCs w:val="28"/>
        </w:rPr>
        <w:t>четвёртого</w:t>
      </w:r>
      <w:r w:rsidR="006D320D">
        <w:rPr>
          <w:rFonts w:ascii="Times New Roman" w:hAnsi="Times New Roman" w:cs="Times New Roman"/>
          <w:sz w:val="28"/>
          <w:szCs w:val="28"/>
        </w:rPr>
        <w:t xml:space="preserve"> курса </w:t>
      </w:r>
      <w:r w:rsidRPr="00741641">
        <w:rPr>
          <w:rFonts w:ascii="Times New Roman" w:hAnsi="Times New Roman" w:cs="Times New Roman"/>
          <w:sz w:val="28"/>
          <w:szCs w:val="28"/>
        </w:rPr>
        <w:t>заочно</w:t>
      </w:r>
      <w:r w:rsidR="00125DD6">
        <w:rPr>
          <w:rFonts w:ascii="Times New Roman" w:hAnsi="Times New Roman" w:cs="Times New Roman"/>
          <w:sz w:val="28"/>
          <w:szCs w:val="28"/>
        </w:rPr>
        <w:t xml:space="preserve">й </w:t>
      </w:r>
      <w:r w:rsidRPr="00741641">
        <w:rPr>
          <w:rFonts w:ascii="Times New Roman" w:hAnsi="Times New Roman" w:cs="Times New Roman"/>
          <w:sz w:val="28"/>
          <w:szCs w:val="28"/>
        </w:rPr>
        <w:t xml:space="preserve"> </w:t>
      </w:r>
      <w:r w:rsidR="00125DD6">
        <w:rPr>
          <w:rFonts w:ascii="Times New Roman" w:hAnsi="Times New Roman" w:cs="Times New Roman"/>
          <w:sz w:val="28"/>
          <w:szCs w:val="28"/>
        </w:rPr>
        <w:t>формы обучения</w:t>
      </w:r>
    </w:p>
    <w:p w:rsidR="00741641" w:rsidRPr="00741641" w:rsidRDefault="00C67E0A" w:rsidP="006D320D">
      <w:pPr>
        <w:spacing w:after="0"/>
        <w:jc w:val="center"/>
        <w:rPr>
          <w:rFonts w:ascii="Times New Roman" w:hAnsi="Times New Roman" w:cs="Times New Roman"/>
          <w:sz w:val="28"/>
          <w:szCs w:val="28"/>
        </w:rPr>
      </w:pPr>
      <w:r>
        <w:rPr>
          <w:rFonts w:ascii="Times New Roman" w:hAnsi="Times New Roman" w:cs="Times New Roman"/>
          <w:sz w:val="28"/>
          <w:szCs w:val="28"/>
        </w:rPr>
        <w:t>Технологического</w:t>
      </w:r>
      <w:r w:rsidR="00741641" w:rsidRPr="00741641">
        <w:rPr>
          <w:rFonts w:ascii="Times New Roman" w:hAnsi="Times New Roman" w:cs="Times New Roman"/>
          <w:sz w:val="28"/>
          <w:szCs w:val="28"/>
        </w:rPr>
        <w:t xml:space="preserve"> факультета по </w:t>
      </w:r>
      <w:r w:rsidR="008E062D">
        <w:rPr>
          <w:rFonts w:ascii="Times New Roman" w:hAnsi="Times New Roman" w:cs="Times New Roman"/>
          <w:sz w:val="28"/>
          <w:szCs w:val="28"/>
        </w:rPr>
        <w:t>направлению</w:t>
      </w:r>
      <w:r w:rsidR="00C737B8">
        <w:rPr>
          <w:rFonts w:ascii="Times New Roman" w:hAnsi="Times New Roman" w:cs="Times New Roman"/>
          <w:sz w:val="28"/>
          <w:szCs w:val="28"/>
        </w:rPr>
        <w:t xml:space="preserve"> подготовки</w:t>
      </w:r>
    </w:p>
    <w:p w:rsidR="00741641" w:rsidRPr="00741641" w:rsidRDefault="00501514" w:rsidP="006D320D">
      <w:pPr>
        <w:spacing w:after="0"/>
        <w:jc w:val="center"/>
        <w:rPr>
          <w:rFonts w:ascii="Times New Roman" w:hAnsi="Times New Roman" w:cs="Times New Roman"/>
          <w:sz w:val="28"/>
          <w:szCs w:val="28"/>
        </w:rPr>
      </w:pPr>
      <w:r>
        <w:rPr>
          <w:rFonts w:ascii="Times New Roman" w:hAnsi="Times New Roman" w:cs="Times New Roman"/>
          <w:sz w:val="28"/>
          <w:szCs w:val="28"/>
        </w:rPr>
        <w:t>3</w:t>
      </w:r>
      <w:r w:rsidR="00C67E0A">
        <w:rPr>
          <w:rFonts w:ascii="Times New Roman" w:hAnsi="Times New Roman" w:cs="Times New Roman"/>
          <w:sz w:val="28"/>
          <w:szCs w:val="28"/>
        </w:rPr>
        <w:t>5</w:t>
      </w:r>
      <w:r>
        <w:rPr>
          <w:rFonts w:ascii="Times New Roman" w:hAnsi="Times New Roman" w:cs="Times New Roman"/>
          <w:sz w:val="28"/>
          <w:szCs w:val="28"/>
        </w:rPr>
        <w:t>.03.</w:t>
      </w:r>
      <w:r w:rsidR="00741641" w:rsidRPr="00741641">
        <w:rPr>
          <w:rFonts w:ascii="Times New Roman" w:hAnsi="Times New Roman" w:cs="Times New Roman"/>
          <w:sz w:val="28"/>
          <w:szCs w:val="28"/>
        </w:rPr>
        <w:t>0</w:t>
      </w:r>
      <w:r w:rsidR="00BD2270">
        <w:rPr>
          <w:rFonts w:ascii="Times New Roman" w:hAnsi="Times New Roman" w:cs="Times New Roman"/>
          <w:sz w:val="28"/>
          <w:szCs w:val="28"/>
        </w:rPr>
        <w:t>7 – «Технология производства и переработки сельскохозяйственной продукции</w:t>
      </w:r>
      <w:r w:rsidR="00741641" w:rsidRPr="00741641">
        <w:rPr>
          <w:rFonts w:ascii="Times New Roman" w:hAnsi="Times New Roman" w:cs="Times New Roman"/>
          <w:sz w:val="28"/>
          <w:szCs w:val="28"/>
        </w:rPr>
        <w:t>»</w:t>
      </w:r>
      <w:r w:rsidR="008E062D">
        <w:rPr>
          <w:rFonts w:ascii="Times New Roman" w:hAnsi="Times New Roman" w:cs="Times New Roman"/>
          <w:sz w:val="28"/>
          <w:szCs w:val="28"/>
        </w:rPr>
        <w:t xml:space="preserve"> профиль «</w:t>
      </w:r>
      <w:r w:rsidR="00BD2270" w:rsidRPr="00BD2270">
        <w:rPr>
          <w:rFonts w:ascii="Times New Roman" w:hAnsi="Times New Roman" w:cs="Times New Roman"/>
          <w:sz w:val="28"/>
          <w:szCs w:val="28"/>
        </w:rPr>
        <w:t>Хранение и переработка сельскохозяйственной продукции</w:t>
      </w:r>
      <w:r w:rsidR="008E062D">
        <w:rPr>
          <w:rFonts w:ascii="Times New Roman" w:hAnsi="Times New Roman" w:cs="Times New Roman"/>
          <w:sz w:val="28"/>
          <w:szCs w:val="28"/>
        </w:rPr>
        <w:t>»</w:t>
      </w:r>
    </w:p>
    <w:p w:rsidR="00741641" w:rsidRPr="00741641" w:rsidRDefault="00741641" w:rsidP="00741641">
      <w:pPr>
        <w:jc w:val="center"/>
        <w:rPr>
          <w:rFonts w:ascii="Times New Roman" w:hAnsi="Times New Roman" w:cs="Times New Roman"/>
          <w:sz w:val="28"/>
          <w:szCs w:val="28"/>
        </w:rPr>
      </w:pPr>
    </w:p>
    <w:p w:rsidR="00741641" w:rsidRPr="00741641" w:rsidRDefault="00741641" w:rsidP="00741641">
      <w:pPr>
        <w:jc w:val="center"/>
        <w:rPr>
          <w:rFonts w:ascii="Times New Roman" w:hAnsi="Times New Roman" w:cs="Times New Roman"/>
          <w:sz w:val="28"/>
          <w:szCs w:val="28"/>
        </w:rPr>
      </w:pPr>
    </w:p>
    <w:p w:rsidR="00741641" w:rsidRPr="00741641" w:rsidRDefault="00741641" w:rsidP="00741641">
      <w:pPr>
        <w:jc w:val="center"/>
        <w:rPr>
          <w:rFonts w:ascii="Times New Roman" w:hAnsi="Times New Roman" w:cs="Times New Roman"/>
          <w:sz w:val="28"/>
          <w:szCs w:val="28"/>
        </w:rPr>
      </w:pPr>
    </w:p>
    <w:p w:rsidR="00741641" w:rsidRDefault="00741641" w:rsidP="00741641">
      <w:pPr>
        <w:jc w:val="center"/>
        <w:rPr>
          <w:b/>
        </w:rPr>
      </w:pPr>
    </w:p>
    <w:p w:rsidR="00741641" w:rsidRDefault="00741641" w:rsidP="00741641">
      <w:pPr>
        <w:jc w:val="center"/>
        <w:rPr>
          <w:b/>
        </w:rPr>
      </w:pPr>
    </w:p>
    <w:p w:rsidR="00741641" w:rsidRDefault="00741641" w:rsidP="00741641">
      <w:pPr>
        <w:jc w:val="center"/>
        <w:rPr>
          <w:b/>
        </w:rPr>
      </w:pPr>
    </w:p>
    <w:p w:rsidR="00E70AB4" w:rsidRDefault="00E70AB4" w:rsidP="00741641">
      <w:pPr>
        <w:jc w:val="center"/>
        <w:rPr>
          <w:rFonts w:ascii="Times New Roman" w:hAnsi="Times New Roman" w:cs="Times New Roman"/>
          <w:sz w:val="28"/>
          <w:szCs w:val="28"/>
        </w:rPr>
      </w:pPr>
    </w:p>
    <w:p w:rsidR="000C641A" w:rsidRDefault="000C641A" w:rsidP="00741641">
      <w:pPr>
        <w:jc w:val="center"/>
        <w:rPr>
          <w:rFonts w:ascii="Times New Roman" w:hAnsi="Times New Roman" w:cs="Times New Roman"/>
          <w:sz w:val="28"/>
          <w:szCs w:val="28"/>
        </w:rPr>
      </w:pPr>
    </w:p>
    <w:p w:rsidR="00741641" w:rsidRDefault="00321718" w:rsidP="00741641">
      <w:pPr>
        <w:jc w:val="center"/>
        <w:rPr>
          <w:rFonts w:ascii="Times New Roman" w:hAnsi="Times New Roman" w:cs="Times New Roman"/>
          <w:sz w:val="28"/>
          <w:szCs w:val="28"/>
        </w:rPr>
      </w:pPr>
      <w:r>
        <w:rPr>
          <w:rFonts w:ascii="Times New Roman" w:hAnsi="Times New Roman" w:cs="Times New Roman"/>
          <w:sz w:val="28"/>
          <w:szCs w:val="28"/>
        </w:rPr>
        <w:t xml:space="preserve">Чита </w:t>
      </w:r>
      <w:r w:rsidR="00E84B78">
        <w:rPr>
          <w:rFonts w:ascii="Times New Roman" w:hAnsi="Times New Roman" w:cs="Times New Roman"/>
          <w:sz w:val="28"/>
          <w:szCs w:val="28"/>
        </w:rPr>
        <w:t xml:space="preserve"> 2017</w:t>
      </w:r>
    </w:p>
    <w:p w:rsidR="00536887" w:rsidRPr="00536887" w:rsidRDefault="00536887" w:rsidP="00536887">
      <w:pPr>
        <w:spacing w:after="0" w:line="240" w:lineRule="auto"/>
        <w:rPr>
          <w:rFonts w:ascii="Times New Roman" w:hAnsi="Times New Roman" w:cs="Times New Roman"/>
          <w:sz w:val="28"/>
          <w:szCs w:val="28"/>
        </w:rPr>
      </w:pPr>
      <w:r w:rsidRPr="00536887">
        <w:rPr>
          <w:rFonts w:ascii="Times New Roman" w:hAnsi="Times New Roman" w:cs="Times New Roman"/>
          <w:sz w:val="28"/>
          <w:szCs w:val="28"/>
        </w:rPr>
        <w:lastRenderedPageBreak/>
        <w:t>ББК 65.290</w:t>
      </w:r>
    </w:p>
    <w:p w:rsidR="00536887" w:rsidRPr="00536887" w:rsidRDefault="00536887" w:rsidP="00536887">
      <w:pPr>
        <w:spacing w:after="0" w:line="240" w:lineRule="auto"/>
        <w:rPr>
          <w:rFonts w:ascii="Times New Roman" w:hAnsi="Times New Roman" w:cs="Times New Roman"/>
          <w:sz w:val="28"/>
          <w:szCs w:val="28"/>
        </w:rPr>
      </w:pPr>
      <w:r w:rsidRPr="00536887">
        <w:rPr>
          <w:rFonts w:ascii="Times New Roman" w:hAnsi="Times New Roman" w:cs="Times New Roman"/>
          <w:sz w:val="28"/>
          <w:szCs w:val="28"/>
        </w:rPr>
        <w:t>УДК 339.1</w:t>
      </w:r>
    </w:p>
    <w:p w:rsidR="00536887" w:rsidRPr="00536887" w:rsidRDefault="00536887" w:rsidP="00536887">
      <w:pPr>
        <w:spacing w:after="0" w:line="240" w:lineRule="auto"/>
        <w:rPr>
          <w:rFonts w:ascii="Times New Roman" w:hAnsi="Times New Roman" w:cs="Times New Roman"/>
          <w:sz w:val="28"/>
          <w:szCs w:val="28"/>
        </w:rPr>
      </w:pPr>
      <w:r w:rsidRPr="00536887">
        <w:rPr>
          <w:rFonts w:ascii="Times New Roman" w:hAnsi="Times New Roman" w:cs="Times New Roman"/>
          <w:sz w:val="28"/>
          <w:szCs w:val="28"/>
        </w:rPr>
        <w:t>С 12</w:t>
      </w:r>
    </w:p>
    <w:p w:rsidR="00741641" w:rsidRPr="00741641" w:rsidRDefault="00741641" w:rsidP="00E3420F">
      <w:pPr>
        <w:ind w:firstLine="709"/>
        <w:jc w:val="both"/>
        <w:rPr>
          <w:rFonts w:ascii="Times New Roman" w:hAnsi="Times New Roman" w:cs="Times New Roman"/>
        </w:rPr>
      </w:pPr>
      <w:r w:rsidRPr="00741641">
        <w:rPr>
          <w:rFonts w:ascii="Times New Roman" w:hAnsi="Times New Roman" w:cs="Times New Roman"/>
        </w:rPr>
        <w:t xml:space="preserve"> </w:t>
      </w:r>
    </w:p>
    <w:p w:rsidR="00741641" w:rsidRPr="00D437F3" w:rsidRDefault="00501514" w:rsidP="00BD2270">
      <w:pPr>
        <w:spacing w:after="0"/>
        <w:jc w:val="both"/>
        <w:rPr>
          <w:rFonts w:ascii="Times New Roman" w:hAnsi="Times New Roman" w:cs="Times New Roman"/>
          <w:sz w:val="28"/>
          <w:szCs w:val="28"/>
        </w:rPr>
      </w:pPr>
      <w:r w:rsidRPr="00741641">
        <w:rPr>
          <w:rFonts w:ascii="Times New Roman" w:hAnsi="Times New Roman" w:cs="Times New Roman"/>
          <w:sz w:val="28"/>
          <w:szCs w:val="28"/>
        </w:rPr>
        <w:t xml:space="preserve">Методические </w:t>
      </w:r>
      <w:r>
        <w:rPr>
          <w:rFonts w:ascii="Times New Roman" w:hAnsi="Times New Roman" w:cs="Times New Roman"/>
          <w:sz w:val="28"/>
          <w:szCs w:val="28"/>
        </w:rPr>
        <w:t xml:space="preserve">указания </w:t>
      </w:r>
      <w:r w:rsidRPr="00741641">
        <w:rPr>
          <w:rFonts w:ascii="Times New Roman" w:hAnsi="Times New Roman" w:cs="Times New Roman"/>
          <w:sz w:val="28"/>
          <w:szCs w:val="28"/>
        </w:rPr>
        <w:t xml:space="preserve"> и задания для </w:t>
      </w:r>
      <w:r>
        <w:rPr>
          <w:rFonts w:ascii="Times New Roman" w:hAnsi="Times New Roman" w:cs="Times New Roman"/>
          <w:sz w:val="28"/>
          <w:szCs w:val="28"/>
        </w:rPr>
        <w:t xml:space="preserve">выполнения самостоятельной  и </w:t>
      </w:r>
      <w:r w:rsidRPr="00741641">
        <w:rPr>
          <w:rFonts w:ascii="Times New Roman" w:hAnsi="Times New Roman" w:cs="Times New Roman"/>
          <w:sz w:val="28"/>
          <w:szCs w:val="28"/>
        </w:rPr>
        <w:t>контрольной работы</w:t>
      </w:r>
      <w:r>
        <w:rPr>
          <w:rFonts w:ascii="Times New Roman" w:hAnsi="Times New Roman" w:cs="Times New Roman"/>
          <w:sz w:val="28"/>
          <w:szCs w:val="28"/>
        </w:rPr>
        <w:t xml:space="preserve"> </w:t>
      </w:r>
      <w:r w:rsidR="008E062D">
        <w:rPr>
          <w:rFonts w:ascii="Times New Roman" w:hAnsi="Times New Roman" w:cs="Times New Roman"/>
          <w:sz w:val="28"/>
          <w:szCs w:val="28"/>
        </w:rPr>
        <w:t xml:space="preserve">для студентов </w:t>
      </w:r>
      <w:r w:rsidR="00BD2270">
        <w:rPr>
          <w:rFonts w:ascii="Times New Roman" w:hAnsi="Times New Roman" w:cs="Times New Roman"/>
          <w:sz w:val="28"/>
          <w:szCs w:val="28"/>
        </w:rPr>
        <w:t>четвёртого</w:t>
      </w:r>
      <w:r w:rsidR="0034538A">
        <w:rPr>
          <w:rFonts w:ascii="Times New Roman" w:hAnsi="Times New Roman" w:cs="Times New Roman"/>
          <w:sz w:val="28"/>
          <w:szCs w:val="28"/>
        </w:rPr>
        <w:t xml:space="preserve"> курса </w:t>
      </w:r>
      <w:r w:rsidR="0034538A" w:rsidRPr="00741641">
        <w:rPr>
          <w:rFonts w:ascii="Times New Roman" w:hAnsi="Times New Roman" w:cs="Times New Roman"/>
          <w:sz w:val="28"/>
          <w:szCs w:val="28"/>
        </w:rPr>
        <w:t>заочно</w:t>
      </w:r>
      <w:r w:rsidR="0034538A">
        <w:rPr>
          <w:rFonts w:ascii="Times New Roman" w:hAnsi="Times New Roman" w:cs="Times New Roman"/>
          <w:sz w:val="28"/>
          <w:szCs w:val="28"/>
        </w:rPr>
        <w:t xml:space="preserve">й </w:t>
      </w:r>
      <w:r w:rsidR="0034538A" w:rsidRPr="00741641">
        <w:rPr>
          <w:rFonts w:ascii="Times New Roman" w:hAnsi="Times New Roman" w:cs="Times New Roman"/>
          <w:sz w:val="28"/>
          <w:szCs w:val="28"/>
        </w:rPr>
        <w:t xml:space="preserve"> </w:t>
      </w:r>
      <w:r w:rsidR="0034538A">
        <w:rPr>
          <w:rFonts w:ascii="Times New Roman" w:hAnsi="Times New Roman" w:cs="Times New Roman"/>
          <w:sz w:val="28"/>
          <w:szCs w:val="28"/>
        </w:rPr>
        <w:t xml:space="preserve">формы </w:t>
      </w:r>
      <w:proofErr w:type="gramStart"/>
      <w:r w:rsidR="0034538A">
        <w:rPr>
          <w:rFonts w:ascii="Times New Roman" w:hAnsi="Times New Roman" w:cs="Times New Roman"/>
          <w:sz w:val="28"/>
          <w:szCs w:val="28"/>
        </w:rPr>
        <w:t xml:space="preserve">обучения </w:t>
      </w:r>
      <w:r w:rsidR="00D702E9">
        <w:rPr>
          <w:rFonts w:ascii="Times New Roman" w:hAnsi="Times New Roman" w:cs="Times New Roman"/>
          <w:sz w:val="28"/>
          <w:szCs w:val="28"/>
        </w:rPr>
        <w:t>технологического</w:t>
      </w:r>
      <w:r w:rsidR="00741641" w:rsidRPr="00D437F3">
        <w:rPr>
          <w:rFonts w:ascii="Times New Roman" w:hAnsi="Times New Roman" w:cs="Times New Roman"/>
          <w:sz w:val="28"/>
          <w:szCs w:val="28"/>
        </w:rPr>
        <w:t xml:space="preserve"> факультета по </w:t>
      </w:r>
      <w:r w:rsidR="008E062D">
        <w:rPr>
          <w:rFonts w:ascii="Times New Roman" w:hAnsi="Times New Roman" w:cs="Times New Roman"/>
          <w:sz w:val="28"/>
          <w:szCs w:val="28"/>
        </w:rPr>
        <w:t>направлению</w:t>
      </w:r>
      <w:proofErr w:type="gramEnd"/>
      <w:r w:rsidR="008E062D">
        <w:rPr>
          <w:rFonts w:ascii="Times New Roman" w:hAnsi="Times New Roman" w:cs="Times New Roman"/>
          <w:sz w:val="28"/>
          <w:szCs w:val="28"/>
        </w:rPr>
        <w:t xml:space="preserve"> </w:t>
      </w:r>
      <w:r w:rsidR="00BD2270" w:rsidRPr="00BD2270">
        <w:rPr>
          <w:rFonts w:ascii="Times New Roman" w:hAnsi="Times New Roman" w:cs="Times New Roman"/>
          <w:sz w:val="28"/>
          <w:szCs w:val="28"/>
        </w:rPr>
        <w:t>35.03.07 – «Технология производства и переработки сельскохозяйственной продукции» профиль «Хранение и переработка сельскохозяйственной продукции»</w:t>
      </w:r>
      <w:r w:rsidR="00BD2270">
        <w:rPr>
          <w:rFonts w:ascii="Times New Roman" w:hAnsi="Times New Roman" w:cs="Times New Roman"/>
          <w:sz w:val="28"/>
          <w:szCs w:val="28"/>
        </w:rPr>
        <w:t>.</w:t>
      </w:r>
    </w:p>
    <w:p w:rsidR="00741641" w:rsidRPr="00D437F3" w:rsidRDefault="00741641" w:rsidP="005A329B">
      <w:pPr>
        <w:spacing w:after="0" w:line="360" w:lineRule="auto"/>
        <w:rPr>
          <w:rFonts w:ascii="Times New Roman" w:hAnsi="Times New Roman" w:cs="Times New Roman"/>
          <w:sz w:val="28"/>
          <w:szCs w:val="28"/>
        </w:rPr>
      </w:pPr>
    </w:p>
    <w:p w:rsidR="00741641" w:rsidRPr="00D437F3" w:rsidRDefault="00741641" w:rsidP="005A329B">
      <w:pPr>
        <w:spacing w:after="0" w:line="360" w:lineRule="auto"/>
        <w:rPr>
          <w:rFonts w:ascii="Times New Roman" w:hAnsi="Times New Roman" w:cs="Times New Roman"/>
          <w:sz w:val="28"/>
          <w:szCs w:val="28"/>
        </w:rPr>
      </w:pPr>
      <w:r w:rsidRPr="00D437F3">
        <w:rPr>
          <w:rFonts w:ascii="Times New Roman" w:hAnsi="Times New Roman" w:cs="Times New Roman"/>
          <w:sz w:val="28"/>
          <w:szCs w:val="28"/>
        </w:rPr>
        <w:t xml:space="preserve">Составитель: </w:t>
      </w:r>
      <w:r w:rsidR="00501514">
        <w:rPr>
          <w:rFonts w:ascii="Times New Roman" w:hAnsi="Times New Roman" w:cs="Times New Roman"/>
          <w:sz w:val="28"/>
          <w:szCs w:val="28"/>
        </w:rPr>
        <w:t>доцент</w:t>
      </w:r>
      <w:r w:rsidR="00E83710">
        <w:rPr>
          <w:rFonts w:ascii="Times New Roman" w:hAnsi="Times New Roman" w:cs="Times New Roman"/>
          <w:sz w:val="28"/>
          <w:szCs w:val="28"/>
        </w:rPr>
        <w:t xml:space="preserve">,  </w:t>
      </w:r>
      <w:proofErr w:type="spellStart"/>
      <w:r w:rsidR="00E83710">
        <w:rPr>
          <w:rFonts w:ascii="Times New Roman" w:hAnsi="Times New Roman" w:cs="Times New Roman"/>
          <w:sz w:val="28"/>
          <w:szCs w:val="28"/>
        </w:rPr>
        <w:t>О.Ю.Савченко</w:t>
      </w:r>
      <w:proofErr w:type="spellEnd"/>
    </w:p>
    <w:p w:rsidR="00741641" w:rsidRPr="00D437F3" w:rsidRDefault="00741641" w:rsidP="005A329B">
      <w:pPr>
        <w:spacing w:after="0" w:line="360" w:lineRule="auto"/>
        <w:rPr>
          <w:rFonts w:ascii="Times New Roman" w:hAnsi="Times New Roman" w:cs="Times New Roman"/>
          <w:sz w:val="28"/>
          <w:szCs w:val="28"/>
        </w:rPr>
      </w:pPr>
    </w:p>
    <w:p w:rsidR="00741641" w:rsidRPr="00667DA5" w:rsidRDefault="00741641" w:rsidP="00741641">
      <w:pPr>
        <w:rPr>
          <w:rFonts w:ascii="Times New Roman" w:hAnsi="Times New Roman" w:cs="Times New Roman"/>
          <w:sz w:val="28"/>
          <w:szCs w:val="28"/>
        </w:rPr>
      </w:pPr>
      <w:r w:rsidRPr="00D437F3">
        <w:rPr>
          <w:rFonts w:ascii="Times New Roman" w:hAnsi="Times New Roman" w:cs="Times New Roman"/>
          <w:sz w:val="28"/>
          <w:szCs w:val="28"/>
        </w:rPr>
        <w:t xml:space="preserve">Рецензенты:  </w:t>
      </w:r>
    </w:p>
    <w:p w:rsidR="00741641" w:rsidRPr="00166DA3" w:rsidRDefault="00741641" w:rsidP="00741641">
      <w:pPr>
        <w:rPr>
          <w:rFonts w:ascii="Times New Roman" w:hAnsi="Times New Roman" w:cs="Times New Roman"/>
          <w:sz w:val="28"/>
          <w:szCs w:val="28"/>
        </w:rPr>
      </w:pPr>
      <w:r w:rsidRPr="00D437F3">
        <w:rPr>
          <w:rFonts w:ascii="Times New Roman" w:hAnsi="Times New Roman" w:cs="Times New Roman"/>
          <w:sz w:val="28"/>
          <w:szCs w:val="28"/>
        </w:rPr>
        <w:t xml:space="preserve">Рассмотрено на заседании кафедры </w:t>
      </w:r>
      <w:r w:rsidR="006D320D">
        <w:rPr>
          <w:rFonts w:ascii="Times New Roman" w:hAnsi="Times New Roman" w:cs="Times New Roman"/>
          <w:sz w:val="28"/>
          <w:szCs w:val="28"/>
        </w:rPr>
        <w:t xml:space="preserve">экономики и менеджмента </w:t>
      </w:r>
      <w:r w:rsidR="00D96AA2">
        <w:rPr>
          <w:rFonts w:ascii="Times New Roman" w:hAnsi="Times New Roman" w:cs="Times New Roman"/>
          <w:sz w:val="28"/>
          <w:szCs w:val="28"/>
        </w:rPr>
        <w:t xml:space="preserve"> </w:t>
      </w:r>
      <w:proofErr w:type="spellStart"/>
      <w:r w:rsidRPr="00D437F3">
        <w:rPr>
          <w:rFonts w:ascii="Times New Roman" w:hAnsi="Times New Roman" w:cs="Times New Roman"/>
          <w:sz w:val="28"/>
          <w:szCs w:val="28"/>
        </w:rPr>
        <w:t>ЗабАИ</w:t>
      </w:r>
      <w:proofErr w:type="spellEnd"/>
      <w:r w:rsidRPr="00D437F3">
        <w:rPr>
          <w:rFonts w:ascii="Times New Roman" w:hAnsi="Times New Roman" w:cs="Times New Roman"/>
          <w:sz w:val="28"/>
          <w:szCs w:val="28"/>
        </w:rPr>
        <w:t xml:space="preserve"> </w:t>
      </w:r>
      <w:r w:rsidR="00D437F3">
        <w:rPr>
          <w:rFonts w:ascii="Times New Roman" w:hAnsi="Times New Roman" w:cs="Times New Roman"/>
          <w:sz w:val="28"/>
          <w:szCs w:val="28"/>
        </w:rPr>
        <w:t xml:space="preserve"> </w:t>
      </w:r>
      <w:r w:rsidRPr="00D437F3">
        <w:rPr>
          <w:rFonts w:ascii="Times New Roman" w:hAnsi="Times New Roman" w:cs="Times New Roman"/>
          <w:sz w:val="28"/>
          <w:szCs w:val="28"/>
        </w:rPr>
        <w:t>и рекомендов</w:t>
      </w:r>
      <w:r w:rsidR="00862883">
        <w:rPr>
          <w:rFonts w:ascii="Times New Roman" w:hAnsi="Times New Roman" w:cs="Times New Roman"/>
          <w:sz w:val="28"/>
          <w:szCs w:val="28"/>
        </w:rPr>
        <w:t>ано к изданию «</w:t>
      </w:r>
      <w:r w:rsidR="00EF555D">
        <w:rPr>
          <w:rFonts w:ascii="Times New Roman" w:hAnsi="Times New Roman" w:cs="Times New Roman"/>
          <w:sz w:val="28"/>
          <w:szCs w:val="28"/>
        </w:rPr>
        <w:t xml:space="preserve">  </w:t>
      </w:r>
      <w:r w:rsidR="00862883" w:rsidRPr="00166DA3">
        <w:rPr>
          <w:rFonts w:ascii="Times New Roman" w:hAnsi="Times New Roman" w:cs="Times New Roman"/>
          <w:sz w:val="28"/>
          <w:szCs w:val="28"/>
        </w:rPr>
        <w:t>»</w:t>
      </w:r>
      <w:r w:rsidR="00EF555D" w:rsidRPr="00166DA3">
        <w:rPr>
          <w:rFonts w:ascii="Times New Roman" w:hAnsi="Times New Roman" w:cs="Times New Roman"/>
          <w:sz w:val="28"/>
          <w:szCs w:val="28"/>
        </w:rPr>
        <w:t xml:space="preserve"> </w:t>
      </w:r>
      <w:r w:rsidR="00EF555D">
        <w:rPr>
          <w:rFonts w:ascii="Times New Roman" w:hAnsi="Times New Roman" w:cs="Times New Roman"/>
          <w:color w:val="FF0000"/>
          <w:sz w:val="28"/>
          <w:szCs w:val="28"/>
        </w:rPr>
        <w:t xml:space="preserve">           </w:t>
      </w:r>
      <w:r w:rsidR="00862883" w:rsidRPr="00392A4E">
        <w:rPr>
          <w:rFonts w:ascii="Times New Roman" w:hAnsi="Times New Roman" w:cs="Times New Roman"/>
          <w:color w:val="FF0000"/>
          <w:sz w:val="28"/>
          <w:szCs w:val="28"/>
        </w:rPr>
        <w:t xml:space="preserve">  </w:t>
      </w:r>
      <w:r w:rsidR="005A329B" w:rsidRPr="00166DA3">
        <w:rPr>
          <w:rFonts w:ascii="Times New Roman" w:hAnsi="Times New Roman" w:cs="Times New Roman"/>
          <w:sz w:val="28"/>
          <w:szCs w:val="28"/>
        </w:rPr>
        <w:t>20</w:t>
      </w:r>
      <w:r w:rsidR="00EF555D" w:rsidRPr="00166DA3">
        <w:rPr>
          <w:rFonts w:ascii="Times New Roman" w:hAnsi="Times New Roman" w:cs="Times New Roman"/>
          <w:sz w:val="28"/>
          <w:szCs w:val="28"/>
        </w:rPr>
        <w:t xml:space="preserve">      </w:t>
      </w:r>
      <w:r w:rsidRPr="00166DA3">
        <w:rPr>
          <w:rFonts w:ascii="Times New Roman" w:hAnsi="Times New Roman" w:cs="Times New Roman"/>
          <w:sz w:val="28"/>
          <w:szCs w:val="28"/>
        </w:rPr>
        <w:t xml:space="preserve"> г.</w:t>
      </w:r>
      <w:r w:rsidR="00862883" w:rsidRPr="00166DA3">
        <w:rPr>
          <w:rFonts w:ascii="Times New Roman" w:hAnsi="Times New Roman" w:cs="Times New Roman"/>
          <w:sz w:val="28"/>
          <w:szCs w:val="28"/>
        </w:rPr>
        <w:t xml:space="preserve"> Протокол № </w:t>
      </w:r>
    </w:p>
    <w:p w:rsidR="00EF555D" w:rsidRDefault="00741641" w:rsidP="00741641">
      <w:pPr>
        <w:rPr>
          <w:rFonts w:ascii="Times New Roman" w:hAnsi="Times New Roman" w:cs="Times New Roman"/>
          <w:sz w:val="28"/>
          <w:szCs w:val="28"/>
        </w:rPr>
      </w:pPr>
      <w:r w:rsidRPr="00D437F3">
        <w:rPr>
          <w:rFonts w:ascii="Times New Roman" w:hAnsi="Times New Roman" w:cs="Times New Roman"/>
          <w:sz w:val="28"/>
          <w:szCs w:val="28"/>
        </w:rPr>
        <w:t>Утверждено Методической комиссией эконо</w:t>
      </w:r>
      <w:r w:rsidR="00862883">
        <w:rPr>
          <w:rFonts w:ascii="Times New Roman" w:hAnsi="Times New Roman" w:cs="Times New Roman"/>
          <w:sz w:val="28"/>
          <w:szCs w:val="28"/>
        </w:rPr>
        <w:t>мического факультета</w:t>
      </w:r>
      <w:r w:rsidR="00D96AA2">
        <w:rPr>
          <w:rFonts w:ascii="Times New Roman" w:hAnsi="Times New Roman" w:cs="Times New Roman"/>
          <w:sz w:val="28"/>
          <w:szCs w:val="28"/>
        </w:rPr>
        <w:t xml:space="preserve"> </w:t>
      </w:r>
      <w:r w:rsidR="00862883">
        <w:rPr>
          <w:rFonts w:ascii="Times New Roman" w:hAnsi="Times New Roman" w:cs="Times New Roman"/>
          <w:sz w:val="28"/>
          <w:szCs w:val="28"/>
        </w:rPr>
        <w:t xml:space="preserve"> </w:t>
      </w:r>
      <w:proofErr w:type="spellStart"/>
      <w:r w:rsidR="00862883">
        <w:rPr>
          <w:rFonts w:ascii="Times New Roman" w:hAnsi="Times New Roman" w:cs="Times New Roman"/>
          <w:sz w:val="28"/>
          <w:szCs w:val="28"/>
        </w:rPr>
        <w:t>ЗабАИ</w:t>
      </w:r>
      <w:proofErr w:type="spellEnd"/>
      <w:r w:rsidR="00862883">
        <w:rPr>
          <w:rFonts w:ascii="Times New Roman" w:hAnsi="Times New Roman" w:cs="Times New Roman"/>
          <w:sz w:val="28"/>
          <w:szCs w:val="28"/>
        </w:rPr>
        <w:t xml:space="preserve"> </w:t>
      </w:r>
    </w:p>
    <w:p w:rsidR="00741641" w:rsidRPr="00166DA3" w:rsidRDefault="00862883" w:rsidP="00741641">
      <w:pPr>
        <w:rPr>
          <w:rFonts w:ascii="Times New Roman" w:hAnsi="Times New Roman" w:cs="Times New Roman"/>
          <w:sz w:val="28"/>
          <w:szCs w:val="28"/>
        </w:rPr>
      </w:pPr>
      <w:r w:rsidRPr="00166DA3">
        <w:rPr>
          <w:rFonts w:ascii="Times New Roman" w:hAnsi="Times New Roman" w:cs="Times New Roman"/>
          <w:sz w:val="28"/>
          <w:szCs w:val="28"/>
        </w:rPr>
        <w:t>«</w:t>
      </w:r>
      <w:r w:rsidR="00EF555D" w:rsidRPr="00166DA3">
        <w:rPr>
          <w:rFonts w:ascii="Times New Roman" w:hAnsi="Times New Roman" w:cs="Times New Roman"/>
          <w:sz w:val="28"/>
          <w:szCs w:val="28"/>
        </w:rPr>
        <w:t xml:space="preserve">   </w:t>
      </w:r>
      <w:r w:rsidRPr="00166DA3">
        <w:rPr>
          <w:rFonts w:ascii="Times New Roman" w:hAnsi="Times New Roman" w:cs="Times New Roman"/>
          <w:sz w:val="28"/>
          <w:szCs w:val="28"/>
        </w:rPr>
        <w:t xml:space="preserve">» </w:t>
      </w:r>
      <w:r w:rsidR="00EF555D" w:rsidRPr="00166DA3">
        <w:rPr>
          <w:rFonts w:ascii="Times New Roman" w:hAnsi="Times New Roman" w:cs="Times New Roman"/>
          <w:sz w:val="28"/>
          <w:szCs w:val="28"/>
        </w:rPr>
        <w:t xml:space="preserve">             </w:t>
      </w:r>
      <w:r w:rsidR="00741641" w:rsidRPr="00166DA3">
        <w:rPr>
          <w:rFonts w:ascii="Times New Roman" w:hAnsi="Times New Roman" w:cs="Times New Roman"/>
          <w:sz w:val="28"/>
          <w:szCs w:val="28"/>
        </w:rPr>
        <w:t>20</w:t>
      </w:r>
      <w:r w:rsidR="00EF555D" w:rsidRPr="00166DA3">
        <w:rPr>
          <w:rFonts w:ascii="Times New Roman" w:hAnsi="Times New Roman" w:cs="Times New Roman"/>
          <w:sz w:val="28"/>
          <w:szCs w:val="28"/>
        </w:rPr>
        <w:t xml:space="preserve">   </w:t>
      </w:r>
      <w:r w:rsidRPr="00166DA3">
        <w:rPr>
          <w:rFonts w:ascii="Times New Roman" w:hAnsi="Times New Roman" w:cs="Times New Roman"/>
          <w:sz w:val="28"/>
          <w:szCs w:val="28"/>
        </w:rPr>
        <w:t xml:space="preserve"> г., протокол </w:t>
      </w:r>
      <w:r w:rsidR="00183D3F">
        <w:rPr>
          <w:rFonts w:ascii="Times New Roman" w:hAnsi="Times New Roman" w:cs="Times New Roman"/>
          <w:sz w:val="28"/>
          <w:szCs w:val="28"/>
        </w:rPr>
        <w:t xml:space="preserve"> </w:t>
      </w:r>
      <w:r w:rsidRPr="00166DA3">
        <w:rPr>
          <w:rFonts w:ascii="Times New Roman" w:hAnsi="Times New Roman" w:cs="Times New Roman"/>
          <w:sz w:val="28"/>
          <w:szCs w:val="28"/>
        </w:rPr>
        <w:t xml:space="preserve">№ </w:t>
      </w:r>
    </w:p>
    <w:p w:rsidR="00741641" w:rsidRPr="00D437F3" w:rsidRDefault="00741641" w:rsidP="00741641">
      <w:pPr>
        <w:rPr>
          <w:rFonts w:ascii="Times New Roman" w:hAnsi="Times New Roman" w:cs="Times New Roman"/>
          <w:sz w:val="28"/>
          <w:szCs w:val="28"/>
        </w:rPr>
      </w:pPr>
    </w:p>
    <w:p w:rsidR="0063271F" w:rsidRPr="00D437F3" w:rsidRDefault="00741641" w:rsidP="0063271F">
      <w:pPr>
        <w:jc w:val="both"/>
        <w:rPr>
          <w:rFonts w:ascii="Times New Roman" w:hAnsi="Times New Roman" w:cs="Times New Roman"/>
          <w:sz w:val="28"/>
          <w:szCs w:val="28"/>
        </w:rPr>
      </w:pPr>
      <w:r w:rsidRPr="00D437F3">
        <w:rPr>
          <w:rFonts w:ascii="Times New Roman" w:hAnsi="Times New Roman" w:cs="Times New Roman"/>
          <w:sz w:val="28"/>
          <w:szCs w:val="28"/>
        </w:rPr>
        <w:t xml:space="preserve">        Методические </w:t>
      </w:r>
      <w:r w:rsidR="00501514">
        <w:rPr>
          <w:rFonts w:ascii="Times New Roman" w:hAnsi="Times New Roman" w:cs="Times New Roman"/>
          <w:sz w:val="28"/>
          <w:szCs w:val="28"/>
        </w:rPr>
        <w:t>указания</w:t>
      </w:r>
      <w:r w:rsidRPr="00D437F3">
        <w:rPr>
          <w:rFonts w:ascii="Times New Roman" w:hAnsi="Times New Roman" w:cs="Times New Roman"/>
          <w:sz w:val="28"/>
          <w:szCs w:val="28"/>
        </w:rPr>
        <w:t xml:space="preserve">  предназначены для студентов </w:t>
      </w:r>
      <w:r w:rsidR="00BD2270">
        <w:rPr>
          <w:rFonts w:ascii="Times New Roman" w:hAnsi="Times New Roman" w:cs="Times New Roman"/>
          <w:sz w:val="28"/>
          <w:szCs w:val="28"/>
        </w:rPr>
        <w:t>четвёртого</w:t>
      </w:r>
      <w:r w:rsidR="0034538A">
        <w:rPr>
          <w:rFonts w:ascii="Times New Roman" w:hAnsi="Times New Roman" w:cs="Times New Roman"/>
          <w:sz w:val="28"/>
          <w:szCs w:val="28"/>
        </w:rPr>
        <w:t xml:space="preserve"> курса </w:t>
      </w:r>
      <w:r w:rsidRPr="00D437F3">
        <w:rPr>
          <w:rFonts w:ascii="Times New Roman" w:hAnsi="Times New Roman" w:cs="Times New Roman"/>
          <w:sz w:val="28"/>
          <w:szCs w:val="28"/>
        </w:rPr>
        <w:t>заочно</w:t>
      </w:r>
      <w:r w:rsidR="0034538A">
        <w:rPr>
          <w:rFonts w:ascii="Times New Roman" w:hAnsi="Times New Roman" w:cs="Times New Roman"/>
          <w:sz w:val="28"/>
          <w:szCs w:val="28"/>
        </w:rPr>
        <w:t xml:space="preserve">й </w:t>
      </w:r>
      <w:r w:rsidRPr="00D437F3">
        <w:rPr>
          <w:rFonts w:ascii="Times New Roman" w:hAnsi="Times New Roman" w:cs="Times New Roman"/>
          <w:sz w:val="28"/>
          <w:szCs w:val="28"/>
        </w:rPr>
        <w:t xml:space="preserve"> </w:t>
      </w:r>
      <w:r w:rsidR="0034538A">
        <w:rPr>
          <w:rFonts w:ascii="Times New Roman" w:hAnsi="Times New Roman" w:cs="Times New Roman"/>
          <w:sz w:val="28"/>
          <w:szCs w:val="28"/>
        </w:rPr>
        <w:t xml:space="preserve">формы </w:t>
      </w:r>
      <w:r w:rsidRPr="00D437F3">
        <w:rPr>
          <w:rFonts w:ascii="Times New Roman" w:hAnsi="Times New Roman" w:cs="Times New Roman"/>
          <w:sz w:val="28"/>
          <w:szCs w:val="28"/>
        </w:rPr>
        <w:t>обучения и предусматривают освоение курса знаний теоретического и прикладного характеров.</w:t>
      </w:r>
      <w:r w:rsidR="0063271F" w:rsidRPr="00D437F3">
        <w:rPr>
          <w:rFonts w:ascii="Times New Roman" w:hAnsi="Times New Roman" w:cs="Times New Roman"/>
          <w:sz w:val="28"/>
          <w:szCs w:val="28"/>
        </w:rPr>
        <w:t xml:space="preserve"> В методических указаниях определены цель и задачи выполнения контрольной работы, требования к содержанию, структуре и оформлению.</w:t>
      </w:r>
    </w:p>
    <w:p w:rsidR="00C67E0A" w:rsidRPr="00741641" w:rsidRDefault="00741641" w:rsidP="00C67E0A">
      <w:pPr>
        <w:spacing w:after="0"/>
        <w:jc w:val="both"/>
        <w:rPr>
          <w:rFonts w:ascii="Times New Roman" w:hAnsi="Times New Roman" w:cs="Times New Roman"/>
          <w:sz w:val="28"/>
          <w:szCs w:val="28"/>
        </w:rPr>
      </w:pPr>
      <w:r w:rsidRPr="00D437F3">
        <w:rPr>
          <w:rFonts w:ascii="Times New Roman" w:hAnsi="Times New Roman" w:cs="Times New Roman"/>
          <w:sz w:val="28"/>
          <w:szCs w:val="28"/>
        </w:rPr>
        <w:t xml:space="preserve">        Методические </w:t>
      </w:r>
      <w:r w:rsidR="00501514">
        <w:rPr>
          <w:rFonts w:ascii="Times New Roman" w:hAnsi="Times New Roman" w:cs="Times New Roman"/>
          <w:sz w:val="28"/>
          <w:szCs w:val="28"/>
        </w:rPr>
        <w:t xml:space="preserve">указания </w:t>
      </w:r>
      <w:r w:rsidRPr="00D437F3">
        <w:rPr>
          <w:rFonts w:ascii="Times New Roman" w:hAnsi="Times New Roman" w:cs="Times New Roman"/>
          <w:sz w:val="28"/>
          <w:szCs w:val="28"/>
        </w:rPr>
        <w:t xml:space="preserve"> соответствуют требованиям </w:t>
      </w:r>
      <w:r w:rsidR="005A329B" w:rsidRPr="00D437F3">
        <w:rPr>
          <w:rFonts w:ascii="Times New Roman" w:hAnsi="Times New Roman" w:cs="Times New Roman"/>
          <w:sz w:val="28"/>
          <w:szCs w:val="28"/>
        </w:rPr>
        <w:t xml:space="preserve"> </w:t>
      </w:r>
      <w:r w:rsidR="00D50173">
        <w:rPr>
          <w:rFonts w:ascii="Times New Roman" w:hAnsi="Times New Roman" w:cs="Times New Roman"/>
          <w:sz w:val="28"/>
          <w:szCs w:val="28"/>
        </w:rPr>
        <w:t>Ф</w:t>
      </w:r>
      <w:r w:rsidR="00501514">
        <w:rPr>
          <w:rFonts w:ascii="Times New Roman" w:hAnsi="Times New Roman" w:cs="Times New Roman"/>
          <w:sz w:val="28"/>
          <w:szCs w:val="28"/>
        </w:rPr>
        <w:t>ГОС В</w:t>
      </w:r>
      <w:r w:rsidRPr="00D437F3">
        <w:rPr>
          <w:rFonts w:ascii="Times New Roman" w:hAnsi="Times New Roman" w:cs="Times New Roman"/>
          <w:sz w:val="28"/>
          <w:szCs w:val="28"/>
        </w:rPr>
        <w:t xml:space="preserve">О и </w:t>
      </w:r>
      <w:r w:rsidRPr="002B5C45">
        <w:rPr>
          <w:rFonts w:ascii="Times New Roman" w:hAnsi="Times New Roman" w:cs="Times New Roman"/>
          <w:sz w:val="28"/>
          <w:szCs w:val="28"/>
        </w:rPr>
        <w:t>примерной учебной программе</w:t>
      </w:r>
      <w:r w:rsidRPr="00D437F3">
        <w:rPr>
          <w:rFonts w:ascii="Times New Roman" w:hAnsi="Times New Roman" w:cs="Times New Roman"/>
          <w:sz w:val="28"/>
          <w:szCs w:val="28"/>
        </w:rPr>
        <w:t xml:space="preserve"> дисциплины: по </w:t>
      </w:r>
      <w:r w:rsidR="00BD2270" w:rsidRPr="00BD2270">
        <w:rPr>
          <w:rFonts w:ascii="Times New Roman" w:hAnsi="Times New Roman" w:cs="Times New Roman"/>
          <w:sz w:val="28"/>
          <w:szCs w:val="28"/>
        </w:rPr>
        <w:t>35.03.07 – «Технология производства и переработки сельскохозяйственной продукции» профиль «Хранение и переработка сельскохозяйственной продукции»</w:t>
      </w:r>
      <w:r w:rsidR="00C67E0A">
        <w:rPr>
          <w:rFonts w:ascii="Times New Roman" w:hAnsi="Times New Roman" w:cs="Times New Roman"/>
          <w:sz w:val="28"/>
          <w:szCs w:val="28"/>
        </w:rPr>
        <w:t>.</w:t>
      </w:r>
    </w:p>
    <w:p w:rsidR="00E3420F" w:rsidRDefault="00E3420F" w:rsidP="00C67E0A">
      <w:pPr>
        <w:spacing w:after="0"/>
        <w:ind w:firstLine="709"/>
        <w:jc w:val="both"/>
        <w:rPr>
          <w:rFonts w:ascii="Times New Roman" w:hAnsi="Times New Roman" w:cs="Times New Roman"/>
          <w:sz w:val="28"/>
          <w:szCs w:val="28"/>
        </w:rPr>
      </w:pPr>
    </w:p>
    <w:p w:rsidR="002B532D" w:rsidRDefault="005A329B" w:rsidP="00E3420F">
      <w:pPr>
        <w:jc w:val="right"/>
        <w:rPr>
          <w:rFonts w:ascii="Times New Roman" w:hAnsi="Times New Roman" w:cs="Times New Roman"/>
          <w:sz w:val="28"/>
          <w:szCs w:val="28"/>
        </w:rPr>
      </w:pPr>
      <w:r w:rsidRPr="00D437F3">
        <w:rPr>
          <w:rFonts w:ascii="Times New Roman" w:hAnsi="Times New Roman" w:cs="Times New Roman"/>
          <w:sz w:val="28"/>
          <w:szCs w:val="28"/>
        </w:rPr>
        <w:t xml:space="preserve"> </w:t>
      </w:r>
      <w:r w:rsidR="00741641" w:rsidRPr="00D437F3">
        <w:rPr>
          <w:rFonts w:ascii="Times New Roman" w:hAnsi="Times New Roman" w:cs="Times New Roman"/>
          <w:sz w:val="28"/>
          <w:szCs w:val="28"/>
        </w:rPr>
        <w:t xml:space="preserve">© </w:t>
      </w:r>
      <w:proofErr w:type="spellStart"/>
      <w:r w:rsidR="00E83710">
        <w:rPr>
          <w:rFonts w:ascii="Times New Roman" w:hAnsi="Times New Roman" w:cs="Times New Roman"/>
          <w:sz w:val="28"/>
          <w:szCs w:val="28"/>
        </w:rPr>
        <w:t>О.Ю.Савченко</w:t>
      </w:r>
      <w:proofErr w:type="spellEnd"/>
      <w:r w:rsidR="00741641" w:rsidRPr="00D437F3">
        <w:rPr>
          <w:rFonts w:ascii="Times New Roman" w:hAnsi="Times New Roman" w:cs="Times New Roman"/>
          <w:sz w:val="28"/>
          <w:szCs w:val="28"/>
        </w:rPr>
        <w:t>, 201</w:t>
      </w:r>
      <w:r w:rsidR="00E84B78">
        <w:rPr>
          <w:rFonts w:ascii="Times New Roman" w:hAnsi="Times New Roman" w:cs="Times New Roman"/>
          <w:sz w:val="28"/>
          <w:szCs w:val="28"/>
        </w:rPr>
        <w:t>7</w:t>
      </w:r>
      <w:r w:rsidR="00741641" w:rsidRPr="00D437F3">
        <w:rPr>
          <w:rFonts w:ascii="Times New Roman" w:hAnsi="Times New Roman" w:cs="Times New Roman"/>
          <w:sz w:val="28"/>
          <w:szCs w:val="28"/>
        </w:rPr>
        <w:t xml:space="preserve">                                                                   </w:t>
      </w:r>
    </w:p>
    <w:p w:rsidR="00741641" w:rsidRPr="00D437F3" w:rsidRDefault="00741641" w:rsidP="002B532D">
      <w:pPr>
        <w:jc w:val="right"/>
        <w:rPr>
          <w:rFonts w:ascii="Times New Roman" w:hAnsi="Times New Roman" w:cs="Times New Roman"/>
          <w:sz w:val="28"/>
          <w:szCs w:val="28"/>
        </w:rPr>
      </w:pPr>
      <w:r w:rsidRPr="00D437F3">
        <w:rPr>
          <w:rFonts w:ascii="Times New Roman" w:hAnsi="Times New Roman" w:cs="Times New Roman"/>
          <w:sz w:val="28"/>
          <w:szCs w:val="28"/>
        </w:rPr>
        <w:t xml:space="preserve">         </w:t>
      </w:r>
      <w:r w:rsidR="0082599D">
        <w:rPr>
          <w:rFonts w:ascii="Times New Roman" w:hAnsi="Times New Roman" w:cs="Times New Roman"/>
          <w:sz w:val="28"/>
          <w:szCs w:val="28"/>
        </w:rPr>
        <w:t xml:space="preserve">                            </w:t>
      </w:r>
      <w:r w:rsidRPr="00D437F3">
        <w:rPr>
          <w:rFonts w:ascii="Times New Roman" w:hAnsi="Times New Roman" w:cs="Times New Roman"/>
          <w:sz w:val="28"/>
          <w:szCs w:val="28"/>
        </w:rPr>
        <w:t xml:space="preserve">© </w:t>
      </w:r>
      <w:proofErr w:type="spellStart"/>
      <w:r w:rsidRPr="00D437F3">
        <w:rPr>
          <w:rFonts w:ascii="Times New Roman" w:hAnsi="Times New Roman" w:cs="Times New Roman"/>
          <w:sz w:val="28"/>
          <w:szCs w:val="28"/>
        </w:rPr>
        <w:t>ЗабАИ</w:t>
      </w:r>
      <w:proofErr w:type="spellEnd"/>
      <w:r w:rsidRPr="00D437F3">
        <w:rPr>
          <w:rFonts w:ascii="Times New Roman" w:hAnsi="Times New Roman" w:cs="Times New Roman"/>
          <w:sz w:val="28"/>
          <w:szCs w:val="28"/>
        </w:rPr>
        <w:t>,  201</w:t>
      </w:r>
      <w:r w:rsidR="00E84B78">
        <w:rPr>
          <w:rFonts w:ascii="Times New Roman" w:hAnsi="Times New Roman" w:cs="Times New Roman"/>
          <w:sz w:val="28"/>
          <w:szCs w:val="28"/>
        </w:rPr>
        <w:t>7</w:t>
      </w:r>
    </w:p>
    <w:p w:rsidR="00E3420F" w:rsidRDefault="00E3420F">
      <w:pPr>
        <w:rPr>
          <w:rFonts w:ascii="Times New Roman" w:hAnsi="Times New Roman" w:cs="Times New Roman"/>
          <w:sz w:val="28"/>
          <w:szCs w:val="28"/>
        </w:rPr>
      </w:pPr>
      <w:r>
        <w:rPr>
          <w:rFonts w:ascii="Times New Roman" w:hAnsi="Times New Roman" w:cs="Times New Roman"/>
          <w:sz w:val="28"/>
          <w:szCs w:val="28"/>
        </w:rPr>
        <w:br w:type="page"/>
      </w:r>
    </w:p>
    <w:p w:rsidR="0063271F" w:rsidRDefault="0063271F" w:rsidP="00372F4E">
      <w:pPr>
        <w:spacing w:after="0" w:line="360" w:lineRule="auto"/>
        <w:jc w:val="center"/>
        <w:rPr>
          <w:rFonts w:ascii="Times New Roman" w:hAnsi="Times New Roman" w:cs="Times New Roman"/>
          <w:sz w:val="28"/>
          <w:szCs w:val="28"/>
        </w:rPr>
      </w:pPr>
      <w:r w:rsidRPr="00392A4E">
        <w:rPr>
          <w:rFonts w:ascii="Times New Roman" w:hAnsi="Times New Roman" w:cs="Times New Roman"/>
          <w:sz w:val="28"/>
          <w:szCs w:val="28"/>
        </w:rPr>
        <w:lastRenderedPageBreak/>
        <w:t>Пояснительная записка</w:t>
      </w:r>
    </w:p>
    <w:p w:rsidR="00372F4E" w:rsidRPr="00392A4E" w:rsidRDefault="00372F4E" w:rsidP="00372F4E">
      <w:pPr>
        <w:spacing w:after="0" w:line="360" w:lineRule="auto"/>
        <w:jc w:val="center"/>
        <w:rPr>
          <w:rFonts w:ascii="Times New Roman" w:hAnsi="Times New Roman" w:cs="Times New Roman"/>
          <w:sz w:val="28"/>
          <w:szCs w:val="28"/>
        </w:rPr>
      </w:pPr>
    </w:p>
    <w:p w:rsidR="00440FF0" w:rsidRPr="00392A4E" w:rsidRDefault="00440FF0" w:rsidP="00372F4E">
      <w:pPr>
        <w:spacing w:after="0" w:line="360" w:lineRule="auto"/>
        <w:ind w:firstLine="709"/>
        <w:jc w:val="both"/>
        <w:rPr>
          <w:rFonts w:ascii="Times New Roman" w:hAnsi="Times New Roman" w:cs="Times New Roman"/>
          <w:sz w:val="28"/>
          <w:szCs w:val="28"/>
        </w:rPr>
      </w:pPr>
      <w:r w:rsidRPr="00392A4E">
        <w:rPr>
          <w:rFonts w:ascii="Times New Roman" w:hAnsi="Times New Roman" w:cs="Times New Roman"/>
          <w:sz w:val="28"/>
          <w:szCs w:val="28"/>
        </w:rPr>
        <w:t xml:space="preserve">Методические указания </w:t>
      </w:r>
      <w:r w:rsidR="00501514" w:rsidRPr="00392A4E">
        <w:rPr>
          <w:rFonts w:ascii="Times New Roman" w:hAnsi="Times New Roman" w:cs="Times New Roman"/>
          <w:sz w:val="28"/>
          <w:szCs w:val="28"/>
        </w:rPr>
        <w:t xml:space="preserve"> и задания для выполнения самостоятельной и контрольной </w:t>
      </w:r>
      <w:r w:rsidRPr="00392A4E">
        <w:rPr>
          <w:rFonts w:ascii="Times New Roman" w:hAnsi="Times New Roman" w:cs="Times New Roman"/>
          <w:sz w:val="28"/>
          <w:szCs w:val="28"/>
        </w:rPr>
        <w:t>работ</w:t>
      </w:r>
      <w:r w:rsidR="00501514" w:rsidRPr="00392A4E">
        <w:rPr>
          <w:rFonts w:ascii="Times New Roman" w:hAnsi="Times New Roman" w:cs="Times New Roman"/>
          <w:sz w:val="28"/>
          <w:szCs w:val="28"/>
        </w:rPr>
        <w:t>ы</w:t>
      </w:r>
      <w:r w:rsidRPr="00392A4E">
        <w:rPr>
          <w:rFonts w:ascii="Times New Roman" w:hAnsi="Times New Roman" w:cs="Times New Roman"/>
          <w:sz w:val="28"/>
          <w:szCs w:val="28"/>
        </w:rPr>
        <w:t xml:space="preserve"> составлены в соответствии с федеральным государственным образовательным стандартом высшего </w:t>
      </w:r>
      <w:r w:rsidR="001519F3" w:rsidRPr="00392A4E">
        <w:rPr>
          <w:rFonts w:ascii="Times New Roman" w:hAnsi="Times New Roman" w:cs="Times New Roman"/>
          <w:sz w:val="28"/>
          <w:szCs w:val="28"/>
        </w:rPr>
        <w:t>образования</w:t>
      </w:r>
      <w:r w:rsidRPr="00392A4E">
        <w:rPr>
          <w:rFonts w:ascii="Times New Roman" w:hAnsi="Times New Roman" w:cs="Times New Roman"/>
          <w:sz w:val="28"/>
          <w:szCs w:val="28"/>
        </w:rPr>
        <w:t>.</w:t>
      </w:r>
    </w:p>
    <w:p w:rsidR="001519F3" w:rsidRPr="00392A4E" w:rsidRDefault="00440FF0" w:rsidP="00392A4E">
      <w:pPr>
        <w:pStyle w:val="Default"/>
        <w:spacing w:line="360" w:lineRule="auto"/>
        <w:ind w:firstLine="709"/>
        <w:jc w:val="both"/>
        <w:rPr>
          <w:sz w:val="28"/>
          <w:szCs w:val="28"/>
        </w:rPr>
      </w:pPr>
      <w:r w:rsidRPr="00392A4E">
        <w:rPr>
          <w:sz w:val="28"/>
          <w:szCs w:val="28"/>
        </w:rPr>
        <w:t>Контрольную р</w:t>
      </w:r>
      <w:r w:rsidR="00E83710">
        <w:rPr>
          <w:sz w:val="28"/>
          <w:szCs w:val="28"/>
        </w:rPr>
        <w:t>аботу по дисциплине «Маркетинг</w:t>
      </w:r>
      <w:r w:rsidRPr="00392A4E">
        <w:rPr>
          <w:sz w:val="28"/>
          <w:szCs w:val="28"/>
        </w:rPr>
        <w:t xml:space="preserve">» выполняют студенты </w:t>
      </w:r>
      <w:r w:rsidR="00D702E9">
        <w:rPr>
          <w:sz w:val="28"/>
          <w:szCs w:val="28"/>
        </w:rPr>
        <w:t>третьего</w:t>
      </w:r>
      <w:r w:rsidR="0034538A">
        <w:rPr>
          <w:sz w:val="28"/>
          <w:szCs w:val="28"/>
        </w:rPr>
        <w:t xml:space="preserve"> курса </w:t>
      </w:r>
      <w:r w:rsidRPr="00392A4E">
        <w:rPr>
          <w:sz w:val="28"/>
          <w:szCs w:val="28"/>
        </w:rPr>
        <w:t xml:space="preserve">заочной формы </w:t>
      </w:r>
      <w:proofErr w:type="gramStart"/>
      <w:r w:rsidRPr="00392A4E">
        <w:rPr>
          <w:sz w:val="28"/>
          <w:szCs w:val="28"/>
        </w:rPr>
        <w:t xml:space="preserve">обучения </w:t>
      </w:r>
      <w:r w:rsidR="001519F3" w:rsidRPr="00392A4E">
        <w:rPr>
          <w:sz w:val="28"/>
          <w:szCs w:val="28"/>
        </w:rPr>
        <w:t xml:space="preserve">по </w:t>
      </w:r>
      <w:r w:rsidR="00D50173" w:rsidRPr="00392A4E">
        <w:rPr>
          <w:sz w:val="28"/>
          <w:szCs w:val="28"/>
        </w:rPr>
        <w:t>направлению</w:t>
      </w:r>
      <w:proofErr w:type="gramEnd"/>
      <w:r w:rsidR="001519F3" w:rsidRPr="00392A4E">
        <w:rPr>
          <w:sz w:val="28"/>
          <w:szCs w:val="28"/>
        </w:rPr>
        <w:t xml:space="preserve">  </w:t>
      </w:r>
      <w:r w:rsidR="00BD2270" w:rsidRPr="00BD2270">
        <w:rPr>
          <w:sz w:val="28"/>
          <w:szCs w:val="28"/>
        </w:rPr>
        <w:t>35.03.07 – «Технология производства и переработки сельскохозяйственной продукции» профиль «Хранение и переработка сельскохозяйственной продукции»</w:t>
      </w:r>
      <w:r w:rsidR="001519F3" w:rsidRPr="00392A4E">
        <w:rPr>
          <w:sz w:val="28"/>
          <w:szCs w:val="28"/>
        </w:rPr>
        <w:t xml:space="preserve">. </w:t>
      </w:r>
    </w:p>
    <w:p w:rsidR="00440FF0" w:rsidRPr="00392A4E" w:rsidRDefault="00440FF0" w:rsidP="00392A4E">
      <w:pPr>
        <w:pStyle w:val="Default"/>
        <w:spacing w:line="360" w:lineRule="auto"/>
        <w:ind w:firstLine="709"/>
        <w:jc w:val="both"/>
        <w:rPr>
          <w:sz w:val="28"/>
          <w:szCs w:val="28"/>
        </w:rPr>
      </w:pPr>
      <w:r w:rsidRPr="00392A4E">
        <w:rPr>
          <w:sz w:val="28"/>
          <w:szCs w:val="28"/>
        </w:rPr>
        <w:t>Цель дисциплины</w:t>
      </w:r>
      <w:r w:rsidRPr="00392A4E">
        <w:rPr>
          <w:b/>
          <w:bCs/>
          <w:i/>
          <w:iCs/>
          <w:sz w:val="28"/>
          <w:szCs w:val="28"/>
        </w:rPr>
        <w:t xml:space="preserve"> - </w:t>
      </w:r>
      <w:r w:rsidRPr="00392A4E">
        <w:rPr>
          <w:sz w:val="28"/>
          <w:szCs w:val="28"/>
        </w:rPr>
        <w:t>формирование целостных представлений</w:t>
      </w:r>
      <w:r w:rsidR="00E83710">
        <w:rPr>
          <w:sz w:val="28"/>
          <w:szCs w:val="28"/>
        </w:rPr>
        <w:t xml:space="preserve"> о теории и практике маркетинга</w:t>
      </w:r>
      <w:r w:rsidRPr="00392A4E">
        <w:rPr>
          <w:sz w:val="28"/>
          <w:szCs w:val="28"/>
        </w:rPr>
        <w:t xml:space="preserve">. </w:t>
      </w:r>
    </w:p>
    <w:p w:rsidR="00440FF0" w:rsidRPr="00392A4E" w:rsidRDefault="00440FF0" w:rsidP="00392A4E">
      <w:pPr>
        <w:pStyle w:val="Default"/>
        <w:spacing w:line="360" w:lineRule="auto"/>
        <w:ind w:firstLine="709"/>
        <w:jc w:val="both"/>
        <w:rPr>
          <w:sz w:val="28"/>
          <w:szCs w:val="28"/>
        </w:rPr>
      </w:pPr>
      <w:r w:rsidRPr="00392A4E">
        <w:rPr>
          <w:bCs/>
          <w:i/>
          <w:iCs/>
          <w:sz w:val="28"/>
          <w:szCs w:val="28"/>
        </w:rPr>
        <w:t xml:space="preserve"> </w:t>
      </w:r>
      <w:r w:rsidRPr="00392A4E">
        <w:rPr>
          <w:bCs/>
          <w:iCs/>
          <w:sz w:val="28"/>
          <w:szCs w:val="28"/>
        </w:rPr>
        <w:t>Задачи дисциплины</w:t>
      </w:r>
      <w:r w:rsidRPr="00392A4E">
        <w:rPr>
          <w:bCs/>
          <w:i/>
          <w:iCs/>
          <w:sz w:val="28"/>
          <w:szCs w:val="28"/>
        </w:rPr>
        <w:t xml:space="preserve">: </w:t>
      </w:r>
      <w:r w:rsidRPr="00392A4E">
        <w:rPr>
          <w:sz w:val="28"/>
          <w:szCs w:val="28"/>
        </w:rPr>
        <w:t>формирование теоретических и практичес</w:t>
      </w:r>
      <w:r w:rsidR="00E83710">
        <w:rPr>
          <w:sz w:val="28"/>
          <w:szCs w:val="28"/>
        </w:rPr>
        <w:t>ких знаний в области организации маркетинговой деятельности на предприятии</w:t>
      </w:r>
      <w:r w:rsidR="0063271F" w:rsidRPr="00392A4E">
        <w:rPr>
          <w:sz w:val="28"/>
          <w:szCs w:val="28"/>
        </w:rPr>
        <w:t>.</w:t>
      </w:r>
      <w:r w:rsidRPr="00392A4E">
        <w:rPr>
          <w:sz w:val="28"/>
          <w:szCs w:val="28"/>
        </w:rPr>
        <w:t xml:space="preserve"> </w:t>
      </w:r>
    </w:p>
    <w:p w:rsidR="00440FF0" w:rsidRPr="00392A4E" w:rsidRDefault="00440FF0" w:rsidP="00392A4E">
      <w:pPr>
        <w:spacing w:after="0" w:line="360" w:lineRule="auto"/>
        <w:ind w:firstLine="709"/>
        <w:jc w:val="both"/>
        <w:rPr>
          <w:rFonts w:ascii="Times New Roman" w:hAnsi="Times New Roman" w:cs="Times New Roman"/>
          <w:sz w:val="28"/>
          <w:szCs w:val="28"/>
        </w:rPr>
      </w:pPr>
      <w:r w:rsidRPr="00392A4E">
        <w:rPr>
          <w:rFonts w:ascii="Times New Roman" w:hAnsi="Times New Roman" w:cs="Times New Roman"/>
          <w:sz w:val="28"/>
          <w:szCs w:val="28"/>
        </w:rPr>
        <w:t>Целью выполнения контрольной работы является проверка и оценка полученных студентами теоретических знаний и практических навыков по дисциплине.</w:t>
      </w:r>
    </w:p>
    <w:p w:rsidR="00284075" w:rsidRPr="00392A4E" w:rsidRDefault="00284075" w:rsidP="00392A4E">
      <w:pPr>
        <w:spacing w:after="0" w:line="360" w:lineRule="auto"/>
        <w:ind w:firstLine="709"/>
        <w:jc w:val="both"/>
        <w:rPr>
          <w:rFonts w:ascii="Times New Roman" w:hAnsi="Times New Roman" w:cs="Times New Roman"/>
          <w:sz w:val="28"/>
          <w:szCs w:val="28"/>
        </w:rPr>
      </w:pPr>
      <w:r w:rsidRPr="00392A4E">
        <w:rPr>
          <w:rFonts w:ascii="Times New Roman" w:hAnsi="Times New Roman" w:cs="Times New Roman"/>
          <w:sz w:val="28"/>
          <w:szCs w:val="28"/>
        </w:rPr>
        <w:t>Контрольная работа выполняется студентом самостоятельно, в сроки, предшествующие очередной учебной сессии</w:t>
      </w:r>
      <w:r w:rsidR="002B347F" w:rsidRPr="00392A4E">
        <w:rPr>
          <w:rFonts w:ascii="Times New Roman" w:hAnsi="Times New Roman" w:cs="Times New Roman"/>
          <w:sz w:val="28"/>
          <w:szCs w:val="28"/>
        </w:rPr>
        <w:t>. Работа должна быть сдана на кафедру</w:t>
      </w:r>
      <w:r w:rsidR="00D702E9">
        <w:rPr>
          <w:rFonts w:ascii="Times New Roman" w:hAnsi="Times New Roman" w:cs="Times New Roman"/>
          <w:sz w:val="28"/>
          <w:szCs w:val="28"/>
        </w:rPr>
        <w:t xml:space="preserve"> Экономики и менеджмента</w:t>
      </w:r>
      <w:r w:rsidR="002B347F" w:rsidRPr="00392A4E">
        <w:rPr>
          <w:rFonts w:ascii="Times New Roman" w:hAnsi="Times New Roman" w:cs="Times New Roman"/>
          <w:sz w:val="28"/>
          <w:szCs w:val="28"/>
        </w:rPr>
        <w:t xml:space="preserve"> и зарегистрирована не позднее, ч</w:t>
      </w:r>
      <w:r w:rsidR="00E83710">
        <w:rPr>
          <w:rFonts w:ascii="Times New Roman" w:hAnsi="Times New Roman" w:cs="Times New Roman"/>
          <w:sz w:val="28"/>
          <w:szCs w:val="28"/>
        </w:rPr>
        <w:t>ем за три дня до начала зачёта</w:t>
      </w:r>
      <w:r w:rsidR="002B347F" w:rsidRPr="00392A4E">
        <w:rPr>
          <w:rFonts w:ascii="Times New Roman" w:hAnsi="Times New Roman" w:cs="Times New Roman"/>
          <w:sz w:val="28"/>
          <w:szCs w:val="28"/>
        </w:rPr>
        <w:t>.</w:t>
      </w:r>
    </w:p>
    <w:p w:rsidR="00440FF0" w:rsidRPr="00392A4E" w:rsidRDefault="00440FF0" w:rsidP="00392A4E">
      <w:pPr>
        <w:spacing w:after="0" w:line="360" w:lineRule="auto"/>
        <w:ind w:firstLine="709"/>
        <w:jc w:val="both"/>
        <w:rPr>
          <w:rFonts w:ascii="Times New Roman" w:hAnsi="Times New Roman" w:cs="Times New Roman"/>
          <w:sz w:val="28"/>
          <w:szCs w:val="28"/>
        </w:rPr>
      </w:pPr>
    </w:p>
    <w:p w:rsidR="00835720" w:rsidRPr="00392A4E" w:rsidRDefault="00835720" w:rsidP="00392A4E">
      <w:pPr>
        <w:spacing w:line="360" w:lineRule="auto"/>
        <w:jc w:val="center"/>
        <w:rPr>
          <w:rFonts w:ascii="Times New Roman" w:hAnsi="Times New Roman" w:cs="Times New Roman"/>
          <w:b/>
          <w:sz w:val="28"/>
          <w:szCs w:val="28"/>
        </w:rPr>
      </w:pPr>
    </w:p>
    <w:p w:rsidR="00372F4E" w:rsidRDefault="00372F4E">
      <w:pPr>
        <w:rPr>
          <w:rFonts w:ascii="Times New Roman" w:hAnsi="Times New Roman" w:cs="Times New Roman"/>
          <w:b/>
          <w:sz w:val="28"/>
          <w:szCs w:val="28"/>
        </w:rPr>
      </w:pPr>
      <w:r>
        <w:rPr>
          <w:rFonts w:ascii="Times New Roman" w:hAnsi="Times New Roman" w:cs="Times New Roman"/>
          <w:b/>
          <w:sz w:val="28"/>
          <w:szCs w:val="28"/>
        </w:rPr>
        <w:br w:type="page"/>
      </w:r>
    </w:p>
    <w:p w:rsidR="00835720" w:rsidRPr="00D66BAB" w:rsidRDefault="00835720" w:rsidP="00D66BAB">
      <w:pPr>
        <w:jc w:val="center"/>
        <w:rPr>
          <w:rFonts w:ascii="Times New Roman" w:hAnsi="Times New Roman" w:cs="Times New Roman"/>
          <w:b/>
          <w:sz w:val="28"/>
          <w:szCs w:val="28"/>
        </w:rPr>
      </w:pPr>
      <w:r w:rsidRPr="00D66BAB">
        <w:rPr>
          <w:rFonts w:ascii="Times New Roman" w:hAnsi="Times New Roman" w:cs="Times New Roman"/>
          <w:sz w:val="28"/>
          <w:szCs w:val="28"/>
        </w:rPr>
        <w:lastRenderedPageBreak/>
        <w:t>Содержание</w:t>
      </w:r>
    </w:p>
    <w:sdt>
      <w:sdtPr>
        <w:rPr>
          <w:rFonts w:ascii="Times New Roman" w:eastAsiaTheme="minorHAnsi" w:hAnsi="Times New Roman" w:cs="Times New Roman"/>
          <w:b w:val="0"/>
          <w:bCs w:val="0"/>
          <w:color w:val="auto"/>
          <w:sz w:val="22"/>
          <w:szCs w:val="22"/>
          <w:lang w:eastAsia="en-US"/>
        </w:rPr>
        <w:id w:val="1668289959"/>
        <w:docPartObj>
          <w:docPartGallery w:val="Table of Contents"/>
          <w:docPartUnique/>
        </w:docPartObj>
      </w:sdtPr>
      <w:sdtEndPr>
        <w:rPr>
          <w:sz w:val="28"/>
          <w:szCs w:val="28"/>
        </w:rPr>
      </w:sdtEndPr>
      <w:sdtContent>
        <w:p w:rsidR="00A42B5A" w:rsidRPr="00D66BAB" w:rsidRDefault="00A42B5A" w:rsidP="00D66BAB">
          <w:pPr>
            <w:pStyle w:val="ab"/>
            <w:rPr>
              <w:rFonts w:ascii="Times New Roman" w:hAnsi="Times New Roman" w:cs="Times New Roman"/>
            </w:rPr>
          </w:pPr>
        </w:p>
        <w:p w:rsidR="00C57E18" w:rsidRPr="00C57E18" w:rsidRDefault="00A42B5A" w:rsidP="00C57E18">
          <w:pPr>
            <w:pStyle w:val="11"/>
            <w:tabs>
              <w:tab w:val="right" w:leader="dot" w:pos="9346"/>
            </w:tabs>
            <w:spacing w:line="360" w:lineRule="auto"/>
            <w:rPr>
              <w:rFonts w:ascii="Times New Roman" w:eastAsiaTheme="minorEastAsia" w:hAnsi="Times New Roman" w:cs="Times New Roman"/>
              <w:noProof/>
              <w:sz w:val="28"/>
              <w:szCs w:val="28"/>
              <w:lang w:eastAsia="ru-RU"/>
            </w:rPr>
          </w:pPr>
          <w:r w:rsidRPr="00366AAE">
            <w:rPr>
              <w:rFonts w:ascii="Times New Roman" w:hAnsi="Times New Roman" w:cs="Times New Roman"/>
              <w:sz w:val="28"/>
              <w:szCs w:val="28"/>
            </w:rPr>
            <w:fldChar w:fldCharType="begin"/>
          </w:r>
          <w:r w:rsidRPr="00366AAE">
            <w:rPr>
              <w:rFonts w:ascii="Times New Roman" w:hAnsi="Times New Roman" w:cs="Times New Roman"/>
              <w:sz w:val="28"/>
              <w:szCs w:val="28"/>
            </w:rPr>
            <w:instrText xml:space="preserve"> TOC \o "1-3" \h \z \u </w:instrText>
          </w:r>
          <w:r w:rsidRPr="00366AAE">
            <w:rPr>
              <w:rFonts w:ascii="Times New Roman" w:hAnsi="Times New Roman" w:cs="Times New Roman"/>
              <w:sz w:val="28"/>
              <w:szCs w:val="28"/>
            </w:rPr>
            <w:fldChar w:fldCharType="separate"/>
          </w:r>
          <w:hyperlink w:anchor="_Toc505111549" w:history="1">
            <w:r w:rsidR="00C57E18" w:rsidRPr="00C57E18">
              <w:rPr>
                <w:rStyle w:val="ac"/>
                <w:rFonts w:ascii="Times New Roman" w:hAnsi="Times New Roman" w:cs="Times New Roman"/>
                <w:noProof/>
                <w:sz w:val="28"/>
                <w:szCs w:val="28"/>
              </w:rPr>
              <w:t>Введение</w:t>
            </w:r>
            <w:r w:rsidR="00C57E18" w:rsidRPr="00C57E18">
              <w:rPr>
                <w:rFonts w:ascii="Times New Roman" w:hAnsi="Times New Roman" w:cs="Times New Roman"/>
                <w:noProof/>
                <w:webHidden/>
                <w:sz w:val="28"/>
                <w:szCs w:val="28"/>
              </w:rPr>
              <w:tab/>
            </w:r>
            <w:r w:rsidR="00C57E18" w:rsidRPr="00C57E18">
              <w:rPr>
                <w:rFonts w:ascii="Times New Roman" w:hAnsi="Times New Roman" w:cs="Times New Roman"/>
                <w:noProof/>
                <w:webHidden/>
                <w:sz w:val="28"/>
                <w:szCs w:val="28"/>
              </w:rPr>
              <w:fldChar w:fldCharType="begin"/>
            </w:r>
            <w:r w:rsidR="00C57E18" w:rsidRPr="00C57E18">
              <w:rPr>
                <w:rFonts w:ascii="Times New Roman" w:hAnsi="Times New Roman" w:cs="Times New Roman"/>
                <w:noProof/>
                <w:webHidden/>
                <w:sz w:val="28"/>
                <w:szCs w:val="28"/>
              </w:rPr>
              <w:instrText xml:space="preserve"> PAGEREF _Toc505111549 \h </w:instrText>
            </w:r>
            <w:r w:rsidR="00C57E18" w:rsidRPr="00C57E18">
              <w:rPr>
                <w:rFonts w:ascii="Times New Roman" w:hAnsi="Times New Roman" w:cs="Times New Roman"/>
                <w:noProof/>
                <w:webHidden/>
                <w:sz w:val="28"/>
                <w:szCs w:val="28"/>
              </w:rPr>
            </w:r>
            <w:r w:rsidR="00C57E18" w:rsidRPr="00C57E18">
              <w:rPr>
                <w:rFonts w:ascii="Times New Roman" w:hAnsi="Times New Roman" w:cs="Times New Roman"/>
                <w:noProof/>
                <w:webHidden/>
                <w:sz w:val="28"/>
                <w:szCs w:val="28"/>
              </w:rPr>
              <w:fldChar w:fldCharType="separate"/>
            </w:r>
            <w:r w:rsidR="00C57E18">
              <w:rPr>
                <w:rFonts w:ascii="Times New Roman" w:hAnsi="Times New Roman" w:cs="Times New Roman"/>
                <w:noProof/>
                <w:webHidden/>
                <w:sz w:val="28"/>
                <w:szCs w:val="28"/>
              </w:rPr>
              <w:t>5</w:t>
            </w:r>
            <w:r w:rsidR="00C57E18" w:rsidRPr="00C57E18">
              <w:rPr>
                <w:rFonts w:ascii="Times New Roman" w:hAnsi="Times New Roman" w:cs="Times New Roman"/>
                <w:noProof/>
                <w:webHidden/>
                <w:sz w:val="28"/>
                <w:szCs w:val="28"/>
              </w:rPr>
              <w:fldChar w:fldCharType="end"/>
            </w:r>
          </w:hyperlink>
        </w:p>
        <w:p w:rsidR="00C57E18" w:rsidRPr="00C57E18" w:rsidRDefault="00C57E18" w:rsidP="00C57E18">
          <w:pPr>
            <w:pStyle w:val="11"/>
            <w:tabs>
              <w:tab w:val="left" w:pos="440"/>
              <w:tab w:val="right" w:leader="dot" w:pos="9346"/>
            </w:tabs>
            <w:spacing w:line="360" w:lineRule="auto"/>
            <w:rPr>
              <w:rFonts w:ascii="Times New Roman" w:eastAsiaTheme="minorEastAsia" w:hAnsi="Times New Roman" w:cs="Times New Roman"/>
              <w:noProof/>
              <w:sz w:val="28"/>
              <w:szCs w:val="28"/>
              <w:lang w:eastAsia="ru-RU"/>
            </w:rPr>
          </w:pPr>
          <w:hyperlink w:anchor="_Toc505111550" w:history="1">
            <w:r w:rsidRPr="00C57E18">
              <w:rPr>
                <w:rStyle w:val="ac"/>
                <w:rFonts w:ascii="Times New Roman" w:hAnsi="Times New Roman" w:cs="Times New Roman"/>
                <w:noProof/>
                <w:sz w:val="28"/>
                <w:szCs w:val="28"/>
              </w:rPr>
              <w:t>1.</w:t>
            </w:r>
            <w:r w:rsidRPr="00C57E18">
              <w:rPr>
                <w:rFonts w:ascii="Times New Roman" w:eastAsiaTheme="minorEastAsia" w:hAnsi="Times New Roman" w:cs="Times New Roman"/>
                <w:noProof/>
                <w:sz w:val="28"/>
                <w:szCs w:val="28"/>
                <w:lang w:eastAsia="ru-RU"/>
              </w:rPr>
              <w:tab/>
            </w:r>
            <w:r w:rsidRPr="00C57E18">
              <w:rPr>
                <w:rStyle w:val="ac"/>
                <w:rFonts w:ascii="Times New Roman" w:hAnsi="Times New Roman" w:cs="Times New Roman"/>
                <w:noProof/>
                <w:sz w:val="28"/>
                <w:szCs w:val="28"/>
              </w:rPr>
              <w:t>Цель и задачи освоения  дисциплины</w:t>
            </w:r>
            <w:r w:rsidRPr="00C57E18">
              <w:rPr>
                <w:rFonts w:ascii="Times New Roman" w:hAnsi="Times New Roman" w:cs="Times New Roman"/>
                <w:noProof/>
                <w:webHidden/>
                <w:sz w:val="28"/>
                <w:szCs w:val="28"/>
              </w:rPr>
              <w:tab/>
            </w:r>
            <w:r w:rsidRPr="00C57E18">
              <w:rPr>
                <w:rFonts w:ascii="Times New Roman" w:hAnsi="Times New Roman" w:cs="Times New Roman"/>
                <w:noProof/>
                <w:webHidden/>
                <w:sz w:val="28"/>
                <w:szCs w:val="28"/>
              </w:rPr>
              <w:fldChar w:fldCharType="begin"/>
            </w:r>
            <w:r w:rsidRPr="00C57E18">
              <w:rPr>
                <w:rFonts w:ascii="Times New Roman" w:hAnsi="Times New Roman" w:cs="Times New Roman"/>
                <w:noProof/>
                <w:webHidden/>
                <w:sz w:val="28"/>
                <w:szCs w:val="28"/>
              </w:rPr>
              <w:instrText xml:space="preserve"> PAGEREF _Toc505111550 \h </w:instrText>
            </w:r>
            <w:r w:rsidRPr="00C57E18">
              <w:rPr>
                <w:rFonts w:ascii="Times New Roman" w:hAnsi="Times New Roman" w:cs="Times New Roman"/>
                <w:noProof/>
                <w:webHidden/>
                <w:sz w:val="28"/>
                <w:szCs w:val="28"/>
              </w:rPr>
            </w:r>
            <w:r w:rsidRPr="00C57E1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C57E18">
              <w:rPr>
                <w:rFonts w:ascii="Times New Roman" w:hAnsi="Times New Roman" w:cs="Times New Roman"/>
                <w:noProof/>
                <w:webHidden/>
                <w:sz w:val="28"/>
                <w:szCs w:val="28"/>
              </w:rPr>
              <w:fldChar w:fldCharType="end"/>
            </w:r>
          </w:hyperlink>
        </w:p>
        <w:p w:rsidR="00C57E18" w:rsidRPr="00C57E18" w:rsidRDefault="00C57E18" w:rsidP="00C57E18">
          <w:pPr>
            <w:pStyle w:val="11"/>
            <w:tabs>
              <w:tab w:val="right" w:leader="dot" w:pos="9346"/>
            </w:tabs>
            <w:spacing w:line="360" w:lineRule="auto"/>
            <w:rPr>
              <w:rFonts w:ascii="Times New Roman" w:eastAsiaTheme="minorEastAsia" w:hAnsi="Times New Roman" w:cs="Times New Roman"/>
              <w:noProof/>
              <w:sz w:val="28"/>
              <w:szCs w:val="28"/>
              <w:lang w:eastAsia="ru-RU"/>
            </w:rPr>
          </w:pPr>
          <w:hyperlink w:anchor="_Toc505111551" w:history="1">
            <w:r w:rsidRPr="00C57E18">
              <w:rPr>
                <w:rStyle w:val="ac"/>
                <w:rFonts w:ascii="Times New Roman" w:hAnsi="Times New Roman" w:cs="Times New Roman"/>
                <w:noProof/>
                <w:sz w:val="28"/>
                <w:szCs w:val="28"/>
              </w:rPr>
              <w:t>2. Место дисциплины в структуре ОП бакалавриата</w:t>
            </w:r>
            <w:r w:rsidRPr="00C57E18">
              <w:rPr>
                <w:rFonts w:ascii="Times New Roman" w:hAnsi="Times New Roman" w:cs="Times New Roman"/>
                <w:noProof/>
                <w:webHidden/>
                <w:sz w:val="28"/>
                <w:szCs w:val="28"/>
              </w:rPr>
              <w:tab/>
            </w:r>
            <w:r w:rsidRPr="00C57E18">
              <w:rPr>
                <w:rFonts w:ascii="Times New Roman" w:hAnsi="Times New Roman" w:cs="Times New Roman"/>
                <w:noProof/>
                <w:webHidden/>
                <w:sz w:val="28"/>
                <w:szCs w:val="28"/>
              </w:rPr>
              <w:fldChar w:fldCharType="begin"/>
            </w:r>
            <w:r w:rsidRPr="00C57E18">
              <w:rPr>
                <w:rFonts w:ascii="Times New Roman" w:hAnsi="Times New Roman" w:cs="Times New Roman"/>
                <w:noProof/>
                <w:webHidden/>
                <w:sz w:val="28"/>
                <w:szCs w:val="28"/>
              </w:rPr>
              <w:instrText xml:space="preserve"> PAGEREF _Toc505111551 \h </w:instrText>
            </w:r>
            <w:r w:rsidRPr="00C57E18">
              <w:rPr>
                <w:rFonts w:ascii="Times New Roman" w:hAnsi="Times New Roman" w:cs="Times New Roman"/>
                <w:noProof/>
                <w:webHidden/>
                <w:sz w:val="28"/>
                <w:szCs w:val="28"/>
              </w:rPr>
            </w:r>
            <w:r w:rsidRPr="00C57E1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C57E18">
              <w:rPr>
                <w:rFonts w:ascii="Times New Roman" w:hAnsi="Times New Roman" w:cs="Times New Roman"/>
                <w:noProof/>
                <w:webHidden/>
                <w:sz w:val="28"/>
                <w:szCs w:val="28"/>
              </w:rPr>
              <w:fldChar w:fldCharType="end"/>
            </w:r>
          </w:hyperlink>
        </w:p>
        <w:p w:rsidR="00C57E18" w:rsidRPr="00C57E18" w:rsidRDefault="00C57E18" w:rsidP="00C57E18">
          <w:pPr>
            <w:pStyle w:val="11"/>
            <w:tabs>
              <w:tab w:val="right" w:leader="dot" w:pos="9346"/>
            </w:tabs>
            <w:spacing w:line="360" w:lineRule="auto"/>
            <w:rPr>
              <w:rFonts w:ascii="Times New Roman" w:eastAsiaTheme="minorEastAsia" w:hAnsi="Times New Roman" w:cs="Times New Roman"/>
              <w:noProof/>
              <w:sz w:val="28"/>
              <w:szCs w:val="28"/>
              <w:lang w:eastAsia="ru-RU"/>
            </w:rPr>
          </w:pPr>
          <w:hyperlink w:anchor="_Toc505111552" w:history="1">
            <w:r w:rsidRPr="00C57E18">
              <w:rPr>
                <w:rStyle w:val="ac"/>
                <w:rFonts w:ascii="Times New Roman" w:hAnsi="Times New Roman" w:cs="Times New Roman"/>
                <w:noProof/>
                <w:sz w:val="28"/>
                <w:szCs w:val="28"/>
              </w:rPr>
              <w:t>3. Компетенции студента, формируемые в результате освоения дисциплины (модуля)</w:t>
            </w:r>
            <w:r w:rsidRPr="00C57E18">
              <w:rPr>
                <w:rFonts w:ascii="Times New Roman" w:hAnsi="Times New Roman" w:cs="Times New Roman"/>
                <w:noProof/>
                <w:webHidden/>
                <w:sz w:val="28"/>
                <w:szCs w:val="28"/>
              </w:rPr>
              <w:tab/>
            </w:r>
            <w:r w:rsidRPr="00C57E18">
              <w:rPr>
                <w:rFonts w:ascii="Times New Roman" w:hAnsi="Times New Roman" w:cs="Times New Roman"/>
                <w:noProof/>
                <w:webHidden/>
                <w:sz w:val="28"/>
                <w:szCs w:val="28"/>
              </w:rPr>
              <w:fldChar w:fldCharType="begin"/>
            </w:r>
            <w:r w:rsidRPr="00C57E18">
              <w:rPr>
                <w:rFonts w:ascii="Times New Roman" w:hAnsi="Times New Roman" w:cs="Times New Roman"/>
                <w:noProof/>
                <w:webHidden/>
                <w:sz w:val="28"/>
                <w:szCs w:val="28"/>
              </w:rPr>
              <w:instrText xml:space="preserve"> PAGEREF _Toc505111552 \h </w:instrText>
            </w:r>
            <w:r w:rsidRPr="00C57E18">
              <w:rPr>
                <w:rFonts w:ascii="Times New Roman" w:hAnsi="Times New Roman" w:cs="Times New Roman"/>
                <w:noProof/>
                <w:webHidden/>
                <w:sz w:val="28"/>
                <w:szCs w:val="28"/>
              </w:rPr>
            </w:r>
            <w:r w:rsidRPr="00C57E1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C57E18">
              <w:rPr>
                <w:rFonts w:ascii="Times New Roman" w:hAnsi="Times New Roman" w:cs="Times New Roman"/>
                <w:noProof/>
                <w:webHidden/>
                <w:sz w:val="28"/>
                <w:szCs w:val="28"/>
              </w:rPr>
              <w:fldChar w:fldCharType="end"/>
            </w:r>
          </w:hyperlink>
        </w:p>
        <w:p w:rsidR="00C57E18" w:rsidRPr="00C57E18" w:rsidRDefault="00C57E18" w:rsidP="00C57E18">
          <w:pPr>
            <w:pStyle w:val="11"/>
            <w:tabs>
              <w:tab w:val="right" w:leader="dot" w:pos="9346"/>
            </w:tabs>
            <w:spacing w:line="360" w:lineRule="auto"/>
            <w:rPr>
              <w:rFonts w:ascii="Times New Roman" w:eastAsiaTheme="minorEastAsia" w:hAnsi="Times New Roman" w:cs="Times New Roman"/>
              <w:noProof/>
              <w:sz w:val="28"/>
              <w:szCs w:val="28"/>
              <w:lang w:eastAsia="ru-RU"/>
            </w:rPr>
          </w:pPr>
          <w:hyperlink w:anchor="_Toc505111553" w:history="1">
            <w:r w:rsidRPr="00C57E18">
              <w:rPr>
                <w:rStyle w:val="ac"/>
                <w:rFonts w:ascii="Times New Roman" w:hAnsi="Times New Roman" w:cs="Times New Roman"/>
                <w:noProof/>
                <w:sz w:val="28"/>
                <w:szCs w:val="28"/>
              </w:rPr>
              <w:t>4.Структура дисциплины (мо</w:t>
            </w:r>
            <w:bookmarkStart w:id="0" w:name="_GoBack"/>
            <w:bookmarkEnd w:id="0"/>
            <w:r w:rsidRPr="00C57E18">
              <w:rPr>
                <w:rStyle w:val="ac"/>
                <w:rFonts w:ascii="Times New Roman" w:hAnsi="Times New Roman" w:cs="Times New Roman"/>
                <w:noProof/>
                <w:sz w:val="28"/>
                <w:szCs w:val="28"/>
              </w:rPr>
              <w:t>дуля)</w:t>
            </w:r>
            <w:r w:rsidRPr="00C57E18">
              <w:rPr>
                <w:rFonts w:ascii="Times New Roman" w:hAnsi="Times New Roman" w:cs="Times New Roman"/>
                <w:noProof/>
                <w:webHidden/>
                <w:sz w:val="28"/>
                <w:szCs w:val="28"/>
              </w:rPr>
              <w:tab/>
            </w:r>
            <w:r w:rsidRPr="00C57E18">
              <w:rPr>
                <w:rFonts w:ascii="Times New Roman" w:hAnsi="Times New Roman" w:cs="Times New Roman"/>
                <w:noProof/>
                <w:webHidden/>
                <w:sz w:val="28"/>
                <w:szCs w:val="28"/>
              </w:rPr>
              <w:fldChar w:fldCharType="begin"/>
            </w:r>
            <w:r w:rsidRPr="00C57E18">
              <w:rPr>
                <w:rFonts w:ascii="Times New Roman" w:hAnsi="Times New Roman" w:cs="Times New Roman"/>
                <w:noProof/>
                <w:webHidden/>
                <w:sz w:val="28"/>
                <w:szCs w:val="28"/>
              </w:rPr>
              <w:instrText xml:space="preserve"> PAGEREF _Toc505111553 \h </w:instrText>
            </w:r>
            <w:r w:rsidRPr="00C57E18">
              <w:rPr>
                <w:rFonts w:ascii="Times New Roman" w:hAnsi="Times New Roman" w:cs="Times New Roman"/>
                <w:noProof/>
                <w:webHidden/>
                <w:sz w:val="28"/>
                <w:szCs w:val="28"/>
              </w:rPr>
            </w:r>
            <w:r w:rsidRPr="00C57E1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C57E18">
              <w:rPr>
                <w:rFonts w:ascii="Times New Roman" w:hAnsi="Times New Roman" w:cs="Times New Roman"/>
                <w:noProof/>
                <w:webHidden/>
                <w:sz w:val="28"/>
                <w:szCs w:val="28"/>
              </w:rPr>
              <w:fldChar w:fldCharType="end"/>
            </w:r>
          </w:hyperlink>
        </w:p>
        <w:p w:rsidR="00C57E18" w:rsidRPr="00C57E18" w:rsidRDefault="00C57E18" w:rsidP="00C57E18">
          <w:pPr>
            <w:pStyle w:val="11"/>
            <w:tabs>
              <w:tab w:val="right" w:leader="dot" w:pos="9346"/>
            </w:tabs>
            <w:spacing w:line="360" w:lineRule="auto"/>
            <w:rPr>
              <w:rFonts w:ascii="Times New Roman" w:eastAsiaTheme="minorEastAsia" w:hAnsi="Times New Roman" w:cs="Times New Roman"/>
              <w:noProof/>
              <w:sz w:val="28"/>
              <w:szCs w:val="28"/>
              <w:lang w:eastAsia="ru-RU"/>
            </w:rPr>
          </w:pPr>
          <w:hyperlink w:anchor="_Toc505111554" w:history="1">
            <w:r w:rsidRPr="00C57E18">
              <w:rPr>
                <w:rStyle w:val="ac"/>
                <w:rFonts w:ascii="Times New Roman" w:hAnsi="Times New Roman" w:cs="Times New Roman"/>
                <w:noProof/>
                <w:sz w:val="28"/>
                <w:szCs w:val="28"/>
              </w:rPr>
              <w:t>5. Содержание дисциплины (модуля)</w:t>
            </w:r>
            <w:r w:rsidRPr="00C57E18">
              <w:rPr>
                <w:rFonts w:ascii="Times New Roman" w:hAnsi="Times New Roman" w:cs="Times New Roman"/>
                <w:noProof/>
                <w:webHidden/>
                <w:sz w:val="28"/>
                <w:szCs w:val="28"/>
              </w:rPr>
              <w:tab/>
            </w:r>
            <w:r w:rsidRPr="00C57E18">
              <w:rPr>
                <w:rFonts w:ascii="Times New Roman" w:hAnsi="Times New Roman" w:cs="Times New Roman"/>
                <w:noProof/>
                <w:webHidden/>
                <w:sz w:val="28"/>
                <w:szCs w:val="28"/>
              </w:rPr>
              <w:fldChar w:fldCharType="begin"/>
            </w:r>
            <w:r w:rsidRPr="00C57E18">
              <w:rPr>
                <w:rFonts w:ascii="Times New Roman" w:hAnsi="Times New Roman" w:cs="Times New Roman"/>
                <w:noProof/>
                <w:webHidden/>
                <w:sz w:val="28"/>
                <w:szCs w:val="28"/>
              </w:rPr>
              <w:instrText xml:space="preserve"> PAGEREF _Toc505111554 \h </w:instrText>
            </w:r>
            <w:r w:rsidRPr="00C57E18">
              <w:rPr>
                <w:rFonts w:ascii="Times New Roman" w:hAnsi="Times New Roman" w:cs="Times New Roman"/>
                <w:noProof/>
                <w:webHidden/>
                <w:sz w:val="28"/>
                <w:szCs w:val="28"/>
              </w:rPr>
            </w:r>
            <w:r w:rsidRPr="00C57E1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C57E18">
              <w:rPr>
                <w:rFonts w:ascii="Times New Roman" w:hAnsi="Times New Roman" w:cs="Times New Roman"/>
                <w:noProof/>
                <w:webHidden/>
                <w:sz w:val="28"/>
                <w:szCs w:val="28"/>
              </w:rPr>
              <w:fldChar w:fldCharType="end"/>
            </w:r>
          </w:hyperlink>
        </w:p>
        <w:p w:rsidR="00C57E18" w:rsidRPr="00C57E18" w:rsidRDefault="00C57E18" w:rsidP="00C57E18">
          <w:pPr>
            <w:pStyle w:val="11"/>
            <w:tabs>
              <w:tab w:val="right" w:leader="dot" w:pos="9346"/>
            </w:tabs>
            <w:spacing w:line="360" w:lineRule="auto"/>
            <w:rPr>
              <w:rFonts w:ascii="Times New Roman" w:eastAsiaTheme="minorEastAsia" w:hAnsi="Times New Roman" w:cs="Times New Roman"/>
              <w:noProof/>
              <w:sz w:val="28"/>
              <w:szCs w:val="28"/>
              <w:lang w:eastAsia="ru-RU"/>
            </w:rPr>
          </w:pPr>
          <w:hyperlink w:anchor="_Toc505111555" w:history="1">
            <w:r w:rsidRPr="00C57E18">
              <w:rPr>
                <w:rStyle w:val="ac"/>
                <w:rFonts w:ascii="Times New Roman" w:hAnsi="Times New Roman" w:cs="Times New Roman"/>
                <w:noProof/>
                <w:sz w:val="28"/>
                <w:szCs w:val="28"/>
              </w:rPr>
              <w:t>6. Перечень  вопросов для проведения итогового  контроля успеваемости</w:t>
            </w:r>
            <w:r w:rsidRPr="00C57E18">
              <w:rPr>
                <w:rFonts w:ascii="Times New Roman" w:hAnsi="Times New Roman" w:cs="Times New Roman"/>
                <w:noProof/>
                <w:webHidden/>
                <w:sz w:val="28"/>
                <w:szCs w:val="28"/>
              </w:rPr>
              <w:tab/>
            </w:r>
            <w:r w:rsidRPr="00C57E18">
              <w:rPr>
                <w:rFonts w:ascii="Times New Roman" w:hAnsi="Times New Roman" w:cs="Times New Roman"/>
                <w:noProof/>
                <w:webHidden/>
                <w:sz w:val="28"/>
                <w:szCs w:val="28"/>
              </w:rPr>
              <w:fldChar w:fldCharType="begin"/>
            </w:r>
            <w:r w:rsidRPr="00C57E18">
              <w:rPr>
                <w:rFonts w:ascii="Times New Roman" w:hAnsi="Times New Roman" w:cs="Times New Roman"/>
                <w:noProof/>
                <w:webHidden/>
                <w:sz w:val="28"/>
                <w:szCs w:val="28"/>
              </w:rPr>
              <w:instrText xml:space="preserve"> PAGEREF _Toc505111555 \h </w:instrText>
            </w:r>
            <w:r w:rsidRPr="00C57E18">
              <w:rPr>
                <w:rFonts w:ascii="Times New Roman" w:hAnsi="Times New Roman" w:cs="Times New Roman"/>
                <w:noProof/>
                <w:webHidden/>
                <w:sz w:val="28"/>
                <w:szCs w:val="28"/>
              </w:rPr>
            </w:r>
            <w:r w:rsidRPr="00C57E1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C57E18">
              <w:rPr>
                <w:rFonts w:ascii="Times New Roman" w:hAnsi="Times New Roman" w:cs="Times New Roman"/>
                <w:noProof/>
                <w:webHidden/>
                <w:sz w:val="28"/>
                <w:szCs w:val="28"/>
              </w:rPr>
              <w:fldChar w:fldCharType="end"/>
            </w:r>
          </w:hyperlink>
        </w:p>
        <w:p w:rsidR="00C57E18" w:rsidRPr="00C57E18" w:rsidRDefault="00C57E18" w:rsidP="00C57E18">
          <w:pPr>
            <w:pStyle w:val="11"/>
            <w:tabs>
              <w:tab w:val="right" w:leader="dot" w:pos="9346"/>
            </w:tabs>
            <w:spacing w:line="360" w:lineRule="auto"/>
            <w:rPr>
              <w:rFonts w:ascii="Times New Roman" w:eastAsiaTheme="minorEastAsia" w:hAnsi="Times New Roman" w:cs="Times New Roman"/>
              <w:noProof/>
              <w:sz w:val="28"/>
              <w:szCs w:val="28"/>
              <w:lang w:eastAsia="ru-RU"/>
            </w:rPr>
          </w:pPr>
          <w:hyperlink w:anchor="_Toc505111556" w:history="1">
            <w:r w:rsidRPr="00C57E18">
              <w:rPr>
                <w:rStyle w:val="ac"/>
                <w:rFonts w:ascii="Times New Roman" w:hAnsi="Times New Roman" w:cs="Times New Roman"/>
                <w:noProof/>
                <w:sz w:val="28"/>
                <w:szCs w:val="28"/>
              </w:rPr>
              <w:t>7. Методические указания для самостоятельного изучения дисциплины</w:t>
            </w:r>
            <w:r w:rsidRPr="00C57E18">
              <w:rPr>
                <w:rFonts w:ascii="Times New Roman" w:hAnsi="Times New Roman" w:cs="Times New Roman"/>
                <w:noProof/>
                <w:webHidden/>
                <w:sz w:val="28"/>
                <w:szCs w:val="28"/>
              </w:rPr>
              <w:tab/>
            </w:r>
            <w:r w:rsidRPr="00C57E18">
              <w:rPr>
                <w:rFonts w:ascii="Times New Roman" w:hAnsi="Times New Roman" w:cs="Times New Roman"/>
                <w:noProof/>
                <w:webHidden/>
                <w:sz w:val="28"/>
                <w:szCs w:val="28"/>
              </w:rPr>
              <w:fldChar w:fldCharType="begin"/>
            </w:r>
            <w:r w:rsidRPr="00C57E18">
              <w:rPr>
                <w:rFonts w:ascii="Times New Roman" w:hAnsi="Times New Roman" w:cs="Times New Roman"/>
                <w:noProof/>
                <w:webHidden/>
                <w:sz w:val="28"/>
                <w:szCs w:val="28"/>
              </w:rPr>
              <w:instrText xml:space="preserve"> PAGEREF _Toc505111556 \h </w:instrText>
            </w:r>
            <w:r w:rsidRPr="00C57E18">
              <w:rPr>
                <w:rFonts w:ascii="Times New Roman" w:hAnsi="Times New Roman" w:cs="Times New Roman"/>
                <w:noProof/>
                <w:webHidden/>
                <w:sz w:val="28"/>
                <w:szCs w:val="28"/>
              </w:rPr>
            </w:r>
            <w:r w:rsidRPr="00C57E1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Pr="00C57E18">
              <w:rPr>
                <w:rFonts w:ascii="Times New Roman" w:hAnsi="Times New Roman" w:cs="Times New Roman"/>
                <w:noProof/>
                <w:webHidden/>
                <w:sz w:val="28"/>
                <w:szCs w:val="28"/>
              </w:rPr>
              <w:fldChar w:fldCharType="end"/>
            </w:r>
          </w:hyperlink>
        </w:p>
        <w:p w:rsidR="00C57E18" w:rsidRPr="00C57E18" w:rsidRDefault="00C57E18" w:rsidP="00C57E18">
          <w:pPr>
            <w:pStyle w:val="11"/>
            <w:tabs>
              <w:tab w:val="left" w:pos="440"/>
              <w:tab w:val="right" w:leader="dot" w:pos="9346"/>
            </w:tabs>
            <w:spacing w:line="360" w:lineRule="auto"/>
            <w:rPr>
              <w:rFonts w:ascii="Times New Roman" w:eastAsiaTheme="minorEastAsia" w:hAnsi="Times New Roman" w:cs="Times New Roman"/>
              <w:noProof/>
              <w:sz w:val="28"/>
              <w:szCs w:val="28"/>
              <w:lang w:eastAsia="ru-RU"/>
            </w:rPr>
          </w:pPr>
          <w:hyperlink w:anchor="_Toc505111557" w:history="1">
            <w:r w:rsidRPr="00C57E18">
              <w:rPr>
                <w:rStyle w:val="ac"/>
                <w:rFonts w:ascii="Times New Roman" w:hAnsi="Times New Roman" w:cs="Times New Roman"/>
                <w:noProof/>
                <w:sz w:val="28"/>
                <w:szCs w:val="28"/>
              </w:rPr>
              <w:t>8.</w:t>
            </w:r>
            <w:r w:rsidRPr="00C57E18">
              <w:rPr>
                <w:rFonts w:ascii="Times New Roman" w:eastAsiaTheme="minorEastAsia" w:hAnsi="Times New Roman" w:cs="Times New Roman"/>
                <w:noProof/>
                <w:sz w:val="28"/>
                <w:szCs w:val="28"/>
                <w:lang w:eastAsia="ru-RU"/>
              </w:rPr>
              <w:tab/>
            </w:r>
            <w:r w:rsidRPr="00C57E18">
              <w:rPr>
                <w:rStyle w:val="ac"/>
                <w:rFonts w:ascii="Times New Roman" w:hAnsi="Times New Roman" w:cs="Times New Roman"/>
                <w:noProof/>
                <w:sz w:val="28"/>
                <w:szCs w:val="28"/>
              </w:rPr>
              <w:t>Задания к выполнению контрольных работ</w:t>
            </w:r>
            <w:r w:rsidRPr="00C57E18">
              <w:rPr>
                <w:rFonts w:ascii="Times New Roman" w:hAnsi="Times New Roman" w:cs="Times New Roman"/>
                <w:noProof/>
                <w:webHidden/>
                <w:sz w:val="28"/>
                <w:szCs w:val="28"/>
              </w:rPr>
              <w:tab/>
            </w:r>
            <w:r w:rsidRPr="00C57E18">
              <w:rPr>
                <w:rFonts w:ascii="Times New Roman" w:hAnsi="Times New Roman" w:cs="Times New Roman"/>
                <w:noProof/>
                <w:webHidden/>
                <w:sz w:val="28"/>
                <w:szCs w:val="28"/>
              </w:rPr>
              <w:fldChar w:fldCharType="begin"/>
            </w:r>
            <w:r w:rsidRPr="00C57E18">
              <w:rPr>
                <w:rFonts w:ascii="Times New Roman" w:hAnsi="Times New Roman" w:cs="Times New Roman"/>
                <w:noProof/>
                <w:webHidden/>
                <w:sz w:val="28"/>
                <w:szCs w:val="28"/>
              </w:rPr>
              <w:instrText xml:space="preserve"> PAGEREF _Toc505111557 \h </w:instrText>
            </w:r>
            <w:r w:rsidRPr="00C57E18">
              <w:rPr>
                <w:rFonts w:ascii="Times New Roman" w:hAnsi="Times New Roman" w:cs="Times New Roman"/>
                <w:noProof/>
                <w:webHidden/>
                <w:sz w:val="28"/>
                <w:szCs w:val="28"/>
              </w:rPr>
            </w:r>
            <w:r w:rsidRPr="00C57E1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Pr="00C57E18">
              <w:rPr>
                <w:rFonts w:ascii="Times New Roman" w:hAnsi="Times New Roman" w:cs="Times New Roman"/>
                <w:noProof/>
                <w:webHidden/>
                <w:sz w:val="28"/>
                <w:szCs w:val="28"/>
              </w:rPr>
              <w:fldChar w:fldCharType="end"/>
            </w:r>
          </w:hyperlink>
        </w:p>
        <w:p w:rsidR="00C57E18" w:rsidRDefault="00C57E18" w:rsidP="00C57E18">
          <w:pPr>
            <w:pStyle w:val="11"/>
            <w:tabs>
              <w:tab w:val="right" w:leader="dot" w:pos="9346"/>
            </w:tabs>
            <w:spacing w:line="360" w:lineRule="auto"/>
            <w:rPr>
              <w:rFonts w:eastAsiaTheme="minorEastAsia"/>
              <w:noProof/>
              <w:lang w:eastAsia="ru-RU"/>
            </w:rPr>
          </w:pPr>
          <w:hyperlink w:anchor="_Toc505111558" w:history="1">
            <w:r w:rsidRPr="00C57E18">
              <w:rPr>
                <w:rStyle w:val="ac"/>
                <w:rFonts w:ascii="Times New Roman" w:hAnsi="Times New Roman" w:cs="Times New Roman"/>
                <w:noProof/>
                <w:sz w:val="28"/>
                <w:szCs w:val="28"/>
              </w:rPr>
              <w:t>Список рекомендуемой литературы</w:t>
            </w:r>
            <w:r w:rsidRPr="00C57E18">
              <w:rPr>
                <w:rFonts w:ascii="Times New Roman" w:hAnsi="Times New Roman" w:cs="Times New Roman"/>
                <w:noProof/>
                <w:webHidden/>
                <w:sz w:val="28"/>
                <w:szCs w:val="28"/>
              </w:rPr>
              <w:tab/>
            </w:r>
            <w:r w:rsidRPr="00C57E18">
              <w:rPr>
                <w:rFonts w:ascii="Times New Roman" w:hAnsi="Times New Roman" w:cs="Times New Roman"/>
                <w:noProof/>
                <w:webHidden/>
                <w:sz w:val="28"/>
                <w:szCs w:val="28"/>
              </w:rPr>
              <w:fldChar w:fldCharType="begin"/>
            </w:r>
            <w:r w:rsidRPr="00C57E18">
              <w:rPr>
                <w:rFonts w:ascii="Times New Roman" w:hAnsi="Times New Roman" w:cs="Times New Roman"/>
                <w:noProof/>
                <w:webHidden/>
                <w:sz w:val="28"/>
                <w:szCs w:val="28"/>
              </w:rPr>
              <w:instrText xml:space="preserve"> PAGEREF _Toc505111558 \h </w:instrText>
            </w:r>
            <w:r w:rsidRPr="00C57E18">
              <w:rPr>
                <w:rFonts w:ascii="Times New Roman" w:hAnsi="Times New Roman" w:cs="Times New Roman"/>
                <w:noProof/>
                <w:webHidden/>
                <w:sz w:val="28"/>
                <w:szCs w:val="28"/>
              </w:rPr>
            </w:r>
            <w:r w:rsidRPr="00C57E1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40</w:t>
            </w:r>
            <w:r w:rsidRPr="00C57E18">
              <w:rPr>
                <w:rFonts w:ascii="Times New Roman" w:hAnsi="Times New Roman" w:cs="Times New Roman"/>
                <w:noProof/>
                <w:webHidden/>
                <w:sz w:val="28"/>
                <w:szCs w:val="28"/>
              </w:rPr>
              <w:fldChar w:fldCharType="end"/>
            </w:r>
          </w:hyperlink>
        </w:p>
        <w:p w:rsidR="00A42B5A" w:rsidRPr="00366AAE" w:rsidRDefault="00A42B5A" w:rsidP="00366AAE">
          <w:pPr>
            <w:spacing w:after="0"/>
            <w:rPr>
              <w:rFonts w:ascii="Times New Roman" w:hAnsi="Times New Roman" w:cs="Times New Roman"/>
              <w:sz w:val="28"/>
              <w:szCs w:val="28"/>
            </w:rPr>
          </w:pPr>
          <w:r w:rsidRPr="00366AAE">
            <w:rPr>
              <w:rFonts w:ascii="Times New Roman" w:hAnsi="Times New Roman" w:cs="Times New Roman"/>
              <w:b/>
              <w:bCs/>
              <w:sz w:val="28"/>
              <w:szCs w:val="28"/>
            </w:rPr>
            <w:fldChar w:fldCharType="end"/>
          </w:r>
        </w:p>
      </w:sdtContent>
    </w:sdt>
    <w:p w:rsidR="00835720" w:rsidRPr="00862883" w:rsidRDefault="00835720" w:rsidP="00862883">
      <w:pPr>
        <w:spacing w:after="0" w:line="240" w:lineRule="auto"/>
        <w:jc w:val="both"/>
        <w:rPr>
          <w:rFonts w:ascii="Times New Roman" w:hAnsi="Times New Roman" w:cs="Times New Roman"/>
          <w:b/>
          <w:sz w:val="24"/>
          <w:szCs w:val="24"/>
        </w:rPr>
      </w:pPr>
    </w:p>
    <w:p w:rsidR="00305B80" w:rsidRDefault="00305B80">
      <w:pPr>
        <w:rPr>
          <w:rFonts w:ascii="Times New Roman" w:hAnsi="Times New Roman" w:cs="Times New Roman"/>
          <w:b/>
          <w:sz w:val="24"/>
          <w:szCs w:val="24"/>
        </w:rPr>
      </w:pPr>
      <w:r>
        <w:rPr>
          <w:rFonts w:ascii="Times New Roman" w:hAnsi="Times New Roman" w:cs="Times New Roman"/>
          <w:b/>
          <w:sz w:val="24"/>
          <w:szCs w:val="24"/>
        </w:rPr>
        <w:br w:type="page"/>
      </w:r>
    </w:p>
    <w:p w:rsidR="00835720" w:rsidRPr="00F622AC" w:rsidRDefault="00835720" w:rsidP="00621C74">
      <w:pPr>
        <w:pStyle w:val="1"/>
        <w:jc w:val="center"/>
        <w:rPr>
          <w:rFonts w:ascii="Times New Roman" w:hAnsi="Times New Roman" w:cs="Times New Roman"/>
          <w:b w:val="0"/>
          <w:color w:val="auto"/>
        </w:rPr>
      </w:pPr>
      <w:bookmarkStart w:id="1" w:name="_Toc505111549"/>
      <w:r w:rsidRPr="00F622AC">
        <w:rPr>
          <w:rFonts w:ascii="Times New Roman" w:hAnsi="Times New Roman" w:cs="Times New Roman"/>
          <w:b w:val="0"/>
          <w:color w:val="auto"/>
        </w:rPr>
        <w:lastRenderedPageBreak/>
        <w:t>Введение</w:t>
      </w:r>
      <w:bookmarkEnd w:id="1"/>
    </w:p>
    <w:p w:rsidR="00A043CD" w:rsidRPr="00F622AC" w:rsidRDefault="00A043CD" w:rsidP="00440FF0">
      <w:pPr>
        <w:jc w:val="center"/>
        <w:rPr>
          <w:rFonts w:ascii="Times New Roman" w:hAnsi="Times New Roman" w:cs="Times New Roman"/>
          <w:b/>
          <w:sz w:val="28"/>
          <w:szCs w:val="28"/>
        </w:rPr>
      </w:pPr>
    </w:p>
    <w:p w:rsidR="00691BF0" w:rsidRPr="00691BF0" w:rsidRDefault="00691BF0" w:rsidP="00691BF0">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691BF0">
        <w:rPr>
          <w:rFonts w:ascii="Times New Roman" w:eastAsia="Times New Roman" w:hAnsi="Times New Roman" w:cs="Times New Roman"/>
          <w:sz w:val="28"/>
          <w:szCs w:val="28"/>
          <w:lang w:eastAsia="ru-RU"/>
        </w:rPr>
        <w:t>В современных условиях деятельности организаций возникает все больше потребность в получении всесторонней информации о хозяйственных процессах, необходимой для организации, планирования и проведения определенного анализа.</w:t>
      </w:r>
    </w:p>
    <w:p w:rsidR="00691BF0" w:rsidRPr="00691BF0" w:rsidRDefault="00691BF0" w:rsidP="00691BF0">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691BF0">
        <w:rPr>
          <w:rFonts w:ascii="Times New Roman" w:eastAsia="Times New Roman" w:hAnsi="Times New Roman" w:cs="Times New Roman"/>
          <w:sz w:val="28"/>
          <w:szCs w:val="28"/>
          <w:lang w:eastAsia="ru-RU"/>
        </w:rPr>
        <w:t>Поэтому изучение студентами теоретических и методических основ маркетинга имеет большое значение.</w:t>
      </w:r>
    </w:p>
    <w:p w:rsidR="00691BF0" w:rsidRPr="00691BF0" w:rsidRDefault="00691BF0" w:rsidP="00691BF0">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691BF0">
        <w:rPr>
          <w:rFonts w:ascii="Times New Roman" w:eastAsia="Times New Roman" w:hAnsi="Times New Roman" w:cs="Times New Roman"/>
          <w:sz w:val="28"/>
          <w:szCs w:val="28"/>
          <w:lang w:eastAsia="ru-RU"/>
        </w:rPr>
        <w:t>Цель методических рекомендаций и заданий практических занятий  оказать студентам помощь в формировании  практических навыков по дисциплине «Маркетинг».</w:t>
      </w:r>
    </w:p>
    <w:p w:rsidR="00C803E1" w:rsidRDefault="00691BF0" w:rsidP="00691BF0">
      <w:pPr>
        <w:spacing w:after="0" w:line="360" w:lineRule="auto"/>
        <w:ind w:firstLine="709"/>
        <w:jc w:val="both"/>
        <w:rPr>
          <w:rFonts w:ascii="Times New Roman" w:hAnsi="Times New Roman" w:cs="Times New Roman"/>
          <w:sz w:val="28"/>
          <w:szCs w:val="28"/>
          <w:highlight w:val="yellow"/>
        </w:rPr>
      </w:pPr>
      <w:r w:rsidRPr="00691BF0">
        <w:rPr>
          <w:rFonts w:ascii="Times New Roman" w:eastAsia="Times New Roman" w:hAnsi="Times New Roman" w:cs="Times New Roman"/>
          <w:sz w:val="28"/>
          <w:szCs w:val="28"/>
          <w:lang w:eastAsia="ru-RU"/>
        </w:rPr>
        <w:t>Задачами методических рекомендаций является закрепление студентами теоретического материала по маркетингу как</w:t>
      </w:r>
      <w:r w:rsidRPr="00691BF0">
        <w:rPr>
          <w:rFonts w:ascii="Times New Roman" w:eastAsia="Times New Roman" w:hAnsi="Times New Roman" w:cs="Times New Roman"/>
          <w:b/>
          <w:sz w:val="24"/>
          <w:szCs w:val="24"/>
          <w:lang w:eastAsia="ru-RU"/>
        </w:rPr>
        <w:t xml:space="preserve"> </w:t>
      </w:r>
      <w:r w:rsidRPr="00691BF0">
        <w:rPr>
          <w:rFonts w:ascii="Times New Roman" w:eastAsia="Times New Roman" w:hAnsi="Times New Roman" w:cs="Times New Roman"/>
          <w:sz w:val="28"/>
          <w:szCs w:val="28"/>
          <w:lang w:eastAsia="ru-RU"/>
        </w:rPr>
        <w:t>с рыночной концепции управления, его использованию  в условиях формирующегося рынка России, системой маркетинговых исследований и её использовании в специфических условиях рынка России, а также с концепцией международного маркетинга.</w:t>
      </w:r>
    </w:p>
    <w:p w:rsidR="003D06F3" w:rsidRPr="00392A4E" w:rsidRDefault="00392A4E" w:rsidP="0034553B">
      <w:pPr>
        <w:pStyle w:val="1"/>
        <w:numPr>
          <w:ilvl w:val="0"/>
          <w:numId w:val="2"/>
        </w:numPr>
        <w:jc w:val="center"/>
        <w:rPr>
          <w:rFonts w:ascii="Times New Roman" w:hAnsi="Times New Roman" w:cs="Times New Roman"/>
          <w:b w:val="0"/>
          <w:color w:val="auto"/>
        </w:rPr>
      </w:pPr>
      <w:bookmarkStart w:id="2" w:name="_Toc505111550"/>
      <w:r w:rsidRPr="00392A4E">
        <w:rPr>
          <w:rFonts w:ascii="Times New Roman" w:hAnsi="Times New Roman" w:cs="Times New Roman"/>
          <w:b w:val="0"/>
          <w:color w:val="auto"/>
        </w:rPr>
        <w:t>Цель</w:t>
      </w:r>
      <w:r w:rsidR="003D06F3" w:rsidRPr="00392A4E">
        <w:rPr>
          <w:rFonts w:ascii="Times New Roman" w:hAnsi="Times New Roman" w:cs="Times New Roman"/>
          <w:b w:val="0"/>
          <w:color w:val="auto"/>
        </w:rPr>
        <w:t xml:space="preserve"> </w:t>
      </w:r>
      <w:r w:rsidRPr="00392A4E">
        <w:rPr>
          <w:rFonts w:ascii="Times New Roman" w:hAnsi="Times New Roman" w:cs="Times New Roman"/>
          <w:b w:val="0"/>
          <w:color w:val="auto"/>
        </w:rPr>
        <w:t xml:space="preserve">и задачи </w:t>
      </w:r>
      <w:r w:rsidR="003D06F3" w:rsidRPr="00392A4E">
        <w:rPr>
          <w:rFonts w:ascii="Times New Roman" w:hAnsi="Times New Roman" w:cs="Times New Roman"/>
          <w:b w:val="0"/>
          <w:color w:val="auto"/>
        </w:rPr>
        <w:t>освоения  дисциплины</w:t>
      </w:r>
      <w:bookmarkEnd w:id="2"/>
    </w:p>
    <w:p w:rsidR="003D06F3" w:rsidRDefault="003D06F3" w:rsidP="003D06F3">
      <w:pPr>
        <w:spacing w:line="240" w:lineRule="auto"/>
        <w:jc w:val="both"/>
        <w:rPr>
          <w:rFonts w:ascii="Times New Roman" w:hAnsi="Times New Roman"/>
          <w:sz w:val="24"/>
          <w:szCs w:val="24"/>
        </w:rPr>
      </w:pPr>
    </w:p>
    <w:p w:rsidR="001558A9" w:rsidRPr="001558A9" w:rsidRDefault="001558A9" w:rsidP="000C641A">
      <w:pPr>
        <w:tabs>
          <w:tab w:val="left" w:pos="709"/>
        </w:tabs>
        <w:spacing w:after="0" w:line="360" w:lineRule="auto"/>
        <w:ind w:firstLine="708"/>
        <w:jc w:val="both"/>
        <w:rPr>
          <w:rFonts w:ascii="Times New Roman" w:eastAsia="Times New Roman" w:hAnsi="Times New Roman" w:cs="Times New Roman"/>
          <w:sz w:val="28"/>
          <w:szCs w:val="28"/>
          <w:lang w:eastAsia="ru-RU"/>
        </w:rPr>
      </w:pPr>
      <w:r w:rsidRPr="001558A9">
        <w:rPr>
          <w:rFonts w:ascii="Times New Roman" w:eastAsia="Times New Roman" w:hAnsi="Times New Roman" w:cs="Times New Roman"/>
          <w:sz w:val="28"/>
          <w:szCs w:val="28"/>
          <w:lang w:eastAsia="ru-RU"/>
        </w:rPr>
        <w:t>Цель освоения дисциплины:</w:t>
      </w:r>
    </w:p>
    <w:p w:rsidR="001558A9" w:rsidRDefault="001558A9" w:rsidP="000C641A">
      <w:pPr>
        <w:spacing w:after="0" w:line="360" w:lineRule="auto"/>
        <w:ind w:firstLine="708"/>
        <w:jc w:val="both"/>
        <w:rPr>
          <w:rFonts w:ascii="Times New Roman" w:eastAsia="Calibri" w:hAnsi="Times New Roman" w:cs="Times New Roman"/>
          <w:color w:val="000000"/>
          <w:sz w:val="28"/>
          <w:szCs w:val="28"/>
          <w:lang w:eastAsia="ru-RU"/>
        </w:rPr>
      </w:pPr>
      <w:r w:rsidRPr="001558A9">
        <w:rPr>
          <w:rFonts w:ascii="Times New Roman" w:eastAsia="Calibri" w:hAnsi="Times New Roman" w:cs="Times New Roman"/>
          <w:sz w:val="28"/>
          <w:szCs w:val="28"/>
          <w:lang w:eastAsia="ru-RU"/>
        </w:rPr>
        <w:t xml:space="preserve">- </w:t>
      </w:r>
      <w:r w:rsidRPr="001558A9">
        <w:rPr>
          <w:rFonts w:ascii="Times New Roman" w:eastAsia="Calibri" w:hAnsi="Times New Roman" w:cs="Times New Roman"/>
          <w:color w:val="000000"/>
          <w:sz w:val="28"/>
          <w:szCs w:val="28"/>
          <w:lang w:eastAsia="ru-RU"/>
        </w:rPr>
        <w:t xml:space="preserve">обеспечение теоретической подготовки и практических навыков в области маркетинга, как одной из основных функций управления организацией на основе знаний рыночных процессов с применением современных информационных технологий и компьютерной техники. </w:t>
      </w:r>
    </w:p>
    <w:p w:rsidR="001558A9" w:rsidRPr="001558A9" w:rsidRDefault="001558A9" w:rsidP="000C641A">
      <w:pPr>
        <w:spacing w:after="0" w:line="360" w:lineRule="auto"/>
        <w:ind w:firstLine="709"/>
        <w:jc w:val="both"/>
        <w:rPr>
          <w:rFonts w:ascii="Times New Roman" w:eastAsia="Calibri" w:hAnsi="Times New Roman" w:cs="Times New Roman"/>
          <w:sz w:val="28"/>
          <w:szCs w:val="28"/>
          <w:lang w:eastAsia="ru-RU"/>
        </w:rPr>
      </w:pPr>
      <w:r w:rsidRPr="001558A9">
        <w:rPr>
          <w:rFonts w:ascii="Times New Roman" w:eastAsia="Calibri" w:hAnsi="Times New Roman" w:cs="Times New Roman"/>
          <w:sz w:val="28"/>
          <w:szCs w:val="28"/>
          <w:lang w:eastAsia="ru-RU"/>
        </w:rPr>
        <w:t>Основные задачи освоения дисциплины:</w:t>
      </w:r>
    </w:p>
    <w:p w:rsidR="001558A9" w:rsidRPr="001558A9" w:rsidRDefault="001558A9" w:rsidP="000C641A">
      <w:pPr>
        <w:autoSpaceDE w:val="0"/>
        <w:autoSpaceDN w:val="0"/>
        <w:adjustRightInd w:val="0"/>
        <w:spacing w:after="0" w:line="360" w:lineRule="auto"/>
        <w:ind w:firstLine="708"/>
        <w:jc w:val="both"/>
        <w:rPr>
          <w:rFonts w:ascii="Times New Roman" w:eastAsia="Calibri" w:hAnsi="Times New Roman" w:cs="Times New Roman"/>
          <w:color w:val="000000"/>
          <w:sz w:val="28"/>
          <w:szCs w:val="28"/>
          <w:lang w:eastAsia="ru-RU"/>
        </w:rPr>
      </w:pPr>
      <w:r w:rsidRPr="001558A9">
        <w:rPr>
          <w:rFonts w:ascii="Times New Roman" w:eastAsia="Calibri" w:hAnsi="Times New Roman" w:cs="Times New Roman"/>
          <w:color w:val="000000"/>
          <w:sz w:val="28"/>
          <w:szCs w:val="28"/>
          <w:lang w:eastAsia="ru-RU"/>
        </w:rPr>
        <w:t xml:space="preserve">- уяснить роль маркетинга в экономическом развитии организации; </w:t>
      </w:r>
    </w:p>
    <w:p w:rsidR="001558A9" w:rsidRPr="001558A9" w:rsidRDefault="001558A9" w:rsidP="000C641A">
      <w:pPr>
        <w:autoSpaceDE w:val="0"/>
        <w:autoSpaceDN w:val="0"/>
        <w:adjustRightInd w:val="0"/>
        <w:spacing w:after="0" w:line="360" w:lineRule="auto"/>
        <w:ind w:firstLine="708"/>
        <w:jc w:val="both"/>
        <w:rPr>
          <w:rFonts w:ascii="Times New Roman" w:eastAsia="Calibri" w:hAnsi="Times New Roman" w:cs="Times New Roman"/>
          <w:color w:val="000000"/>
          <w:sz w:val="28"/>
          <w:szCs w:val="28"/>
          <w:lang w:eastAsia="ru-RU"/>
        </w:rPr>
      </w:pPr>
      <w:r w:rsidRPr="001558A9">
        <w:rPr>
          <w:rFonts w:ascii="Times New Roman" w:eastAsia="Calibri" w:hAnsi="Times New Roman" w:cs="Times New Roman"/>
          <w:color w:val="000000"/>
          <w:sz w:val="28"/>
          <w:szCs w:val="28"/>
          <w:lang w:eastAsia="ru-RU"/>
        </w:rPr>
        <w:t xml:space="preserve">- понять сущность маркетинга, его цели, принципы и функции; </w:t>
      </w:r>
    </w:p>
    <w:p w:rsidR="001558A9" w:rsidRPr="001558A9" w:rsidRDefault="001558A9" w:rsidP="000C641A">
      <w:pPr>
        <w:autoSpaceDE w:val="0"/>
        <w:autoSpaceDN w:val="0"/>
        <w:adjustRightInd w:val="0"/>
        <w:spacing w:after="0" w:line="360" w:lineRule="auto"/>
        <w:ind w:firstLine="708"/>
        <w:jc w:val="both"/>
        <w:rPr>
          <w:rFonts w:ascii="Times New Roman" w:eastAsia="Calibri" w:hAnsi="Times New Roman" w:cs="Times New Roman"/>
          <w:color w:val="000000"/>
          <w:sz w:val="28"/>
          <w:szCs w:val="28"/>
          <w:lang w:eastAsia="ru-RU"/>
        </w:rPr>
      </w:pPr>
      <w:r w:rsidRPr="001558A9">
        <w:rPr>
          <w:rFonts w:ascii="Times New Roman" w:eastAsia="Calibri" w:hAnsi="Times New Roman" w:cs="Times New Roman"/>
          <w:color w:val="000000"/>
          <w:sz w:val="28"/>
          <w:szCs w:val="28"/>
          <w:lang w:eastAsia="ru-RU"/>
        </w:rPr>
        <w:t xml:space="preserve">- сформировать комплекс знаний в области управления конкурентоспособностью нового продукта предприятия в целом; </w:t>
      </w:r>
    </w:p>
    <w:p w:rsidR="001558A9" w:rsidRPr="001558A9" w:rsidRDefault="001558A9" w:rsidP="000C641A">
      <w:pPr>
        <w:autoSpaceDE w:val="0"/>
        <w:autoSpaceDN w:val="0"/>
        <w:adjustRightInd w:val="0"/>
        <w:spacing w:after="0" w:line="360" w:lineRule="auto"/>
        <w:ind w:firstLine="708"/>
        <w:jc w:val="both"/>
        <w:rPr>
          <w:rFonts w:ascii="Times New Roman" w:eastAsia="Calibri" w:hAnsi="Times New Roman" w:cs="Times New Roman"/>
          <w:color w:val="000000"/>
          <w:sz w:val="28"/>
          <w:szCs w:val="28"/>
          <w:lang w:eastAsia="ru-RU"/>
        </w:rPr>
      </w:pPr>
      <w:r w:rsidRPr="001558A9">
        <w:rPr>
          <w:rFonts w:ascii="Times New Roman" w:eastAsia="Calibri" w:hAnsi="Times New Roman" w:cs="Times New Roman"/>
          <w:color w:val="000000"/>
          <w:sz w:val="28"/>
          <w:szCs w:val="28"/>
          <w:lang w:eastAsia="ru-RU"/>
        </w:rPr>
        <w:lastRenderedPageBreak/>
        <w:t xml:space="preserve">- освоить методику маркетинговых исследований с применением экономико-математических и статистических методов; </w:t>
      </w:r>
    </w:p>
    <w:p w:rsidR="001558A9" w:rsidRPr="001558A9" w:rsidRDefault="001558A9" w:rsidP="000C641A">
      <w:pPr>
        <w:autoSpaceDE w:val="0"/>
        <w:autoSpaceDN w:val="0"/>
        <w:adjustRightInd w:val="0"/>
        <w:spacing w:after="0" w:line="360" w:lineRule="auto"/>
        <w:ind w:firstLine="708"/>
        <w:jc w:val="both"/>
        <w:rPr>
          <w:rFonts w:ascii="Times New Roman" w:eastAsia="Calibri" w:hAnsi="Times New Roman" w:cs="Times New Roman"/>
          <w:color w:val="000000"/>
          <w:sz w:val="28"/>
          <w:szCs w:val="28"/>
          <w:lang w:eastAsia="ru-RU"/>
        </w:rPr>
      </w:pPr>
      <w:r w:rsidRPr="001558A9">
        <w:rPr>
          <w:rFonts w:ascii="Times New Roman" w:eastAsia="Calibri" w:hAnsi="Times New Roman" w:cs="Times New Roman"/>
          <w:color w:val="000000"/>
          <w:sz w:val="28"/>
          <w:szCs w:val="28"/>
          <w:lang w:eastAsia="ru-RU"/>
        </w:rPr>
        <w:t xml:space="preserve">- научиться производить комплексное исследование товарного рынка; </w:t>
      </w:r>
    </w:p>
    <w:p w:rsidR="001558A9" w:rsidRDefault="001558A9" w:rsidP="006F1C06">
      <w:pPr>
        <w:widowControl w:val="0"/>
        <w:shd w:val="clear" w:color="auto" w:fill="FFFFFF"/>
        <w:tabs>
          <w:tab w:val="left" w:pos="57"/>
        </w:tabs>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r w:rsidRPr="001558A9">
        <w:rPr>
          <w:rFonts w:ascii="Times New Roman" w:eastAsia="Calibri" w:hAnsi="Times New Roman" w:cs="Times New Roman"/>
          <w:color w:val="000000"/>
          <w:sz w:val="28"/>
          <w:szCs w:val="28"/>
          <w:lang w:eastAsia="ru-RU"/>
        </w:rPr>
        <w:tab/>
      </w:r>
      <w:r w:rsidRPr="001558A9">
        <w:rPr>
          <w:rFonts w:ascii="Times New Roman" w:eastAsia="Calibri" w:hAnsi="Times New Roman" w:cs="Times New Roman"/>
          <w:color w:val="000000"/>
          <w:sz w:val="28"/>
          <w:szCs w:val="28"/>
          <w:lang w:eastAsia="ru-RU"/>
        </w:rPr>
        <w:tab/>
        <w:t>- уметь пользоваться информацией для подготовки предложений по повышению эффективности маркетинговых решений.</w:t>
      </w:r>
    </w:p>
    <w:p w:rsidR="006F1C06" w:rsidRDefault="006F1C06" w:rsidP="006F1C06">
      <w:pPr>
        <w:pStyle w:val="1"/>
        <w:spacing w:before="0" w:line="360" w:lineRule="auto"/>
        <w:jc w:val="center"/>
        <w:rPr>
          <w:rFonts w:ascii="Times New Roman" w:hAnsi="Times New Roman" w:cs="Times New Roman"/>
          <w:b w:val="0"/>
          <w:color w:val="auto"/>
        </w:rPr>
      </w:pPr>
    </w:p>
    <w:p w:rsidR="00D50173" w:rsidRDefault="00D50173" w:rsidP="006F1C06">
      <w:pPr>
        <w:pStyle w:val="1"/>
        <w:spacing w:before="0" w:line="360" w:lineRule="auto"/>
        <w:jc w:val="center"/>
        <w:rPr>
          <w:rFonts w:ascii="Times New Roman" w:hAnsi="Times New Roman" w:cs="Times New Roman"/>
          <w:b w:val="0"/>
          <w:color w:val="auto"/>
        </w:rPr>
      </w:pPr>
      <w:bookmarkStart w:id="3" w:name="_Toc505111551"/>
      <w:r w:rsidRPr="00D66BAB">
        <w:rPr>
          <w:rFonts w:ascii="Times New Roman" w:hAnsi="Times New Roman" w:cs="Times New Roman"/>
          <w:b w:val="0"/>
          <w:color w:val="auto"/>
        </w:rPr>
        <w:t xml:space="preserve">2. </w:t>
      </w:r>
      <w:r w:rsidR="00392A4E" w:rsidRPr="00D66BAB">
        <w:rPr>
          <w:rFonts w:ascii="Times New Roman" w:hAnsi="Times New Roman" w:cs="Times New Roman"/>
          <w:b w:val="0"/>
          <w:color w:val="auto"/>
        </w:rPr>
        <w:t xml:space="preserve">Место дисциплины в структуре </w:t>
      </w:r>
      <w:r w:rsidRPr="00D66BAB">
        <w:rPr>
          <w:rFonts w:ascii="Times New Roman" w:hAnsi="Times New Roman" w:cs="Times New Roman"/>
          <w:b w:val="0"/>
          <w:color w:val="auto"/>
        </w:rPr>
        <w:t>ОП</w:t>
      </w:r>
      <w:r w:rsidR="00392A4E" w:rsidRPr="00D66BAB">
        <w:rPr>
          <w:rFonts w:ascii="Times New Roman" w:hAnsi="Times New Roman" w:cs="Times New Roman"/>
          <w:b w:val="0"/>
          <w:color w:val="auto"/>
        </w:rPr>
        <w:t xml:space="preserve"> бакалавриата</w:t>
      </w:r>
      <w:bookmarkEnd w:id="3"/>
    </w:p>
    <w:p w:rsidR="00D66BAB" w:rsidRPr="00D66BAB" w:rsidRDefault="00D66BAB" w:rsidP="006F1C06">
      <w:pPr>
        <w:spacing w:after="0" w:line="360" w:lineRule="auto"/>
      </w:pPr>
    </w:p>
    <w:p w:rsidR="00BC148C" w:rsidRDefault="00BC148C" w:rsidP="00BC148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«Маркетинг» находится в базовой</w:t>
      </w:r>
      <w:r w:rsidRPr="00392A4E">
        <w:rPr>
          <w:rFonts w:ascii="Times New Roman" w:hAnsi="Times New Roman" w:cs="Times New Roman"/>
          <w:sz w:val="28"/>
          <w:szCs w:val="28"/>
        </w:rPr>
        <w:t xml:space="preserve"> части блока 1 учебного плана.</w:t>
      </w:r>
    </w:p>
    <w:p w:rsidR="00E025E0" w:rsidRPr="00BC148C" w:rsidRDefault="00BC148C" w:rsidP="00BC148C">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highlight w:val="yellow"/>
          <w:lang w:eastAsia="ru-RU"/>
        </w:rPr>
      </w:pPr>
      <w:r w:rsidRPr="00392A4E">
        <w:rPr>
          <w:rFonts w:ascii="Times New Roman" w:hAnsi="Times New Roman" w:cs="Times New Roman"/>
          <w:sz w:val="28"/>
          <w:szCs w:val="28"/>
        </w:rPr>
        <w:t>Приступая к изучению данной дисциплины, студент должен иметь базовые знания</w:t>
      </w:r>
      <w:r>
        <w:rPr>
          <w:rFonts w:ascii="Times New Roman" w:eastAsia="Calibri" w:hAnsi="Times New Roman" w:cs="Times New Roman"/>
          <w:color w:val="000000"/>
          <w:sz w:val="28"/>
          <w:szCs w:val="28"/>
          <w:lang w:eastAsia="ru-RU"/>
        </w:rPr>
        <w:t xml:space="preserve">  по </w:t>
      </w:r>
      <w:r w:rsidR="00E025E0" w:rsidRPr="00E025E0">
        <w:rPr>
          <w:rFonts w:ascii="Times New Roman" w:eastAsia="Times New Roman" w:hAnsi="Times New Roman" w:cs="Times New Roman"/>
          <w:sz w:val="28"/>
          <w:szCs w:val="28"/>
          <w:lang w:eastAsia="ru-RU"/>
        </w:rPr>
        <w:t>«Эко</w:t>
      </w:r>
      <w:r>
        <w:rPr>
          <w:rFonts w:ascii="Times New Roman" w:eastAsia="Times New Roman" w:hAnsi="Times New Roman" w:cs="Times New Roman"/>
          <w:sz w:val="28"/>
          <w:szCs w:val="28"/>
          <w:lang w:eastAsia="ru-RU"/>
        </w:rPr>
        <w:t>номической теории», «Социологии</w:t>
      </w:r>
      <w:r w:rsidR="00E025E0">
        <w:rPr>
          <w:rFonts w:ascii="Times New Roman" w:eastAsia="Times New Roman" w:hAnsi="Times New Roman" w:cs="Times New Roman"/>
          <w:sz w:val="28"/>
          <w:szCs w:val="28"/>
          <w:lang w:eastAsia="ru-RU"/>
        </w:rPr>
        <w:t>»</w:t>
      </w:r>
      <w:r w:rsidR="00E025E0" w:rsidRPr="00E025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«Экономике</w:t>
      </w:r>
      <w:r w:rsidR="00E025E0" w:rsidRPr="00E025E0">
        <w:rPr>
          <w:rFonts w:ascii="Times New Roman" w:eastAsia="Times New Roman" w:hAnsi="Times New Roman" w:cs="Times New Roman"/>
          <w:sz w:val="28"/>
          <w:szCs w:val="28"/>
          <w:lang w:eastAsia="ru-RU"/>
        </w:rPr>
        <w:t xml:space="preserve"> организации». Полученные знания и навыки при изучении дисциплины «Маркетинг» необходимы студентам при прохождении преддипломной практики и написании выпускной квалификационной работы.</w:t>
      </w:r>
    </w:p>
    <w:p w:rsidR="00E025E0" w:rsidRPr="00E025E0" w:rsidRDefault="00E025E0" w:rsidP="00E025E0">
      <w:pPr>
        <w:pStyle w:val="ConsPlusNormal"/>
        <w:spacing w:line="360" w:lineRule="auto"/>
        <w:ind w:firstLine="540"/>
        <w:jc w:val="both"/>
        <w:rPr>
          <w:rFonts w:ascii="Times New Roman" w:hAnsi="Times New Roman" w:cs="Times New Roman"/>
          <w:sz w:val="28"/>
          <w:szCs w:val="28"/>
        </w:rPr>
      </w:pPr>
      <w:r w:rsidRPr="00E025E0">
        <w:rPr>
          <w:rFonts w:ascii="Times New Roman" w:hAnsi="Times New Roman" w:cs="Times New Roman"/>
          <w:sz w:val="28"/>
          <w:szCs w:val="28"/>
        </w:rPr>
        <w:t xml:space="preserve">Область профессиональной деятельности выпускников, освоивших программу </w:t>
      </w:r>
      <w:proofErr w:type="spellStart"/>
      <w:r w:rsidRPr="00E025E0">
        <w:rPr>
          <w:rFonts w:ascii="Times New Roman" w:hAnsi="Times New Roman" w:cs="Times New Roman"/>
          <w:sz w:val="28"/>
          <w:szCs w:val="28"/>
        </w:rPr>
        <w:t>бакалавриата</w:t>
      </w:r>
      <w:proofErr w:type="spellEnd"/>
      <w:r w:rsidRPr="00E025E0">
        <w:rPr>
          <w:rFonts w:ascii="Times New Roman" w:hAnsi="Times New Roman" w:cs="Times New Roman"/>
          <w:sz w:val="28"/>
          <w:szCs w:val="28"/>
        </w:rPr>
        <w:t>, включает исследования и технологические разработки, направленные на решение комплексных задач по организации производства и переработки сельскохозяйственной продукции.</w:t>
      </w:r>
    </w:p>
    <w:p w:rsidR="00E025E0" w:rsidRPr="002E6867" w:rsidRDefault="00E025E0" w:rsidP="00E025E0">
      <w:pPr>
        <w:pStyle w:val="ConsPlusNormal"/>
        <w:spacing w:line="360" w:lineRule="auto"/>
        <w:ind w:firstLine="540"/>
        <w:jc w:val="both"/>
        <w:rPr>
          <w:rFonts w:ascii="Times New Roman" w:hAnsi="Times New Roman" w:cs="Times New Roman"/>
          <w:sz w:val="28"/>
          <w:szCs w:val="28"/>
        </w:rPr>
      </w:pPr>
      <w:r w:rsidRPr="00E025E0">
        <w:rPr>
          <w:rFonts w:ascii="Times New Roman" w:hAnsi="Times New Roman" w:cs="Times New Roman"/>
          <w:sz w:val="28"/>
          <w:szCs w:val="28"/>
        </w:rPr>
        <w:t xml:space="preserve">Объектами профессиональной деятельности выпускников, освоивших программу </w:t>
      </w:r>
      <w:proofErr w:type="spellStart"/>
      <w:r w:rsidRPr="00E025E0">
        <w:rPr>
          <w:rFonts w:ascii="Times New Roman" w:hAnsi="Times New Roman" w:cs="Times New Roman"/>
          <w:sz w:val="28"/>
          <w:szCs w:val="28"/>
        </w:rPr>
        <w:t>бакалавриата</w:t>
      </w:r>
      <w:proofErr w:type="spellEnd"/>
      <w:r w:rsidRPr="00E025E0">
        <w:rPr>
          <w:rFonts w:ascii="Times New Roman" w:hAnsi="Times New Roman" w:cs="Times New Roman"/>
          <w:sz w:val="28"/>
          <w:szCs w:val="28"/>
        </w:rPr>
        <w:t>, являются: сельскохозяйственные культуры и животные; технологии производства, хранения и переработки сельскохозяйственной продукции;</w:t>
      </w:r>
      <w:r>
        <w:rPr>
          <w:rFonts w:ascii="Times New Roman" w:hAnsi="Times New Roman" w:cs="Times New Roman"/>
          <w:sz w:val="28"/>
          <w:szCs w:val="28"/>
        </w:rPr>
        <w:t xml:space="preserve"> </w:t>
      </w:r>
      <w:r w:rsidRPr="00E025E0">
        <w:rPr>
          <w:rFonts w:ascii="Times New Roman" w:hAnsi="Times New Roman" w:cs="Times New Roman"/>
          <w:sz w:val="28"/>
          <w:szCs w:val="28"/>
        </w:rPr>
        <w:t>оборудовани</w:t>
      </w:r>
      <w:r>
        <w:rPr>
          <w:rFonts w:ascii="Times New Roman" w:hAnsi="Times New Roman" w:cs="Times New Roman"/>
          <w:sz w:val="28"/>
          <w:szCs w:val="28"/>
        </w:rPr>
        <w:t xml:space="preserve">е перерабатывающих производств; </w:t>
      </w:r>
      <w:r w:rsidRPr="00E025E0">
        <w:rPr>
          <w:rFonts w:ascii="Times New Roman" w:hAnsi="Times New Roman" w:cs="Times New Roman"/>
          <w:sz w:val="28"/>
          <w:szCs w:val="28"/>
        </w:rPr>
        <w:t>сооружения и оборудование для хранения сельскохозяйственной продукции.</w:t>
      </w:r>
    </w:p>
    <w:p w:rsidR="00691BF0" w:rsidRPr="00E025E0" w:rsidRDefault="00691BF0" w:rsidP="00E025E0">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E025E0">
        <w:rPr>
          <w:rFonts w:ascii="Times New Roman" w:eastAsia="Times New Roman" w:hAnsi="Times New Roman" w:cs="Times New Roman"/>
          <w:sz w:val="28"/>
          <w:szCs w:val="28"/>
          <w:lang w:eastAsia="ru-RU"/>
        </w:rPr>
        <w:t xml:space="preserve">Выпускник, освоивший программу </w:t>
      </w:r>
      <w:proofErr w:type="spellStart"/>
      <w:r w:rsidRPr="00E025E0">
        <w:rPr>
          <w:rFonts w:ascii="Times New Roman" w:eastAsia="Times New Roman" w:hAnsi="Times New Roman" w:cs="Times New Roman"/>
          <w:sz w:val="28"/>
          <w:szCs w:val="28"/>
          <w:lang w:eastAsia="ru-RU"/>
        </w:rPr>
        <w:t>бакалавриата</w:t>
      </w:r>
      <w:proofErr w:type="spellEnd"/>
      <w:r w:rsidRPr="00E025E0">
        <w:rPr>
          <w:rFonts w:ascii="Times New Roman" w:eastAsia="Times New Roman" w:hAnsi="Times New Roman" w:cs="Times New Roman"/>
          <w:sz w:val="28"/>
          <w:szCs w:val="28"/>
          <w:lang w:eastAsia="ru-RU"/>
        </w:rPr>
        <w:t>, должен обладать соответствующими профессиональными компетенциями, советующими виду профессиональной деятельности, на которые ориентирована программа дисциплины «Маркетинг»:</w:t>
      </w:r>
    </w:p>
    <w:p w:rsidR="00E025E0" w:rsidRPr="00E025E0" w:rsidRDefault="00E025E0" w:rsidP="00E025E0">
      <w:pPr>
        <w:widowControl w:val="0"/>
        <w:autoSpaceDE w:val="0"/>
        <w:autoSpaceDN w:val="0"/>
        <w:adjustRightInd w:val="0"/>
        <w:spacing w:after="0" w:line="36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025E0">
        <w:rPr>
          <w:rFonts w:ascii="Times New Roman" w:eastAsiaTheme="minorEastAsia" w:hAnsi="Times New Roman" w:cs="Times New Roman"/>
          <w:sz w:val="28"/>
          <w:szCs w:val="28"/>
          <w:lang w:eastAsia="ru-RU"/>
        </w:rPr>
        <w:t>производственно-технологическая;</w:t>
      </w:r>
    </w:p>
    <w:p w:rsidR="00E025E0" w:rsidRPr="00E025E0" w:rsidRDefault="00E025E0" w:rsidP="00E025E0">
      <w:pPr>
        <w:widowControl w:val="0"/>
        <w:autoSpaceDE w:val="0"/>
        <w:autoSpaceDN w:val="0"/>
        <w:adjustRightInd w:val="0"/>
        <w:spacing w:after="0" w:line="36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Pr="00E025E0">
        <w:rPr>
          <w:rFonts w:ascii="Times New Roman" w:eastAsiaTheme="minorEastAsia" w:hAnsi="Times New Roman" w:cs="Times New Roman"/>
          <w:sz w:val="28"/>
          <w:szCs w:val="28"/>
          <w:lang w:eastAsia="ru-RU"/>
        </w:rPr>
        <w:t>организационно-управленческая;</w:t>
      </w:r>
    </w:p>
    <w:p w:rsidR="00E025E0" w:rsidRPr="00E025E0" w:rsidRDefault="00E025E0" w:rsidP="00E025E0">
      <w:pPr>
        <w:widowControl w:val="0"/>
        <w:autoSpaceDE w:val="0"/>
        <w:autoSpaceDN w:val="0"/>
        <w:adjustRightInd w:val="0"/>
        <w:spacing w:after="0" w:line="36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025E0">
        <w:rPr>
          <w:rFonts w:ascii="Times New Roman" w:eastAsiaTheme="minorEastAsia" w:hAnsi="Times New Roman" w:cs="Times New Roman"/>
          <w:sz w:val="28"/>
          <w:szCs w:val="28"/>
          <w:lang w:eastAsia="ru-RU"/>
        </w:rPr>
        <w:t>научно-исследовательская.</w:t>
      </w:r>
    </w:p>
    <w:p w:rsidR="006F1C06" w:rsidRDefault="006F1C06" w:rsidP="002E6867">
      <w:pPr>
        <w:pStyle w:val="1"/>
        <w:spacing w:before="0" w:line="360" w:lineRule="auto"/>
        <w:jc w:val="center"/>
        <w:rPr>
          <w:rFonts w:ascii="Times New Roman" w:hAnsi="Times New Roman" w:cs="Times New Roman"/>
          <w:b w:val="0"/>
          <w:color w:val="auto"/>
        </w:rPr>
      </w:pPr>
    </w:p>
    <w:p w:rsidR="00D50173" w:rsidRDefault="00621C74" w:rsidP="002E6867">
      <w:pPr>
        <w:pStyle w:val="1"/>
        <w:spacing w:before="0" w:line="360" w:lineRule="auto"/>
        <w:jc w:val="center"/>
        <w:rPr>
          <w:rFonts w:ascii="Times New Roman" w:hAnsi="Times New Roman" w:cs="Times New Roman"/>
          <w:b w:val="0"/>
          <w:color w:val="auto"/>
        </w:rPr>
      </w:pPr>
      <w:bookmarkStart w:id="4" w:name="_Toc505111552"/>
      <w:r w:rsidRPr="00392A4E">
        <w:rPr>
          <w:rFonts w:ascii="Times New Roman" w:hAnsi="Times New Roman" w:cs="Times New Roman"/>
          <w:b w:val="0"/>
          <w:color w:val="auto"/>
        </w:rPr>
        <w:t xml:space="preserve">3. </w:t>
      </w:r>
      <w:r w:rsidR="00D50173" w:rsidRPr="00392A4E">
        <w:rPr>
          <w:rFonts w:ascii="Times New Roman" w:hAnsi="Times New Roman" w:cs="Times New Roman"/>
          <w:b w:val="0"/>
          <w:color w:val="auto"/>
        </w:rPr>
        <w:t>Компетенции студента, формируемые в результате освоения дисциплины (модуля)</w:t>
      </w:r>
      <w:bookmarkEnd w:id="4"/>
    </w:p>
    <w:p w:rsidR="000C641A" w:rsidRPr="000C641A" w:rsidRDefault="000C641A" w:rsidP="006F1C06">
      <w:pPr>
        <w:spacing w:after="0" w:line="360" w:lineRule="auto"/>
      </w:pPr>
    </w:p>
    <w:p w:rsidR="006F029A" w:rsidRDefault="006F029A" w:rsidP="00DD3CC5">
      <w:pPr>
        <w:pStyle w:val="af"/>
        <w:spacing w:line="360" w:lineRule="auto"/>
        <w:ind w:firstLine="709"/>
        <w:jc w:val="both"/>
        <w:rPr>
          <w:rFonts w:ascii="Times New Roman" w:hAnsi="Times New Roman"/>
          <w:sz w:val="28"/>
          <w:szCs w:val="28"/>
        </w:rPr>
      </w:pPr>
      <w:r w:rsidRPr="000C641A">
        <w:rPr>
          <w:rFonts w:ascii="Times New Roman" w:hAnsi="Times New Roman"/>
          <w:sz w:val="28"/>
          <w:szCs w:val="28"/>
        </w:rPr>
        <w:t>Изучение данной учебной дисциплины направлено на формирование у обучающихся профессиональных  (ПК)  компетенций, представленных в таблице 1.</w:t>
      </w:r>
    </w:p>
    <w:p w:rsidR="002E6867" w:rsidRDefault="002E6867" w:rsidP="002E6867">
      <w:pPr>
        <w:pStyle w:val="af"/>
        <w:spacing w:line="360" w:lineRule="auto"/>
        <w:jc w:val="both"/>
        <w:rPr>
          <w:rFonts w:ascii="Times New Roman" w:hAnsi="Times New Roman"/>
          <w:sz w:val="28"/>
          <w:szCs w:val="28"/>
        </w:rPr>
      </w:pPr>
      <w:r w:rsidRPr="000C641A">
        <w:rPr>
          <w:rFonts w:ascii="Times New Roman" w:hAnsi="Times New Roman"/>
          <w:sz w:val="28"/>
          <w:szCs w:val="28"/>
        </w:rPr>
        <w:t>Таблица 1 - Требования к результатам освоения учебной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3544"/>
      </w:tblGrid>
      <w:tr w:rsidR="003410BE" w:rsidRPr="00E025E0" w:rsidTr="00DD3CC5">
        <w:trPr>
          <w:trHeight w:val="1020"/>
        </w:trPr>
        <w:tc>
          <w:tcPr>
            <w:tcW w:w="2802" w:type="dxa"/>
            <w:vAlign w:val="center"/>
          </w:tcPr>
          <w:p w:rsidR="003410BE" w:rsidRPr="00E025E0" w:rsidRDefault="003410BE" w:rsidP="00DD3CC5">
            <w:pPr>
              <w:spacing w:after="120" w:line="360" w:lineRule="auto"/>
              <w:jc w:val="center"/>
              <w:rPr>
                <w:rFonts w:ascii="Times New Roman" w:eastAsia="Times New Roman" w:hAnsi="Times New Roman" w:cs="Times New Roman"/>
                <w:b/>
                <w:sz w:val="24"/>
                <w:szCs w:val="24"/>
                <w:lang w:eastAsia="ru-RU"/>
              </w:rPr>
            </w:pPr>
            <w:r w:rsidRPr="00E025E0">
              <w:rPr>
                <w:rFonts w:ascii="Times New Roman" w:eastAsia="Times New Roman" w:hAnsi="Times New Roman" w:cs="Times New Roman"/>
                <w:b/>
                <w:caps/>
                <w:lang w:eastAsia="ru-RU"/>
              </w:rPr>
              <w:t>Т</w:t>
            </w:r>
            <w:r w:rsidRPr="00E025E0">
              <w:rPr>
                <w:rFonts w:ascii="Times New Roman" w:eastAsia="Times New Roman" w:hAnsi="Times New Roman" w:cs="Times New Roman"/>
                <w:b/>
                <w:lang w:eastAsia="ru-RU"/>
              </w:rPr>
              <w:t>рудовое действие</w:t>
            </w:r>
          </w:p>
        </w:tc>
        <w:tc>
          <w:tcPr>
            <w:tcW w:w="3118" w:type="dxa"/>
            <w:vAlign w:val="center"/>
          </w:tcPr>
          <w:p w:rsidR="003410BE" w:rsidRPr="00E025E0" w:rsidRDefault="003410BE" w:rsidP="00DD3CC5">
            <w:pPr>
              <w:spacing w:after="0" w:line="360" w:lineRule="auto"/>
              <w:jc w:val="center"/>
              <w:rPr>
                <w:rFonts w:ascii="Times New Roman" w:eastAsia="Times New Roman" w:hAnsi="Times New Roman" w:cs="Times New Roman"/>
                <w:b/>
                <w:sz w:val="24"/>
                <w:szCs w:val="24"/>
                <w:lang w:eastAsia="ru-RU"/>
              </w:rPr>
            </w:pPr>
            <w:r w:rsidRPr="00E025E0">
              <w:rPr>
                <w:rFonts w:ascii="Times New Roman" w:eastAsia="Times New Roman" w:hAnsi="Times New Roman" w:cs="Times New Roman"/>
                <w:b/>
                <w:caps/>
                <w:lang w:eastAsia="ru-RU"/>
              </w:rPr>
              <w:t>Н</w:t>
            </w:r>
            <w:r w:rsidRPr="00E025E0">
              <w:rPr>
                <w:rFonts w:ascii="Times New Roman" w:eastAsia="Times New Roman" w:hAnsi="Times New Roman" w:cs="Times New Roman"/>
                <w:b/>
                <w:lang w:eastAsia="ru-RU"/>
              </w:rPr>
              <w:t>аименование компетенции, необходимой для выполнения трудового действия (планируемые результаты освоения ОП)</w:t>
            </w:r>
          </w:p>
        </w:tc>
        <w:tc>
          <w:tcPr>
            <w:tcW w:w="3544" w:type="dxa"/>
            <w:vAlign w:val="center"/>
          </w:tcPr>
          <w:p w:rsidR="003410BE" w:rsidRPr="00E025E0" w:rsidRDefault="003410BE" w:rsidP="00DD3CC5">
            <w:pPr>
              <w:spacing w:after="0" w:line="360" w:lineRule="auto"/>
              <w:jc w:val="center"/>
              <w:rPr>
                <w:rFonts w:ascii="Times New Roman" w:eastAsia="Times New Roman" w:hAnsi="Times New Roman" w:cs="Times New Roman"/>
                <w:b/>
                <w:sz w:val="24"/>
                <w:szCs w:val="24"/>
                <w:lang w:eastAsia="ru-RU"/>
              </w:rPr>
            </w:pPr>
            <w:r w:rsidRPr="00E025E0">
              <w:rPr>
                <w:rFonts w:ascii="Times New Roman" w:eastAsia="Times New Roman" w:hAnsi="Times New Roman" w:cs="Times New Roman"/>
                <w:b/>
                <w:caps/>
                <w:lang w:eastAsia="ru-RU"/>
              </w:rPr>
              <w:t>П</w:t>
            </w:r>
            <w:r w:rsidRPr="00E025E0">
              <w:rPr>
                <w:rFonts w:ascii="Times New Roman" w:eastAsia="Times New Roman" w:hAnsi="Times New Roman" w:cs="Times New Roman"/>
                <w:b/>
                <w:lang w:eastAsia="ru-RU"/>
              </w:rPr>
              <w:t xml:space="preserve">ланируемые результаты </w:t>
            </w:r>
            <w:proofErr w:type="gramStart"/>
            <w:r w:rsidRPr="00E025E0">
              <w:rPr>
                <w:rFonts w:ascii="Times New Roman" w:eastAsia="Times New Roman" w:hAnsi="Times New Roman" w:cs="Times New Roman"/>
                <w:b/>
                <w:lang w:eastAsia="ru-RU"/>
              </w:rPr>
              <w:t>обучения по дисциплине</w:t>
            </w:r>
            <w:proofErr w:type="gramEnd"/>
            <w:r w:rsidRPr="00E025E0">
              <w:rPr>
                <w:rFonts w:ascii="Times New Roman" w:eastAsia="Times New Roman" w:hAnsi="Times New Roman" w:cs="Times New Roman"/>
                <w:b/>
                <w:lang w:eastAsia="ru-RU"/>
              </w:rPr>
              <w:t>, характеризующие этапы формирования компетенции</w:t>
            </w:r>
          </w:p>
        </w:tc>
      </w:tr>
      <w:tr w:rsidR="003410BE" w:rsidRPr="00E025E0" w:rsidTr="003410BE">
        <w:tc>
          <w:tcPr>
            <w:tcW w:w="9464" w:type="dxa"/>
            <w:gridSpan w:val="3"/>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color w:val="000000"/>
              </w:rPr>
            </w:pPr>
            <w:r w:rsidRPr="00E025E0">
              <w:rPr>
                <w:rFonts w:ascii="Times New Roman" w:eastAsia="Calibri" w:hAnsi="Times New Roman" w:cs="Times New Roman"/>
                <w:b/>
              </w:rPr>
              <w:t>Общекультурные компетенции</w:t>
            </w:r>
          </w:p>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color w:val="000000"/>
              </w:rPr>
            </w:pPr>
          </w:p>
        </w:tc>
      </w:tr>
      <w:tr w:rsidR="003410BE" w:rsidRPr="00E025E0" w:rsidTr="003410BE">
        <w:tc>
          <w:tcPr>
            <w:tcW w:w="2802" w:type="dxa"/>
            <w:vMerge w:val="restart"/>
          </w:tcPr>
          <w:p w:rsidR="003410BE" w:rsidRPr="00E025E0" w:rsidRDefault="003410BE" w:rsidP="00E025E0">
            <w:pPr>
              <w:spacing w:after="120" w:line="360" w:lineRule="auto"/>
              <w:jc w:val="center"/>
              <w:rPr>
                <w:rFonts w:ascii="Times New Roman" w:eastAsia="Times New Roman" w:hAnsi="Times New Roman" w:cs="Times New Roman"/>
                <w:b/>
                <w:sz w:val="24"/>
                <w:szCs w:val="24"/>
                <w:lang w:eastAsia="ru-RU"/>
              </w:rPr>
            </w:pPr>
          </w:p>
        </w:tc>
        <w:tc>
          <w:tcPr>
            <w:tcW w:w="3118" w:type="dxa"/>
            <w:vMerge w:val="restart"/>
          </w:tcPr>
          <w:p w:rsidR="003410BE" w:rsidRDefault="003410BE" w:rsidP="00E025E0">
            <w:pPr>
              <w:spacing w:after="120" w:line="240" w:lineRule="auto"/>
              <w:jc w:val="both"/>
              <w:rPr>
                <w:rFonts w:ascii="Times New Roman" w:eastAsia="Times New Roman" w:hAnsi="Times New Roman" w:cs="Times New Roman"/>
                <w:sz w:val="24"/>
                <w:szCs w:val="24"/>
                <w:lang w:eastAsia="ru-RU"/>
              </w:rPr>
            </w:pPr>
            <w:r w:rsidRPr="00E025E0">
              <w:rPr>
                <w:rFonts w:ascii="Times New Roman" w:eastAsia="Times New Roman" w:hAnsi="Times New Roman" w:cs="Times New Roman"/>
                <w:b/>
                <w:sz w:val="24"/>
                <w:szCs w:val="24"/>
                <w:lang w:eastAsia="ru-RU"/>
              </w:rPr>
              <w:t>ОК-3</w:t>
            </w:r>
            <w:r w:rsidRPr="00E025E0">
              <w:rPr>
                <w:rFonts w:ascii="Times New Roman" w:eastAsia="Times New Roman" w:hAnsi="Times New Roman" w:cs="Times New Roman"/>
                <w:sz w:val="24"/>
                <w:szCs w:val="24"/>
                <w:lang w:eastAsia="ru-RU"/>
              </w:rPr>
              <w:t xml:space="preserve"> – способностью использовать основы экономических знаний в различных сферах жизнедеятельности</w:t>
            </w:r>
          </w:p>
          <w:p w:rsidR="003410BE" w:rsidRPr="00E025E0" w:rsidRDefault="003410BE" w:rsidP="00E025E0">
            <w:pPr>
              <w:spacing w:after="120" w:line="240" w:lineRule="auto"/>
              <w:jc w:val="both"/>
              <w:rPr>
                <w:rFonts w:ascii="Times New Roman" w:eastAsia="Times New Roman" w:hAnsi="Times New Roman" w:cs="Times New Roman"/>
                <w:b/>
                <w:sz w:val="24"/>
                <w:szCs w:val="24"/>
                <w:lang w:eastAsia="ru-RU"/>
              </w:rPr>
            </w:pPr>
          </w:p>
        </w:tc>
        <w:tc>
          <w:tcPr>
            <w:tcW w:w="3544" w:type="dxa"/>
            <w:shd w:val="clear" w:color="auto" w:fill="D9D9D9" w:themeFill="background1" w:themeFillShade="D9"/>
          </w:tcPr>
          <w:p w:rsidR="003410BE" w:rsidRPr="00E025E0" w:rsidRDefault="003410BE" w:rsidP="00E025E0">
            <w:pPr>
              <w:autoSpaceDE w:val="0"/>
              <w:autoSpaceDN w:val="0"/>
              <w:adjustRightInd w:val="0"/>
              <w:spacing w:after="0" w:line="240" w:lineRule="auto"/>
              <w:jc w:val="both"/>
              <w:rPr>
                <w:rFonts w:ascii="Times New Roman" w:eastAsia="Calibri" w:hAnsi="Times New Roman" w:cs="Times New Roman"/>
                <w:b/>
              </w:rPr>
            </w:pPr>
            <w:r w:rsidRPr="00E025E0">
              <w:rPr>
                <w:rFonts w:ascii="Times New Roman" w:eastAsia="Calibri" w:hAnsi="Times New Roman" w:cs="Times New Roman"/>
                <w:b/>
              </w:rPr>
              <w:t>В области знания и понимания (А)</w:t>
            </w:r>
          </w:p>
        </w:tc>
      </w:tr>
      <w:tr w:rsidR="003410BE" w:rsidRPr="00E025E0" w:rsidTr="003410BE">
        <w:tc>
          <w:tcPr>
            <w:tcW w:w="2802" w:type="dxa"/>
            <w:vMerge/>
          </w:tcPr>
          <w:p w:rsidR="003410BE" w:rsidRPr="00E025E0" w:rsidRDefault="003410BE" w:rsidP="00E025E0">
            <w:pPr>
              <w:spacing w:after="120" w:line="360" w:lineRule="auto"/>
              <w:jc w:val="center"/>
              <w:rPr>
                <w:rFonts w:ascii="Times New Roman" w:eastAsia="Times New Roman" w:hAnsi="Times New Roman" w:cs="Times New Roman"/>
                <w:b/>
                <w:sz w:val="24"/>
                <w:szCs w:val="24"/>
                <w:lang w:eastAsia="ru-RU"/>
              </w:rPr>
            </w:pPr>
          </w:p>
        </w:tc>
        <w:tc>
          <w:tcPr>
            <w:tcW w:w="3118" w:type="dxa"/>
            <w:vMerge/>
          </w:tcPr>
          <w:p w:rsidR="003410BE" w:rsidRPr="00E025E0" w:rsidRDefault="003410BE" w:rsidP="00E025E0">
            <w:pPr>
              <w:spacing w:after="120" w:line="360" w:lineRule="auto"/>
              <w:jc w:val="center"/>
              <w:rPr>
                <w:rFonts w:ascii="Times New Roman" w:eastAsia="Times New Roman" w:hAnsi="Times New Roman" w:cs="Times New Roman"/>
                <w:b/>
                <w:sz w:val="24"/>
                <w:szCs w:val="24"/>
                <w:lang w:eastAsia="ru-RU"/>
              </w:rPr>
            </w:pPr>
          </w:p>
        </w:tc>
        <w:tc>
          <w:tcPr>
            <w:tcW w:w="3544" w:type="dxa"/>
          </w:tcPr>
          <w:p w:rsidR="003410BE" w:rsidRPr="00E025E0" w:rsidRDefault="003410BE" w:rsidP="00E025E0">
            <w:pPr>
              <w:autoSpaceDE w:val="0"/>
              <w:autoSpaceDN w:val="0"/>
              <w:adjustRightInd w:val="0"/>
              <w:spacing w:after="0" w:line="240" w:lineRule="auto"/>
              <w:jc w:val="both"/>
              <w:rPr>
                <w:rFonts w:ascii="Times New Roman" w:eastAsia="Calibri" w:hAnsi="Times New Roman" w:cs="Times New Roman"/>
                <w:b/>
                <w:color w:val="000000"/>
                <w:sz w:val="20"/>
                <w:szCs w:val="20"/>
              </w:rPr>
            </w:pPr>
            <w:r w:rsidRPr="00E025E0">
              <w:rPr>
                <w:rFonts w:ascii="Times New Roman" w:eastAsia="Calibri" w:hAnsi="Times New Roman" w:cs="Times New Roman"/>
                <w:b/>
                <w:color w:val="000000"/>
                <w:sz w:val="24"/>
                <w:szCs w:val="24"/>
              </w:rPr>
              <w:t>Знать:</w:t>
            </w:r>
            <w:r w:rsidRPr="00E025E0">
              <w:rPr>
                <w:rFonts w:ascii="Times New Roman" w:eastAsia="Calibri" w:hAnsi="Times New Roman" w:cs="Times New Roman"/>
                <w:b/>
                <w:color w:val="000000"/>
                <w:sz w:val="20"/>
                <w:szCs w:val="20"/>
              </w:rPr>
              <w:t xml:space="preserve"> </w:t>
            </w:r>
            <w:r w:rsidRPr="00E025E0">
              <w:rPr>
                <w:rFonts w:ascii="Times New Roman" w:eastAsia="Calibri" w:hAnsi="Times New Roman" w:cs="Times New Roman"/>
                <w:sz w:val="24"/>
                <w:szCs w:val="24"/>
              </w:rPr>
              <w:t>основные категории и закономерности рыночной экономики; методы расчета основных экономических показателей; основные этапы рыночной трансформации российской экономики</w:t>
            </w:r>
          </w:p>
        </w:tc>
      </w:tr>
      <w:tr w:rsidR="003410BE" w:rsidRPr="00E025E0" w:rsidTr="003410BE">
        <w:tc>
          <w:tcPr>
            <w:tcW w:w="2802" w:type="dxa"/>
            <w:vMerge/>
          </w:tcPr>
          <w:p w:rsidR="003410BE" w:rsidRPr="00E025E0" w:rsidRDefault="003410BE" w:rsidP="00E025E0">
            <w:pPr>
              <w:spacing w:after="120" w:line="360" w:lineRule="auto"/>
              <w:jc w:val="center"/>
              <w:rPr>
                <w:rFonts w:ascii="Times New Roman" w:eastAsia="Times New Roman" w:hAnsi="Times New Roman" w:cs="Times New Roman"/>
                <w:b/>
                <w:sz w:val="24"/>
                <w:szCs w:val="24"/>
                <w:lang w:eastAsia="ru-RU"/>
              </w:rPr>
            </w:pPr>
          </w:p>
        </w:tc>
        <w:tc>
          <w:tcPr>
            <w:tcW w:w="3118" w:type="dxa"/>
            <w:vMerge/>
          </w:tcPr>
          <w:p w:rsidR="003410BE" w:rsidRPr="00E025E0" w:rsidRDefault="003410BE" w:rsidP="00E025E0">
            <w:pPr>
              <w:spacing w:after="120" w:line="360" w:lineRule="auto"/>
              <w:jc w:val="center"/>
              <w:rPr>
                <w:rFonts w:ascii="Times New Roman" w:eastAsia="Times New Roman" w:hAnsi="Times New Roman" w:cs="Times New Roman"/>
                <w:b/>
                <w:sz w:val="24"/>
                <w:szCs w:val="24"/>
                <w:lang w:eastAsia="ru-RU"/>
              </w:rPr>
            </w:pPr>
          </w:p>
        </w:tc>
        <w:tc>
          <w:tcPr>
            <w:tcW w:w="3544" w:type="dxa"/>
            <w:shd w:val="clear" w:color="auto" w:fill="D9D9D9" w:themeFill="background1" w:themeFillShade="D9"/>
          </w:tcPr>
          <w:p w:rsidR="003410BE" w:rsidRPr="00E025E0" w:rsidRDefault="003410BE" w:rsidP="00E025E0">
            <w:pPr>
              <w:autoSpaceDE w:val="0"/>
              <w:autoSpaceDN w:val="0"/>
              <w:adjustRightInd w:val="0"/>
              <w:spacing w:after="0" w:line="240" w:lineRule="auto"/>
              <w:jc w:val="both"/>
              <w:rPr>
                <w:rFonts w:ascii="Times New Roman" w:eastAsia="Calibri" w:hAnsi="Times New Roman" w:cs="Times New Roman"/>
                <w:b/>
                <w:color w:val="000000"/>
              </w:rPr>
            </w:pPr>
            <w:r w:rsidRPr="00E025E0">
              <w:rPr>
                <w:rFonts w:ascii="Times New Roman" w:eastAsia="Calibri" w:hAnsi="Times New Roman" w:cs="Times New Roman"/>
                <w:b/>
                <w:color w:val="000000"/>
              </w:rPr>
              <w:t>В области интеллектуальных навыков (В)</w:t>
            </w:r>
          </w:p>
        </w:tc>
      </w:tr>
      <w:tr w:rsidR="003410BE" w:rsidRPr="00E025E0" w:rsidTr="003410BE">
        <w:tc>
          <w:tcPr>
            <w:tcW w:w="2802" w:type="dxa"/>
            <w:vMerge/>
          </w:tcPr>
          <w:p w:rsidR="003410BE" w:rsidRPr="00E025E0" w:rsidRDefault="003410BE" w:rsidP="00E025E0">
            <w:pPr>
              <w:spacing w:after="120" w:line="360" w:lineRule="auto"/>
              <w:jc w:val="center"/>
              <w:rPr>
                <w:rFonts w:ascii="Times New Roman" w:eastAsia="Times New Roman" w:hAnsi="Times New Roman" w:cs="Times New Roman"/>
                <w:b/>
                <w:sz w:val="24"/>
                <w:szCs w:val="24"/>
                <w:lang w:eastAsia="ru-RU"/>
              </w:rPr>
            </w:pPr>
          </w:p>
        </w:tc>
        <w:tc>
          <w:tcPr>
            <w:tcW w:w="3118" w:type="dxa"/>
            <w:vMerge/>
          </w:tcPr>
          <w:p w:rsidR="003410BE" w:rsidRPr="00E025E0" w:rsidRDefault="003410BE" w:rsidP="00E025E0">
            <w:pPr>
              <w:spacing w:after="120" w:line="360" w:lineRule="auto"/>
              <w:jc w:val="center"/>
              <w:rPr>
                <w:rFonts w:ascii="Times New Roman" w:eastAsia="Times New Roman" w:hAnsi="Times New Roman" w:cs="Times New Roman"/>
                <w:b/>
                <w:sz w:val="24"/>
                <w:szCs w:val="24"/>
                <w:lang w:eastAsia="ru-RU"/>
              </w:rPr>
            </w:pPr>
          </w:p>
        </w:tc>
        <w:tc>
          <w:tcPr>
            <w:tcW w:w="3544" w:type="dxa"/>
          </w:tcPr>
          <w:p w:rsidR="003410BE" w:rsidRPr="00E025E0" w:rsidRDefault="003410BE" w:rsidP="00E025E0">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E025E0">
              <w:rPr>
                <w:rFonts w:ascii="Times New Roman" w:eastAsia="Calibri" w:hAnsi="Times New Roman" w:cs="Times New Roman"/>
                <w:b/>
                <w:color w:val="000000"/>
                <w:sz w:val="24"/>
                <w:szCs w:val="24"/>
              </w:rPr>
              <w:t>Уметь:</w:t>
            </w:r>
            <w:r w:rsidRPr="00E025E0">
              <w:rPr>
                <w:rFonts w:ascii="Times New Roman" w:eastAsia="Calibri" w:hAnsi="Times New Roman" w:cs="Times New Roman"/>
                <w:color w:val="000000"/>
                <w:sz w:val="24"/>
                <w:szCs w:val="24"/>
              </w:rPr>
              <w:t xml:space="preserve"> </w:t>
            </w:r>
            <w:r w:rsidRPr="00E025E0">
              <w:rPr>
                <w:rFonts w:ascii="Times New Roman" w:eastAsia="Calibri" w:hAnsi="Times New Roman" w:cs="Times New Roman"/>
                <w:sz w:val="24"/>
                <w:szCs w:val="24"/>
              </w:rPr>
              <w:t>оперировать экономической терминологией; находить и использовать информацию, необходимую для ориентирования в основных текущих проблемах экономики</w:t>
            </w:r>
          </w:p>
        </w:tc>
      </w:tr>
      <w:tr w:rsidR="003410BE" w:rsidRPr="00E025E0" w:rsidTr="003410BE">
        <w:tc>
          <w:tcPr>
            <w:tcW w:w="2802" w:type="dxa"/>
            <w:vMerge/>
          </w:tcPr>
          <w:p w:rsidR="003410BE" w:rsidRPr="00E025E0" w:rsidRDefault="003410BE" w:rsidP="00E025E0">
            <w:pPr>
              <w:spacing w:after="120" w:line="360" w:lineRule="auto"/>
              <w:jc w:val="center"/>
              <w:rPr>
                <w:rFonts w:ascii="Times New Roman" w:eastAsia="Times New Roman" w:hAnsi="Times New Roman" w:cs="Times New Roman"/>
                <w:b/>
                <w:sz w:val="24"/>
                <w:szCs w:val="24"/>
                <w:lang w:eastAsia="ru-RU"/>
              </w:rPr>
            </w:pPr>
          </w:p>
        </w:tc>
        <w:tc>
          <w:tcPr>
            <w:tcW w:w="3118" w:type="dxa"/>
            <w:vMerge/>
          </w:tcPr>
          <w:p w:rsidR="003410BE" w:rsidRPr="00E025E0" w:rsidRDefault="003410BE" w:rsidP="00E025E0">
            <w:pPr>
              <w:spacing w:after="120" w:line="360" w:lineRule="auto"/>
              <w:jc w:val="center"/>
              <w:rPr>
                <w:rFonts w:ascii="Times New Roman" w:eastAsia="Times New Roman" w:hAnsi="Times New Roman" w:cs="Times New Roman"/>
                <w:b/>
                <w:sz w:val="24"/>
                <w:szCs w:val="24"/>
                <w:lang w:eastAsia="ru-RU"/>
              </w:rPr>
            </w:pPr>
          </w:p>
        </w:tc>
        <w:tc>
          <w:tcPr>
            <w:tcW w:w="3544" w:type="dxa"/>
            <w:shd w:val="clear" w:color="auto" w:fill="D9D9D9" w:themeFill="background1" w:themeFillShade="D9"/>
          </w:tcPr>
          <w:p w:rsidR="003410BE" w:rsidRPr="00E025E0" w:rsidRDefault="003410BE" w:rsidP="00E025E0">
            <w:pPr>
              <w:autoSpaceDE w:val="0"/>
              <w:autoSpaceDN w:val="0"/>
              <w:adjustRightInd w:val="0"/>
              <w:spacing w:after="0" w:line="240" w:lineRule="auto"/>
              <w:jc w:val="both"/>
              <w:rPr>
                <w:rFonts w:ascii="Times New Roman" w:eastAsia="Calibri" w:hAnsi="Times New Roman" w:cs="Times New Roman"/>
                <w:b/>
                <w:color w:val="000000"/>
              </w:rPr>
            </w:pPr>
            <w:r w:rsidRPr="00E025E0">
              <w:rPr>
                <w:rFonts w:ascii="Times New Roman" w:eastAsia="Calibri" w:hAnsi="Times New Roman" w:cs="Times New Roman"/>
                <w:b/>
                <w:color w:val="000000"/>
              </w:rPr>
              <w:t>В области практических умений (С)</w:t>
            </w:r>
          </w:p>
        </w:tc>
      </w:tr>
      <w:tr w:rsidR="003410BE" w:rsidRPr="00E025E0" w:rsidTr="003410BE">
        <w:tc>
          <w:tcPr>
            <w:tcW w:w="2802" w:type="dxa"/>
            <w:vMerge/>
          </w:tcPr>
          <w:p w:rsidR="003410BE" w:rsidRPr="00E025E0" w:rsidRDefault="003410BE" w:rsidP="00E025E0">
            <w:pPr>
              <w:spacing w:after="120" w:line="360" w:lineRule="auto"/>
              <w:jc w:val="center"/>
              <w:rPr>
                <w:rFonts w:ascii="Times New Roman" w:eastAsia="Times New Roman" w:hAnsi="Times New Roman" w:cs="Times New Roman"/>
                <w:b/>
                <w:sz w:val="24"/>
                <w:szCs w:val="24"/>
                <w:lang w:eastAsia="ru-RU"/>
              </w:rPr>
            </w:pPr>
          </w:p>
        </w:tc>
        <w:tc>
          <w:tcPr>
            <w:tcW w:w="3118" w:type="dxa"/>
            <w:vMerge/>
          </w:tcPr>
          <w:p w:rsidR="003410BE" w:rsidRPr="00E025E0" w:rsidRDefault="003410BE" w:rsidP="00E025E0">
            <w:pPr>
              <w:spacing w:after="120" w:line="360" w:lineRule="auto"/>
              <w:jc w:val="center"/>
              <w:rPr>
                <w:rFonts w:ascii="Times New Roman" w:eastAsia="Times New Roman" w:hAnsi="Times New Roman" w:cs="Times New Roman"/>
                <w:b/>
                <w:sz w:val="24"/>
                <w:szCs w:val="24"/>
                <w:lang w:eastAsia="ru-RU"/>
              </w:rPr>
            </w:pPr>
          </w:p>
        </w:tc>
        <w:tc>
          <w:tcPr>
            <w:tcW w:w="3544" w:type="dxa"/>
          </w:tcPr>
          <w:p w:rsidR="003410BE" w:rsidRPr="00E025E0" w:rsidRDefault="003410BE" w:rsidP="00E025E0">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E025E0">
              <w:rPr>
                <w:rFonts w:ascii="Times New Roman" w:eastAsia="Calibri" w:hAnsi="Times New Roman" w:cs="Times New Roman"/>
                <w:b/>
                <w:color w:val="000000"/>
                <w:sz w:val="24"/>
                <w:szCs w:val="24"/>
              </w:rPr>
              <w:t>Владеть:</w:t>
            </w:r>
            <w:r w:rsidRPr="00E025E0">
              <w:rPr>
                <w:rFonts w:ascii="Times New Roman" w:eastAsia="Calibri" w:hAnsi="Times New Roman" w:cs="Times New Roman"/>
                <w:color w:val="000000"/>
                <w:sz w:val="24"/>
                <w:szCs w:val="24"/>
              </w:rPr>
              <w:t xml:space="preserve"> </w:t>
            </w:r>
            <w:r w:rsidRPr="00E025E0">
              <w:rPr>
                <w:rFonts w:ascii="Times New Roman" w:eastAsia="Calibri" w:hAnsi="Times New Roman" w:cs="Times New Roman"/>
                <w:sz w:val="24"/>
                <w:szCs w:val="24"/>
              </w:rPr>
              <w:t>навыками решения социальных и экономических профессиональных задач, анализировать социально-значимые проблемы и процессы</w:t>
            </w:r>
          </w:p>
        </w:tc>
      </w:tr>
      <w:tr w:rsidR="003410BE" w:rsidRPr="00E025E0" w:rsidTr="003410BE">
        <w:trPr>
          <w:trHeight w:val="345"/>
        </w:trPr>
        <w:tc>
          <w:tcPr>
            <w:tcW w:w="9464" w:type="dxa"/>
            <w:gridSpan w:val="3"/>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color w:val="000000"/>
              </w:rPr>
            </w:pPr>
            <w:r w:rsidRPr="00E025E0">
              <w:rPr>
                <w:rFonts w:ascii="Times New Roman" w:eastAsia="Calibri" w:hAnsi="Times New Roman" w:cs="Times New Roman"/>
                <w:b/>
              </w:rPr>
              <w:t xml:space="preserve">Профессиональные  </w:t>
            </w:r>
            <w:r w:rsidRPr="00E025E0">
              <w:rPr>
                <w:rFonts w:ascii="Times New Roman" w:eastAsia="Calibri" w:hAnsi="Times New Roman" w:cs="Times New Roman"/>
                <w:b/>
                <w:color w:val="000000"/>
              </w:rPr>
              <w:t>компетенции</w:t>
            </w:r>
          </w:p>
        </w:tc>
      </w:tr>
      <w:tr w:rsidR="003410BE" w:rsidRPr="00E025E0" w:rsidTr="003410BE">
        <w:trPr>
          <w:trHeight w:val="627"/>
        </w:trPr>
        <w:tc>
          <w:tcPr>
            <w:tcW w:w="2802" w:type="dxa"/>
            <w:vMerge w:val="restart"/>
          </w:tcPr>
          <w:p w:rsidR="003410BE" w:rsidRPr="00E025E0" w:rsidRDefault="003410BE" w:rsidP="00E025E0">
            <w:pPr>
              <w:spacing w:after="0" w:line="240" w:lineRule="auto"/>
              <w:jc w:val="both"/>
              <w:rPr>
                <w:rFonts w:ascii="Times New Roman" w:eastAsia="Times New Roman" w:hAnsi="Times New Roman" w:cs="Times New Roman"/>
                <w:sz w:val="24"/>
                <w:szCs w:val="24"/>
                <w:lang w:eastAsia="ru-RU"/>
              </w:rPr>
            </w:pPr>
            <w:proofErr w:type="spellStart"/>
            <w:r w:rsidRPr="00E025E0">
              <w:rPr>
                <w:rFonts w:ascii="Times New Roman" w:eastAsia="Times New Roman" w:hAnsi="Times New Roman" w:cs="Times New Roman"/>
                <w:sz w:val="24"/>
                <w:szCs w:val="24"/>
                <w:lang w:eastAsia="ru-RU"/>
              </w:rPr>
              <w:lastRenderedPageBreak/>
              <w:t>Т.Д.Разработка</w:t>
            </w:r>
            <w:proofErr w:type="spellEnd"/>
            <w:r w:rsidRPr="00E025E0">
              <w:rPr>
                <w:rFonts w:ascii="Times New Roman" w:eastAsia="Times New Roman" w:hAnsi="Times New Roman" w:cs="Times New Roman"/>
                <w:sz w:val="24"/>
                <w:szCs w:val="24"/>
                <w:lang w:eastAsia="ru-RU"/>
              </w:rPr>
              <w:t xml:space="preserve"> предложений по повышению качества получаемой продукции</w:t>
            </w:r>
          </w:p>
          <w:p w:rsidR="003410BE" w:rsidRPr="00E025E0" w:rsidRDefault="003410BE" w:rsidP="00E025E0">
            <w:pPr>
              <w:spacing w:after="0" w:line="240" w:lineRule="auto"/>
              <w:jc w:val="both"/>
              <w:rPr>
                <w:rFonts w:ascii="Times New Roman" w:eastAsia="Times New Roman" w:hAnsi="Times New Roman" w:cs="Times New Roman"/>
                <w:sz w:val="24"/>
                <w:szCs w:val="24"/>
                <w:lang w:eastAsia="ru-RU"/>
              </w:rPr>
            </w:pPr>
            <w:proofErr w:type="spellStart"/>
            <w:r w:rsidRPr="00E025E0">
              <w:rPr>
                <w:rFonts w:ascii="Times New Roman" w:eastAsia="Times New Roman" w:hAnsi="Times New Roman" w:cs="Times New Roman"/>
                <w:sz w:val="24"/>
                <w:szCs w:val="24"/>
                <w:lang w:eastAsia="ru-RU"/>
              </w:rPr>
              <w:t>Т.Д.Разработка</w:t>
            </w:r>
            <w:proofErr w:type="spellEnd"/>
            <w:r w:rsidRPr="00E025E0">
              <w:rPr>
                <w:rFonts w:ascii="Times New Roman" w:eastAsia="Times New Roman" w:hAnsi="Times New Roman" w:cs="Times New Roman"/>
                <w:sz w:val="24"/>
                <w:szCs w:val="24"/>
                <w:lang w:eastAsia="ru-RU"/>
              </w:rPr>
              <w:t xml:space="preserve"> предложений по замене организации-поставщика</w:t>
            </w:r>
          </w:p>
          <w:p w:rsidR="003410BE" w:rsidRPr="00E025E0" w:rsidRDefault="003410BE" w:rsidP="00E025E0">
            <w:pPr>
              <w:autoSpaceDE w:val="0"/>
              <w:autoSpaceDN w:val="0"/>
              <w:adjustRightInd w:val="0"/>
              <w:spacing w:after="0" w:line="240" w:lineRule="auto"/>
              <w:jc w:val="both"/>
              <w:rPr>
                <w:rFonts w:ascii="Times New Roman" w:eastAsia="Calibri" w:hAnsi="Times New Roman" w:cs="Times New Roman"/>
                <w:b/>
              </w:rPr>
            </w:pPr>
            <w:proofErr w:type="spellStart"/>
            <w:r w:rsidRPr="00E025E0">
              <w:rPr>
                <w:rFonts w:ascii="Times New Roman" w:eastAsia="Calibri" w:hAnsi="Times New Roman" w:cs="Times New Roman"/>
                <w:color w:val="000000"/>
                <w:sz w:val="24"/>
                <w:szCs w:val="24"/>
              </w:rPr>
              <w:t>Т.Д.Организация</w:t>
            </w:r>
            <w:proofErr w:type="spellEnd"/>
            <w:r w:rsidRPr="00E025E0">
              <w:rPr>
                <w:rFonts w:ascii="Times New Roman" w:eastAsia="Calibri" w:hAnsi="Times New Roman" w:cs="Times New Roman"/>
                <w:color w:val="000000"/>
                <w:sz w:val="24"/>
                <w:szCs w:val="24"/>
              </w:rPr>
              <w:t xml:space="preserve"> контроля обеспечения и поддержания  качества  технологической оснастки</w:t>
            </w:r>
          </w:p>
        </w:tc>
        <w:tc>
          <w:tcPr>
            <w:tcW w:w="3118" w:type="dxa"/>
            <w:vMerge w:val="restart"/>
          </w:tcPr>
          <w:p w:rsidR="003410BE" w:rsidRDefault="003410BE" w:rsidP="00E025E0">
            <w:pPr>
              <w:spacing w:after="0" w:line="240" w:lineRule="auto"/>
              <w:jc w:val="both"/>
              <w:rPr>
                <w:rFonts w:ascii="Times New Roman" w:eastAsia="Times New Roman" w:hAnsi="Times New Roman" w:cs="Times New Roman"/>
                <w:bCs/>
                <w:sz w:val="24"/>
                <w:szCs w:val="24"/>
                <w:lang w:eastAsia="ru-RU"/>
              </w:rPr>
            </w:pPr>
            <w:r w:rsidRPr="00E025E0">
              <w:rPr>
                <w:rFonts w:ascii="Times New Roman" w:eastAsia="Times New Roman" w:hAnsi="Times New Roman" w:cs="Times New Roman"/>
                <w:b/>
                <w:bCs/>
                <w:sz w:val="24"/>
                <w:szCs w:val="24"/>
                <w:lang w:eastAsia="ru-RU"/>
              </w:rPr>
              <w:t xml:space="preserve">ПК-17 - </w:t>
            </w:r>
            <w:r w:rsidRPr="00E025E0">
              <w:rPr>
                <w:rFonts w:ascii="Times New Roman" w:eastAsia="Times New Roman" w:hAnsi="Times New Roman" w:cs="Times New Roman"/>
                <w:bCs/>
                <w:sz w:val="24"/>
                <w:szCs w:val="24"/>
                <w:lang w:eastAsia="ru-RU"/>
              </w:rPr>
              <w:t>способностью к разработке бизнес-планов производства и переработки сельскохозяйственной продукции, проведению маркетинга</w:t>
            </w:r>
          </w:p>
          <w:p w:rsidR="003410BE" w:rsidRDefault="003410BE" w:rsidP="00E025E0">
            <w:pPr>
              <w:spacing w:after="0" w:line="240" w:lineRule="auto"/>
              <w:jc w:val="both"/>
              <w:rPr>
                <w:rFonts w:ascii="Times New Roman" w:eastAsia="Times New Roman" w:hAnsi="Times New Roman" w:cs="Times New Roman"/>
                <w:bCs/>
                <w:sz w:val="24"/>
                <w:szCs w:val="24"/>
                <w:lang w:eastAsia="ru-RU"/>
              </w:rPr>
            </w:pPr>
          </w:p>
          <w:p w:rsidR="003410BE" w:rsidRPr="00E025E0" w:rsidRDefault="003410BE" w:rsidP="00E025E0">
            <w:pPr>
              <w:spacing w:after="0" w:line="240" w:lineRule="auto"/>
              <w:jc w:val="both"/>
              <w:rPr>
                <w:rFonts w:ascii="Times New Roman" w:eastAsia="Times New Roman" w:hAnsi="Times New Roman" w:cs="Times New Roman"/>
                <w:b/>
                <w:bCs/>
                <w:sz w:val="24"/>
                <w:szCs w:val="24"/>
                <w:lang w:eastAsia="ru-RU"/>
              </w:rPr>
            </w:pPr>
          </w:p>
        </w:tc>
        <w:tc>
          <w:tcPr>
            <w:tcW w:w="3544" w:type="dxa"/>
            <w:shd w:val="clear" w:color="auto" w:fill="D9D9D9" w:themeFill="background1" w:themeFillShade="D9"/>
          </w:tcPr>
          <w:p w:rsidR="003410BE" w:rsidRPr="00E025E0" w:rsidRDefault="003410BE" w:rsidP="00E025E0">
            <w:pPr>
              <w:autoSpaceDE w:val="0"/>
              <w:autoSpaceDN w:val="0"/>
              <w:adjustRightInd w:val="0"/>
              <w:spacing w:after="0" w:line="240" w:lineRule="auto"/>
              <w:jc w:val="both"/>
              <w:rPr>
                <w:rFonts w:ascii="Times New Roman" w:eastAsia="Calibri" w:hAnsi="Times New Roman" w:cs="Times New Roman"/>
                <w:b/>
                <w:color w:val="000000"/>
                <w:highlight w:val="lightGray"/>
              </w:rPr>
            </w:pPr>
            <w:r w:rsidRPr="00E025E0">
              <w:rPr>
                <w:rFonts w:ascii="Times New Roman" w:eastAsia="Calibri" w:hAnsi="Times New Roman" w:cs="Times New Roman"/>
                <w:b/>
              </w:rPr>
              <w:t>В области знания и понимания (А)</w:t>
            </w:r>
          </w:p>
        </w:tc>
      </w:tr>
      <w:tr w:rsidR="003410BE" w:rsidRPr="00E025E0" w:rsidTr="003410BE">
        <w:trPr>
          <w:trHeight w:val="255"/>
        </w:trPr>
        <w:tc>
          <w:tcPr>
            <w:tcW w:w="2802" w:type="dxa"/>
            <w:vMerge/>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118" w:type="dxa"/>
            <w:vMerge/>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544" w:type="dxa"/>
          </w:tcPr>
          <w:p w:rsidR="003410BE" w:rsidRPr="00E025E0" w:rsidRDefault="003410BE" w:rsidP="00E025E0">
            <w:pPr>
              <w:spacing w:after="0" w:line="240" w:lineRule="auto"/>
              <w:rPr>
                <w:rFonts w:ascii="Times New Roman" w:eastAsia="Times New Roman" w:hAnsi="Times New Roman" w:cs="Times New Roman"/>
                <w:bCs/>
                <w:sz w:val="24"/>
                <w:szCs w:val="24"/>
                <w:lang w:eastAsia="ru-RU"/>
              </w:rPr>
            </w:pPr>
            <w:r w:rsidRPr="00E025E0">
              <w:rPr>
                <w:rFonts w:ascii="Times New Roman" w:eastAsia="Times New Roman" w:hAnsi="Times New Roman" w:cs="Times New Roman"/>
                <w:b/>
                <w:sz w:val="24"/>
                <w:szCs w:val="24"/>
                <w:lang w:eastAsia="ru-RU"/>
              </w:rPr>
              <w:t xml:space="preserve">Знать: </w:t>
            </w:r>
            <w:r w:rsidRPr="00E025E0">
              <w:rPr>
                <w:rFonts w:ascii="Times New Roman" w:eastAsia="Times New Roman" w:hAnsi="Times New Roman" w:cs="Times New Roman"/>
                <w:bCs/>
                <w:sz w:val="24"/>
                <w:szCs w:val="24"/>
                <w:lang w:eastAsia="ru-RU"/>
              </w:rPr>
              <w:t>способы разработки бизнес-планов производства и переработки сельскохозяйственной продукции, проведению маркетинга</w:t>
            </w:r>
          </w:p>
        </w:tc>
      </w:tr>
      <w:tr w:rsidR="003410BE" w:rsidRPr="00E025E0" w:rsidTr="003410BE">
        <w:trPr>
          <w:trHeight w:val="570"/>
        </w:trPr>
        <w:tc>
          <w:tcPr>
            <w:tcW w:w="2802" w:type="dxa"/>
            <w:vMerge/>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118" w:type="dxa"/>
            <w:vMerge/>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544" w:type="dxa"/>
            <w:shd w:val="clear" w:color="auto" w:fill="D9D9D9" w:themeFill="background1" w:themeFillShade="D9"/>
          </w:tcPr>
          <w:p w:rsidR="003410BE" w:rsidRPr="00E025E0" w:rsidRDefault="003410BE" w:rsidP="00E025E0">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E025E0">
              <w:rPr>
                <w:rFonts w:ascii="Times New Roman" w:eastAsia="Calibri" w:hAnsi="Times New Roman" w:cs="Times New Roman"/>
                <w:b/>
                <w:color w:val="000000"/>
              </w:rPr>
              <w:t>В области интеллектуальных навыков (В)</w:t>
            </w:r>
          </w:p>
        </w:tc>
      </w:tr>
      <w:tr w:rsidR="003410BE" w:rsidRPr="00E025E0" w:rsidTr="003410BE">
        <w:trPr>
          <w:trHeight w:val="829"/>
        </w:trPr>
        <w:tc>
          <w:tcPr>
            <w:tcW w:w="2802" w:type="dxa"/>
            <w:vMerge/>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118" w:type="dxa"/>
            <w:vMerge/>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544" w:type="dxa"/>
          </w:tcPr>
          <w:p w:rsidR="003410BE" w:rsidRPr="00E025E0" w:rsidRDefault="003410BE" w:rsidP="00E025E0">
            <w:pPr>
              <w:spacing w:after="0" w:line="240" w:lineRule="auto"/>
              <w:rPr>
                <w:rFonts w:ascii="Times New Roman" w:eastAsia="Times New Roman" w:hAnsi="Times New Roman" w:cs="Times New Roman"/>
                <w:bCs/>
                <w:sz w:val="24"/>
                <w:szCs w:val="24"/>
                <w:lang w:eastAsia="ru-RU"/>
              </w:rPr>
            </w:pPr>
            <w:r w:rsidRPr="00E025E0">
              <w:rPr>
                <w:rFonts w:ascii="Times New Roman" w:eastAsia="Times New Roman" w:hAnsi="Times New Roman" w:cs="Times New Roman"/>
                <w:b/>
                <w:sz w:val="24"/>
                <w:szCs w:val="24"/>
                <w:lang w:eastAsia="ru-RU"/>
              </w:rPr>
              <w:t xml:space="preserve">Уметь: </w:t>
            </w:r>
            <w:r w:rsidRPr="00E025E0">
              <w:rPr>
                <w:rFonts w:ascii="Times New Roman" w:eastAsia="Times New Roman" w:hAnsi="Times New Roman" w:cs="Times New Roman"/>
                <w:bCs/>
                <w:sz w:val="24"/>
                <w:szCs w:val="24"/>
                <w:lang w:eastAsia="ru-RU"/>
              </w:rPr>
              <w:t>применять способы разработки бизнес-планов производства и переработки сельскохозяйственной продукции, проведению маркетинга</w:t>
            </w:r>
          </w:p>
        </w:tc>
      </w:tr>
      <w:tr w:rsidR="003410BE" w:rsidRPr="00E025E0" w:rsidTr="003410BE">
        <w:trPr>
          <w:trHeight w:val="465"/>
        </w:trPr>
        <w:tc>
          <w:tcPr>
            <w:tcW w:w="2802" w:type="dxa"/>
            <w:vMerge/>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118" w:type="dxa"/>
            <w:vMerge/>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544" w:type="dxa"/>
            <w:shd w:val="clear" w:color="auto" w:fill="D9D9D9" w:themeFill="background1" w:themeFillShade="D9"/>
          </w:tcPr>
          <w:p w:rsidR="003410BE" w:rsidRPr="00E025E0" w:rsidRDefault="003410BE" w:rsidP="00E025E0">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E025E0">
              <w:rPr>
                <w:rFonts w:ascii="Times New Roman" w:eastAsia="Calibri" w:hAnsi="Times New Roman" w:cs="Times New Roman"/>
                <w:b/>
                <w:color w:val="000000"/>
              </w:rPr>
              <w:t>В области практических умений (С)</w:t>
            </w:r>
          </w:p>
        </w:tc>
      </w:tr>
      <w:tr w:rsidR="003410BE" w:rsidRPr="00E025E0" w:rsidTr="003410BE">
        <w:trPr>
          <w:trHeight w:val="338"/>
        </w:trPr>
        <w:tc>
          <w:tcPr>
            <w:tcW w:w="2802" w:type="dxa"/>
            <w:vMerge/>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118" w:type="dxa"/>
            <w:vMerge/>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544" w:type="dxa"/>
          </w:tcPr>
          <w:p w:rsidR="003410BE" w:rsidRPr="00E025E0" w:rsidRDefault="003410BE" w:rsidP="00E025E0">
            <w:pPr>
              <w:spacing w:after="0" w:line="240" w:lineRule="auto"/>
              <w:jc w:val="both"/>
              <w:rPr>
                <w:rFonts w:ascii="Times New Roman" w:eastAsia="Times New Roman" w:hAnsi="Times New Roman" w:cs="Times New Roman"/>
                <w:bCs/>
                <w:sz w:val="24"/>
                <w:szCs w:val="24"/>
                <w:lang w:eastAsia="ru-RU"/>
              </w:rPr>
            </w:pPr>
            <w:r w:rsidRPr="00E025E0">
              <w:rPr>
                <w:rFonts w:ascii="Times New Roman" w:eastAsia="Times New Roman" w:hAnsi="Times New Roman" w:cs="Times New Roman"/>
                <w:b/>
                <w:sz w:val="24"/>
                <w:szCs w:val="24"/>
                <w:lang w:eastAsia="ru-RU"/>
              </w:rPr>
              <w:t>Владеть:</w:t>
            </w:r>
            <w:r w:rsidRPr="00E025E0">
              <w:rPr>
                <w:rFonts w:ascii="Times New Roman" w:eastAsia="Times New Roman" w:hAnsi="Times New Roman" w:cs="Times New Roman"/>
                <w:b/>
                <w:sz w:val="28"/>
                <w:szCs w:val="32"/>
                <w:lang w:eastAsia="ru-RU"/>
              </w:rPr>
              <w:t xml:space="preserve"> </w:t>
            </w:r>
            <w:r w:rsidRPr="00E025E0">
              <w:rPr>
                <w:rFonts w:ascii="Times New Roman" w:eastAsia="Times New Roman" w:hAnsi="Times New Roman" w:cs="Times New Roman"/>
                <w:bCs/>
                <w:sz w:val="24"/>
                <w:szCs w:val="24"/>
                <w:lang w:eastAsia="ru-RU"/>
              </w:rPr>
              <w:t xml:space="preserve">навыками </w:t>
            </w:r>
            <w:proofErr w:type="gramStart"/>
            <w:r w:rsidRPr="00E025E0">
              <w:rPr>
                <w:rFonts w:ascii="Times New Roman" w:eastAsia="Times New Roman" w:hAnsi="Times New Roman" w:cs="Times New Roman"/>
                <w:bCs/>
                <w:sz w:val="24"/>
                <w:szCs w:val="24"/>
                <w:lang w:eastAsia="ru-RU"/>
              </w:rPr>
              <w:t>применения способов разработки бизнес-планов производства</w:t>
            </w:r>
            <w:proofErr w:type="gramEnd"/>
            <w:r w:rsidRPr="00E025E0">
              <w:rPr>
                <w:rFonts w:ascii="Times New Roman" w:eastAsia="Times New Roman" w:hAnsi="Times New Roman" w:cs="Times New Roman"/>
                <w:bCs/>
                <w:sz w:val="24"/>
                <w:szCs w:val="24"/>
                <w:lang w:eastAsia="ru-RU"/>
              </w:rPr>
              <w:t xml:space="preserve"> и переработки сельскохозяйственной продукции, проведению маркетинга</w:t>
            </w:r>
          </w:p>
        </w:tc>
      </w:tr>
      <w:tr w:rsidR="003410BE" w:rsidRPr="00E025E0" w:rsidTr="003410BE">
        <w:trPr>
          <w:trHeight w:val="187"/>
        </w:trPr>
        <w:tc>
          <w:tcPr>
            <w:tcW w:w="2802" w:type="dxa"/>
            <w:vMerge w:val="restart"/>
          </w:tcPr>
          <w:p w:rsidR="003410BE" w:rsidRPr="00E025E0" w:rsidRDefault="003410BE" w:rsidP="00E025E0">
            <w:pPr>
              <w:spacing w:after="0" w:line="240" w:lineRule="auto"/>
              <w:jc w:val="both"/>
              <w:rPr>
                <w:rFonts w:ascii="Times New Roman" w:eastAsia="Times New Roman" w:hAnsi="Times New Roman" w:cs="Times New Roman"/>
                <w:sz w:val="24"/>
                <w:szCs w:val="24"/>
                <w:lang w:eastAsia="ru-RU"/>
              </w:rPr>
            </w:pPr>
            <w:r w:rsidRPr="00E025E0">
              <w:rPr>
                <w:rFonts w:ascii="Times New Roman" w:eastAsia="Times New Roman" w:hAnsi="Times New Roman" w:cs="Times New Roman"/>
                <w:sz w:val="24"/>
                <w:szCs w:val="24"/>
                <w:lang w:eastAsia="ru-RU"/>
              </w:rPr>
              <w:t>Учет и систематизация данных  о  фактическом  уровне  качества  получаемой продукции</w:t>
            </w:r>
          </w:p>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118" w:type="dxa"/>
            <w:vMerge w:val="restart"/>
          </w:tcPr>
          <w:p w:rsidR="003410BE" w:rsidRDefault="003410BE" w:rsidP="00E025E0">
            <w:pPr>
              <w:spacing w:after="0" w:line="240" w:lineRule="auto"/>
              <w:jc w:val="both"/>
              <w:rPr>
                <w:rFonts w:ascii="Times New Roman" w:eastAsia="Times New Roman" w:hAnsi="Times New Roman" w:cs="Times New Roman"/>
                <w:bCs/>
                <w:sz w:val="24"/>
                <w:szCs w:val="24"/>
                <w:lang w:eastAsia="ru-RU"/>
              </w:rPr>
            </w:pPr>
            <w:r w:rsidRPr="00E025E0">
              <w:rPr>
                <w:rFonts w:ascii="Times New Roman" w:eastAsia="Times New Roman" w:hAnsi="Times New Roman" w:cs="Times New Roman"/>
                <w:b/>
                <w:bCs/>
                <w:sz w:val="24"/>
                <w:szCs w:val="24"/>
                <w:lang w:eastAsia="ru-RU"/>
              </w:rPr>
              <w:t xml:space="preserve">ПК-19 - </w:t>
            </w:r>
            <w:r w:rsidRPr="00E025E0">
              <w:rPr>
                <w:rFonts w:ascii="Times New Roman" w:eastAsia="Times New Roman" w:hAnsi="Times New Roman" w:cs="Times New Roman"/>
                <w:bCs/>
                <w:sz w:val="24"/>
                <w:szCs w:val="24"/>
                <w:lang w:eastAsia="ru-RU"/>
              </w:rPr>
              <w:t>готовностью систематизировать и обобщать информацию по использованию и формированию ресурсов организации</w:t>
            </w:r>
          </w:p>
          <w:p w:rsidR="003410BE" w:rsidRDefault="003410BE" w:rsidP="00E025E0">
            <w:pPr>
              <w:spacing w:after="0" w:line="240" w:lineRule="auto"/>
              <w:jc w:val="both"/>
              <w:rPr>
                <w:rFonts w:ascii="Times New Roman" w:eastAsia="Times New Roman" w:hAnsi="Times New Roman" w:cs="Times New Roman"/>
                <w:bCs/>
                <w:sz w:val="24"/>
                <w:szCs w:val="24"/>
                <w:lang w:eastAsia="ru-RU"/>
              </w:rPr>
            </w:pPr>
          </w:p>
          <w:p w:rsidR="003410BE" w:rsidRPr="00E025E0" w:rsidRDefault="003410BE" w:rsidP="00E025E0">
            <w:pPr>
              <w:spacing w:after="0" w:line="240" w:lineRule="auto"/>
              <w:jc w:val="both"/>
              <w:rPr>
                <w:rFonts w:ascii="Times New Roman" w:eastAsia="Times New Roman" w:hAnsi="Times New Roman" w:cs="Times New Roman"/>
                <w:b/>
                <w:bCs/>
                <w:sz w:val="24"/>
                <w:szCs w:val="24"/>
                <w:lang w:eastAsia="ru-RU"/>
              </w:rPr>
            </w:pPr>
          </w:p>
        </w:tc>
        <w:tc>
          <w:tcPr>
            <w:tcW w:w="3544" w:type="dxa"/>
            <w:shd w:val="clear" w:color="auto" w:fill="D9D9D9" w:themeFill="background1" w:themeFillShade="D9"/>
          </w:tcPr>
          <w:p w:rsidR="003410BE" w:rsidRPr="00E025E0" w:rsidRDefault="003410BE" w:rsidP="00E025E0">
            <w:pPr>
              <w:autoSpaceDE w:val="0"/>
              <w:autoSpaceDN w:val="0"/>
              <w:adjustRightInd w:val="0"/>
              <w:spacing w:after="0" w:line="240" w:lineRule="auto"/>
              <w:jc w:val="both"/>
              <w:rPr>
                <w:rFonts w:ascii="Times New Roman" w:eastAsia="Calibri" w:hAnsi="Times New Roman" w:cs="Times New Roman"/>
                <w:b/>
                <w:color w:val="000000"/>
                <w:highlight w:val="lightGray"/>
              </w:rPr>
            </w:pPr>
            <w:r w:rsidRPr="00E025E0">
              <w:rPr>
                <w:rFonts w:ascii="Times New Roman" w:eastAsia="Calibri" w:hAnsi="Times New Roman" w:cs="Times New Roman"/>
                <w:b/>
              </w:rPr>
              <w:t>В области знания и понимания (А)</w:t>
            </w:r>
          </w:p>
        </w:tc>
      </w:tr>
      <w:tr w:rsidR="003410BE" w:rsidRPr="00E025E0" w:rsidTr="003410BE">
        <w:trPr>
          <w:trHeight w:val="81"/>
        </w:trPr>
        <w:tc>
          <w:tcPr>
            <w:tcW w:w="2802" w:type="dxa"/>
            <w:vMerge/>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118" w:type="dxa"/>
            <w:vMerge/>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544" w:type="dxa"/>
          </w:tcPr>
          <w:p w:rsidR="003410BE" w:rsidRPr="00E025E0" w:rsidRDefault="003410BE" w:rsidP="00E025E0">
            <w:pPr>
              <w:spacing w:after="0" w:line="240" w:lineRule="auto"/>
              <w:rPr>
                <w:rFonts w:ascii="Times New Roman" w:eastAsia="Times New Roman" w:hAnsi="Times New Roman" w:cs="Times New Roman"/>
                <w:bCs/>
                <w:sz w:val="24"/>
                <w:szCs w:val="24"/>
                <w:lang w:eastAsia="ru-RU"/>
              </w:rPr>
            </w:pPr>
            <w:r w:rsidRPr="00E025E0">
              <w:rPr>
                <w:rFonts w:ascii="Times New Roman" w:eastAsia="Times New Roman" w:hAnsi="Times New Roman" w:cs="Times New Roman"/>
                <w:b/>
                <w:sz w:val="24"/>
                <w:szCs w:val="24"/>
                <w:lang w:eastAsia="ru-RU"/>
              </w:rPr>
              <w:t xml:space="preserve">Знать: </w:t>
            </w:r>
            <w:r w:rsidRPr="00E025E0">
              <w:rPr>
                <w:rFonts w:ascii="Times New Roman" w:eastAsia="Times New Roman" w:hAnsi="Times New Roman" w:cs="Times New Roman"/>
                <w:bCs/>
                <w:sz w:val="24"/>
                <w:szCs w:val="24"/>
                <w:lang w:eastAsia="ru-RU"/>
              </w:rPr>
              <w:t>способы систематизации и обобщения информации по использованию и формированию ресурсов организации</w:t>
            </w:r>
          </w:p>
        </w:tc>
      </w:tr>
      <w:tr w:rsidR="003410BE" w:rsidRPr="00E025E0" w:rsidTr="003410BE">
        <w:trPr>
          <w:trHeight w:val="180"/>
        </w:trPr>
        <w:tc>
          <w:tcPr>
            <w:tcW w:w="2802" w:type="dxa"/>
            <w:vMerge/>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118" w:type="dxa"/>
            <w:vMerge/>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544" w:type="dxa"/>
            <w:shd w:val="clear" w:color="auto" w:fill="D9D9D9" w:themeFill="background1" w:themeFillShade="D9"/>
          </w:tcPr>
          <w:p w:rsidR="003410BE" w:rsidRPr="00E025E0" w:rsidRDefault="003410BE" w:rsidP="00E025E0">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E025E0">
              <w:rPr>
                <w:rFonts w:ascii="Times New Roman" w:eastAsia="Calibri" w:hAnsi="Times New Roman" w:cs="Times New Roman"/>
                <w:b/>
                <w:color w:val="000000"/>
              </w:rPr>
              <w:t>В области интеллектуальных навыков (В)</w:t>
            </w:r>
          </w:p>
        </w:tc>
      </w:tr>
      <w:tr w:rsidR="003410BE" w:rsidRPr="00E025E0" w:rsidTr="003410BE">
        <w:trPr>
          <w:trHeight w:val="255"/>
        </w:trPr>
        <w:tc>
          <w:tcPr>
            <w:tcW w:w="2802" w:type="dxa"/>
            <w:vMerge/>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118" w:type="dxa"/>
            <w:vMerge/>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544" w:type="dxa"/>
          </w:tcPr>
          <w:p w:rsidR="003410BE" w:rsidRPr="00E025E0" w:rsidRDefault="003410BE" w:rsidP="00E025E0">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E025E0">
              <w:rPr>
                <w:rFonts w:ascii="Times New Roman" w:eastAsia="Calibri" w:hAnsi="Times New Roman" w:cs="Times New Roman"/>
                <w:b/>
                <w:color w:val="000000"/>
                <w:sz w:val="24"/>
                <w:szCs w:val="24"/>
              </w:rPr>
              <w:t xml:space="preserve">Уметь: </w:t>
            </w:r>
            <w:r w:rsidRPr="00E025E0">
              <w:rPr>
                <w:rFonts w:ascii="Times New Roman" w:eastAsia="Calibri" w:hAnsi="Times New Roman" w:cs="Times New Roman"/>
                <w:bCs/>
                <w:color w:val="000000"/>
                <w:sz w:val="24"/>
                <w:szCs w:val="24"/>
              </w:rPr>
              <w:t>применить способы систематизации и обобщения информации по использованию и формированию ресурсов организации</w:t>
            </w:r>
          </w:p>
        </w:tc>
      </w:tr>
      <w:tr w:rsidR="003410BE" w:rsidRPr="00E025E0" w:rsidTr="003410BE">
        <w:trPr>
          <w:trHeight w:val="240"/>
        </w:trPr>
        <w:tc>
          <w:tcPr>
            <w:tcW w:w="2802" w:type="dxa"/>
            <w:vMerge/>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118" w:type="dxa"/>
            <w:vMerge/>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544" w:type="dxa"/>
            <w:shd w:val="clear" w:color="auto" w:fill="D9D9D9" w:themeFill="background1" w:themeFillShade="D9"/>
          </w:tcPr>
          <w:p w:rsidR="003410BE" w:rsidRPr="00E025E0" w:rsidRDefault="003410BE" w:rsidP="00E025E0">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E025E0">
              <w:rPr>
                <w:rFonts w:ascii="Times New Roman" w:eastAsia="Calibri" w:hAnsi="Times New Roman" w:cs="Times New Roman"/>
                <w:b/>
                <w:color w:val="000000"/>
              </w:rPr>
              <w:t>В области практических умений (С)</w:t>
            </w:r>
          </w:p>
        </w:tc>
      </w:tr>
      <w:tr w:rsidR="003410BE" w:rsidRPr="00E025E0" w:rsidTr="003410BE">
        <w:trPr>
          <w:trHeight w:val="273"/>
        </w:trPr>
        <w:tc>
          <w:tcPr>
            <w:tcW w:w="2802" w:type="dxa"/>
            <w:vMerge/>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118" w:type="dxa"/>
            <w:vMerge/>
          </w:tcPr>
          <w:p w:rsidR="003410BE" w:rsidRPr="00E025E0" w:rsidRDefault="003410BE" w:rsidP="00E025E0">
            <w:pPr>
              <w:autoSpaceDE w:val="0"/>
              <w:autoSpaceDN w:val="0"/>
              <w:adjustRightInd w:val="0"/>
              <w:spacing w:after="0" w:line="240" w:lineRule="auto"/>
              <w:jc w:val="center"/>
              <w:rPr>
                <w:rFonts w:ascii="Times New Roman" w:eastAsia="Calibri" w:hAnsi="Times New Roman" w:cs="Times New Roman"/>
                <w:b/>
              </w:rPr>
            </w:pPr>
          </w:p>
        </w:tc>
        <w:tc>
          <w:tcPr>
            <w:tcW w:w="3544" w:type="dxa"/>
          </w:tcPr>
          <w:p w:rsidR="003410BE" w:rsidRPr="00E025E0" w:rsidRDefault="003410BE" w:rsidP="00E025E0">
            <w:pPr>
              <w:spacing w:after="0" w:line="240" w:lineRule="auto"/>
              <w:rPr>
                <w:rFonts w:ascii="Times New Roman" w:eastAsia="Times New Roman" w:hAnsi="Times New Roman" w:cs="Times New Roman"/>
                <w:bCs/>
                <w:sz w:val="24"/>
                <w:szCs w:val="24"/>
                <w:lang w:eastAsia="ru-RU"/>
              </w:rPr>
            </w:pPr>
            <w:r w:rsidRPr="00E025E0">
              <w:rPr>
                <w:rFonts w:ascii="Times New Roman" w:eastAsia="Times New Roman" w:hAnsi="Times New Roman" w:cs="Times New Roman"/>
                <w:b/>
                <w:sz w:val="24"/>
                <w:szCs w:val="24"/>
                <w:lang w:eastAsia="ru-RU"/>
              </w:rPr>
              <w:t xml:space="preserve">Владеть: </w:t>
            </w:r>
            <w:r w:rsidRPr="00E025E0">
              <w:rPr>
                <w:rFonts w:ascii="Times New Roman" w:eastAsia="Times New Roman" w:hAnsi="Times New Roman" w:cs="Times New Roman"/>
                <w:bCs/>
                <w:sz w:val="24"/>
                <w:szCs w:val="24"/>
                <w:lang w:eastAsia="ru-RU"/>
              </w:rPr>
              <w:t>навыки применения способов систематизации и обобщения информации по использованию и формированию ресурсов организации</w:t>
            </w:r>
          </w:p>
        </w:tc>
      </w:tr>
    </w:tbl>
    <w:p w:rsidR="00E025E0" w:rsidRPr="00E025E0" w:rsidRDefault="00E025E0" w:rsidP="00E025E0">
      <w:pPr>
        <w:widowControl w:val="0"/>
        <w:tabs>
          <w:tab w:val="left" w:pos="567"/>
        </w:tabs>
        <w:snapToGrid w:val="0"/>
        <w:spacing w:after="0"/>
        <w:ind w:left="567"/>
        <w:jc w:val="both"/>
        <w:rPr>
          <w:rFonts w:ascii="Times New Roman" w:eastAsia="Times New Roman" w:hAnsi="Times New Roman" w:cs="Times New Roman"/>
          <w:b/>
          <w:bCs/>
          <w:caps/>
          <w:sz w:val="28"/>
          <w:szCs w:val="28"/>
          <w:lang w:eastAsia="ko-KR"/>
        </w:rPr>
      </w:pPr>
    </w:p>
    <w:p w:rsidR="00E025E0" w:rsidRPr="00E025E0" w:rsidRDefault="00E025E0" w:rsidP="00E025E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50173" w:rsidRDefault="00D50173" w:rsidP="006F1C06">
      <w:pPr>
        <w:pStyle w:val="1"/>
        <w:spacing w:before="0" w:line="360" w:lineRule="auto"/>
        <w:jc w:val="center"/>
        <w:rPr>
          <w:rFonts w:ascii="Times New Roman" w:hAnsi="Times New Roman" w:cs="Times New Roman"/>
          <w:b w:val="0"/>
          <w:color w:val="auto"/>
        </w:rPr>
      </w:pPr>
      <w:bookmarkStart w:id="5" w:name="_Toc505111553"/>
      <w:r w:rsidRPr="000C641A">
        <w:rPr>
          <w:rFonts w:ascii="Times New Roman" w:hAnsi="Times New Roman" w:cs="Times New Roman"/>
          <w:b w:val="0"/>
          <w:color w:val="auto"/>
        </w:rPr>
        <w:lastRenderedPageBreak/>
        <w:t>4.Структура дисциплины (модуля)</w:t>
      </w:r>
      <w:bookmarkEnd w:id="5"/>
    </w:p>
    <w:p w:rsidR="00D50173" w:rsidRPr="000C641A" w:rsidRDefault="00D50173" w:rsidP="00DD3CC5">
      <w:pPr>
        <w:spacing w:after="0" w:line="360" w:lineRule="auto"/>
        <w:jc w:val="center"/>
        <w:rPr>
          <w:rFonts w:ascii="Times New Roman" w:hAnsi="Times New Roman"/>
          <w:sz w:val="28"/>
          <w:szCs w:val="28"/>
        </w:rPr>
      </w:pPr>
      <w:r w:rsidRPr="000C641A">
        <w:rPr>
          <w:rFonts w:ascii="Times New Roman" w:hAnsi="Times New Roman"/>
          <w:sz w:val="28"/>
          <w:szCs w:val="28"/>
        </w:rPr>
        <w:t xml:space="preserve">Общая трудоемкость дисциплины  составляет </w:t>
      </w:r>
      <w:r w:rsidR="002251CB">
        <w:rPr>
          <w:rFonts w:ascii="Times New Roman" w:hAnsi="Times New Roman"/>
          <w:sz w:val="28"/>
          <w:szCs w:val="28"/>
          <w:u w:val="single"/>
        </w:rPr>
        <w:t>2</w:t>
      </w:r>
      <w:r w:rsidR="000C641A">
        <w:rPr>
          <w:rFonts w:ascii="Times New Roman" w:hAnsi="Times New Roman"/>
          <w:sz w:val="28"/>
          <w:szCs w:val="28"/>
        </w:rPr>
        <w:t xml:space="preserve"> </w:t>
      </w:r>
      <w:proofErr w:type="gramStart"/>
      <w:r w:rsidRPr="000C641A">
        <w:rPr>
          <w:rFonts w:ascii="Times New Roman" w:hAnsi="Times New Roman"/>
          <w:sz w:val="28"/>
          <w:szCs w:val="28"/>
        </w:rPr>
        <w:t>зачетных</w:t>
      </w:r>
      <w:proofErr w:type="gramEnd"/>
      <w:r w:rsidRPr="000C641A">
        <w:rPr>
          <w:rFonts w:ascii="Times New Roman" w:hAnsi="Times New Roman"/>
          <w:sz w:val="28"/>
          <w:szCs w:val="28"/>
        </w:rPr>
        <w:t xml:space="preserve"> единицы</w:t>
      </w:r>
      <w:r w:rsidR="000C641A">
        <w:rPr>
          <w:rFonts w:ascii="Times New Roman" w:hAnsi="Times New Roman"/>
          <w:sz w:val="28"/>
          <w:szCs w:val="28"/>
        </w:rPr>
        <w:t>,</w:t>
      </w:r>
      <w:r w:rsidRPr="000C641A">
        <w:rPr>
          <w:rFonts w:ascii="Times New Roman" w:hAnsi="Times New Roman"/>
          <w:sz w:val="28"/>
          <w:szCs w:val="28"/>
        </w:rPr>
        <w:t xml:space="preserve"> </w:t>
      </w:r>
      <w:r w:rsidR="002251CB">
        <w:rPr>
          <w:rFonts w:ascii="Times New Roman" w:hAnsi="Times New Roman"/>
          <w:sz w:val="28"/>
          <w:szCs w:val="28"/>
          <w:u w:val="single"/>
        </w:rPr>
        <w:t>72</w:t>
      </w:r>
      <w:r w:rsidR="002251CB">
        <w:rPr>
          <w:rFonts w:ascii="Times New Roman" w:hAnsi="Times New Roman"/>
          <w:sz w:val="28"/>
          <w:szCs w:val="28"/>
        </w:rPr>
        <w:t xml:space="preserve"> часа</w:t>
      </w:r>
      <w:r w:rsidRPr="000C641A">
        <w:rPr>
          <w:rFonts w:ascii="Times New Roman" w:hAnsi="Times New Roman"/>
          <w:sz w:val="28"/>
          <w:szCs w:val="28"/>
        </w:rPr>
        <w:t>.</w:t>
      </w:r>
    </w:p>
    <w:p w:rsidR="00D50173" w:rsidRPr="000C641A" w:rsidRDefault="00D50173" w:rsidP="00DD3CC5">
      <w:pPr>
        <w:spacing w:after="0" w:line="360" w:lineRule="auto"/>
        <w:jc w:val="center"/>
        <w:rPr>
          <w:rFonts w:ascii="Times New Roman" w:hAnsi="Times New Roman"/>
          <w:sz w:val="28"/>
          <w:szCs w:val="28"/>
        </w:rPr>
      </w:pPr>
      <w:r w:rsidRPr="000C641A">
        <w:rPr>
          <w:rFonts w:ascii="Times New Roman" w:hAnsi="Times New Roman"/>
          <w:sz w:val="28"/>
          <w:szCs w:val="28"/>
        </w:rPr>
        <w:t xml:space="preserve">Таблица </w:t>
      </w:r>
      <w:r w:rsidR="006F029A" w:rsidRPr="000C641A">
        <w:rPr>
          <w:rFonts w:ascii="Times New Roman" w:hAnsi="Times New Roman"/>
          <w:sz w:val="28"/>
          <w:szCs w:val="28"/>
        </w:rPr>
        <w:t>2</w:t>
      </w:r>
      <w:r w:rsidRPr="000C641A">
        <w:rPr>
          <w:rFonts w:ascii="Times New Roman" w:hAnsi="Times New Roman"/>
          <w:sz w:val="28"/>
          <w:szCs w:val="28"/>
        </w:rPr>
        <w:t xml:space="preserve"> – Трудоемкость дисциплины  и виды учебной работы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2126"/>
        <w:gridCol w:w="2126"/>
      </w:tblGrid>
      <w:tr w:rsidR="00392A4E" w:rsidRPr="00E0236A" w:rsidTr="00392A4E">
        <w:trPr>
          <w:cantSplit/>
          <w:trHeight w:val="301"/>
        </w:trPr>
        <w:tc>
          <w:tcPr>
            <w:tcW w:w="5495" w:type="dxa"/>
            <w:tcBorders>
              <w:top w:val="single" w:sz="4" w:space="0" w:color="auto"/>
              <w:left w:val="single" w:sz="4" w:space="0" w:color="auto"/>
              <w:bottom w:val="single" w:sz="4" w:space="0" w:color="auto"/>
              <w:right w:val="single" w:sz="4" w:space="0" w:color="auto"/>
            </w:tcBorders>
            <w:vAlign w:val="center"/>
          </w:tcPr>
          <w:p w:rsidR="00392A4E" w:rsidRPr="000C641A" w:rsidRDefault="00392A4E" w:rsidP="00372F4E">
            <w:pPr>
              <w:suppressLineNumbers/>
              <w:spacing w:after="0"/>
              <w:jc w:val="center"/>
              <w:rPr>
                <w:rFonts w:ascii="Times New Roman" w:hAnsi="Times New Roman" w:cs="Times New Roman"/>
                <w:b/>
                <w:sz w:val="24"/>
                <w:szCs w:val="24"/>
              </w:rPr>
            </w:pPr>
            <w:r w:rsidRPr="000C641A">
              <w:rPr>
                <w:rFonts w:ascii="Times New Roman" w:hAnsi="Times New Roman" w:cs="Times New Roman"/>
                <w:b/>
                <w:sz w:val="24"/>
                <w:szCs w:val="24"/>
              </w:rPr>
              <w:t>Вид учебной работы</w:t>
            </w:r>
          </w:p>
        </w:tc>
        <w:tc>
          <w:tcPr>
            <w:tcW w:w="2126" w:type="dxa"/>
            <w:tcBorders>
              <w:top w:val="single" w:sz="4" w:space="0" w:color="auto"/>
              <w:left w:val="single" w:sz="4" w:space="0" w:color="auto"/>
              <w:bottom w:val="single" w:sz="4" w:space="0" w:color="auto"/>
              <w:right w:val="single" w:sz="4" w:space="0" w:color="auto"/>
            </w:tcBorders>
            <w:vAlign w:val="center"/>
          </w:tcPr>
          <w:p w:rsidR="00392A4E" w:rsidRPr="000C641A" w:rsidRDefault="00392A4E" w:rsidP="00372F4E">
            <w:pPr>
              <w:suppressLineNumbers/>
              <w:spacing w:after="0"/>
              <w:jc w:val="center"/>
              <w:rPr>
                <w:rFonts w:ascii="Times New Roman" w:hAnsi="Times New Roman" w:cs="Times New Roman"/>
                <w:sz w:val="24"/>
                <w:szCs w:val="24"/>
              </w:rPr>
            </w:pPr>
            <w:r w:rsidRPr="000C641A">
              <w:rPr>
                <w:rFonts w:ascii="Times New Roman" w:hAnsi="Times New Roman" w:cs="Times New Roman"/>
                <w:sz w:val="24"/>
                <w:szCs w:val="24"/>
              </w:rPr>
              <w:t xml:space="preserve">Объем часов / зачетных </w:t>
            </w:r>
          </w:p>
          <w:p w:rsidR="00392A4E" w:rsidRPr="000C641A" w:rsidRDefault="00392A4E" w:rsidP="00372F4E">
            <w:pPr>
              <w:suppressLineNumbers/>
              <w:spacing w:after="0"/>
              <w:jc w:val="center"/>
              <w:rPr>
                <w:rFonts w:ascii="Times New Roman" w:hAnsi="Times New Roman" w:cs="Times New Roman"/>
                <w:sz w:val="24"/>
                <w:szCs w:val="24"/>
              </w:rPr>
            </w:pPr>
            <w:r w:rsidRPr="000C641A">
              <w:rPr>
                <w:rFonts w:ascii="Times New Roman" w:hAnsi="Times New Roman" w:cs="Times New Roman"/>
                <w:sz w:val="24"/>
                <w:szCs w:val="24"/>
              </w:rPr>
              <w:t>единиц</w:t>
            </w:r>
          </w:p>
        </w:tc>
        <w:tc>
          <w:tcPr>
            <w:tcW w:w="2126" w:type="dxa"/>
            <w:tcBorders>
              <w:top w:val="single" w:sz="4" w:space="0" w:color="auto"/>
              <w:left w:val="single" w:sz="4" w:space="0" w:color="auto"/>
              <w:bottom w:val="single" w:sz="4" w:space="0" w:color="auto"/>
              <w:right w:val="single" w:sz="4" w:space="0" w:color="auto"/>
            </w:tcBorders>
            <w:vAlign w:val="center"/>
          </w:tcPr>
          <w:p w:rsidR="00392A4E" w:rsidRPr="000C641A" w:rsidRDefault="00392A4E" w:rsidP="00372F4E">
            <w:pPr>
              <w:suppressLineNumbers/>
              <w:spacing w:after="0"/>
              <w:jc w:val="center"/>
              <w:rPr>
                <w:rFonts w:ascii="Times New Roman" w:hAnsi="Times New Roman" w:cs="Times New Roman"/>
                <w:sz w:val="24"/>
                <w:szCs w:val="24"/>
              </w:rPr>
            </w:pPr>
            <w:r w:rsidRPr="000C641A">
              <w:rPr>
                <w:rFonts w:ascii="Times New Roman" w:hAnsi="Times New Roman" w:cs="Times New Roman"/>
                <w:sz w:val="24"/>
                <w:szCs w:val="24"/>
              </w:rPr>
              <w:t>Объем часов / зачетных единиц</w:t>
            </w:r>
          </w:p>
        </w:tc>
      </w:tr>
      <w:tr w:rsidR="00392A4E" w:rsidRPr="001E07BF" w:rsidTr="00392A4E">
        <w:trPr>
          <w:cantSplit/>
          <w:trHeight w:val="215"/>
        </w:trPr>
        <w:tc>
          <w:tcPr>
            <w:tcW w:w="5495" w:type="dxa"/>
            <w:tcBorders>
              <w:top w:val="single" w:sz="4" w:space="0" w:color="auto"/>
              <w:left w:val="single" w:sz="4" w:space="0" w:color="auto"/>
              <w:bottom w:val="single" w:sz="4" w:space="0" w:color="auto"/>
              <w:right w:val="single" w:sz="4" w:space="0" w:color="auto"/>
            </w:tcBorders>
          </w:tcPr>
          <w:p w:rsidR="00392A4E" w:rsidRPr="000C641A" w:rsidRDefault="00392A4E" w:rsidP="00372F4E">
            <w:pPr>
              <w:suppressLineNumbers/>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2A4E" w:rsidRPr="000C641A" w:rsidRDefault="00392A4E" w:rsidP="00372F4E">
            <w:pPr>
              <w:suppressLineNumbers/>
              <w:spacing w:after="0"/>
              <w:jc w:val="center"/>
              <w:rPr>
                <w:rFonts w:ascii="Times New Roman" w:hAnsi="Times New Roman" w:cs="Times New Roman"/>
                <w:sz w:val="24"/>
                <w:szCs w:val="24"/>
              </w:rPr>
            </w:pPr>
            <w:r w:rsidRPr="000C641A">
              <w:rPr>
                <w:rFonts w:ascii="Times New Roman" w:hAnsi="Times New Roman" w:cs="Times New Roman"/>
                <w:sz w:val="24"/>
                <w:szCs w:val="24"/>
              </w:rPr>
              <w:t>всего</w:t>
            </w:r>
          </w:p>
        </w:tc>
        <w:tc>
          <w:tcPr>
            <w:tcW w:w="2126" w:type="dxa"/>
            <w:tcBorders>
              <w:top w:val="single" w:sz="4" w:space="0" w:color="auto"/>
              <w:left w:val="single" w:sz="4" w:space="0" w:color="auto"/>
              <w:bottom w:val="single" w:sz="4" w:space="0" w:color="auto"/>
              <w:right w:val="single" w:sz="4" w:space="0" w:color="auto"/>
            </w:tcBorders>
          </w:tcPr>
          <w:p w:rsidR="00392A4E" w:rsidRPr="000C641A" w:rsidRDefault="003410BE" w:rsidP="00372F4E">
            <w:pPr>
              <w:suppressLineNumbers/>
              <w:spacing w:after="0"/>
              <w:jc w:val="center"/>
              <w:rPr>
                <w:rFonts w:ascii="Times New Roman" w:hAnsi="Times New Roman" w:cs="Times New Roman"/>
                <w:sz w:val="24"/>
                <w:szCs w:val="24"/>
              </w:rPr>
            </w:pPr>
            <w:r>
              <w:rPr>
                <w:rFonts w:ascii="Times New Roman" w:hAnsi="Times New Roman" w:cs="Times New Roman"/>
                <w:sz w:val="24"/>
                <w:szCs w:val="24"/>
              </w:rPr>
              <w:t>4</w:t>
            </w:r>
            <w:r w:rsidR="00392A4E" w:rsidRPr="000C641A">
              <w:rPr>
                <w:rFonts w:ascii="Times New Roman" w:hAnsi="Times New Roman" w:cs="Times New Roman"/>
                <w:sz w:val="24"/>
                <w:szCs w:val="24"/>
              </w:rPr>
              <w:t xml:space="preserve"> курс</w:t>
            </w:r>
          </w:p>
        </w:tc>
      </w:tr>
      <w:tr w:rsidR="003410BE" w:rsidRPr="001E07BF" w:rsidTr="00392A4E">
        <w:trPr>
          <w:cantSplit/>
          <w:trHeight w:val="364"/>
        </w:trPr>
        <w:tc>
          <w:tcPr>
            <w:tcW w:w="5495" w:type="dxa"/>
            <w:tcBorders>
              <w:top w:val="single" w:sz="4" w:space="0" w:color="auto"/>
              <w:left w:val="single" w:sz="4" w:space="0" w:color="auto"/>
              <w:bottom w:val="single" w:sz="4" w:space="0" w:color="auto"/>
              <w:right w:val="single" w:sz="4" w:space="0" w:color="auto"/>
            </w:tcBorders>
          </w:tcPr>
          <w:p w:rsidR="003410BE" w:rsidRPr="000C641A" w:rsidRDefault="003410BE" w:rsidP="00372F4E">
            <w:pPr>
              <w:suppressLineNumbers/>
              <w:spacing w:after="0"/>
              <w:rPr>
                <w:rFonts w:ascii="Times New Roman" w:hAnsi="Times New Roman" w:cs="Times New Roman"/>
                <w:b/>
                <w:sz w:val="24"/>
                <w:szCs w:val="24"/>
              </w:rPr>
            </w:pPr>
            <w:r w:rsidRPr="000C641A">
              <w:rPr>
                <w:rFonts w:ascii="Times New Roman" w:hAnsi="Times New Roman" w:cs="Times New Roman"/>
                <w:b/>
                <w:sz w:val="24"/>
                <w:szCs w:val="24"/>
              </w:rPr>
              <w:t>Общая трудоемкость дисциплины</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372F4E">
            <w:pPr>
              <w:suppressLineNumbers/>
              <w:spacing w:after="0"/>
              <w:jc w:val="center"/>
              <w:rPr>
                <w:rFonts w:ascii="Times New Roman" w:hAnsi="Times New Roman" w:cs="Times New Roman"/>
                <w:sz w:val="24"/>
                <w:szCs w:val="24"/>
              </w:rPr>
            </w:pPr>
            <w:r>
              <w:rPr>
                <w:rFonts w:ascii="Times New Roman" w:hAnsi="Times New Roman" w:cs="Times New Roman"/>
                <w:sz w:val="24"/>
                <w:szCs w:val="24"/>
              </w:rPr>
              <w:t>72/2</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755843">
            <w:pPr>
              <w:suppressLineNumbers/>
              <w:spacing w:after="0"/>
              <w:jc w:val="center"/>
              <w:rPr>
                <w:rFonts w:ascii="Times New Roman" w:hAnsi="Times New Roman" w:cs="Times New Roman"/>
                <w:sz w:val="24"/>
                <w:szCs w:val="24"/>
              </w:rPr>
            </w:pPr>
            <w:r>
              <w:rPr>
                <w:rFonts w:ascii="Times New Roman" w:hAnsi="Times New Roman" w:cs="Times New Roman"/>
                <w:sz w:val="24"/>
                <w:szCs w:val="24"/>
              </w:rPr>
              <w:t>72/2</w:t>
            </w:r>
          </w:p>
        </w:tc>
      </w:tr>
      <w:tr w:rsidR="003410BE" w:rsidRPr="001E07BF" w:rsidTr="00392A4E">
        <w:trPr>
          <w:cantSplit/>
          <w:trHeight w:val="720"/>
        </w:trPr>
        <w:tc>
          <w:tcPr>
            <w:tcW w:w="5495" w:type="dxa"/>
            <w:tcBorders>
              <w:top w:val="single" w:sz="4" w:space="0" w:color="auto"/>
              <w:left w:val="single" w:sz="4" w:space="0" w:color="auto"/>
              <w:bottom w:val="single" w:sz="4" w:space="0" w:color="auto"/>
              <w:right w:val="single" w:sz="4" w:space="0" w:color="auto"/>
            </w:tcBorders>
          </w:tcPr>
          <w:p w:rsidR="003410BE" w:rsidRPr="000C641A" w:rsidRDefault="003410BE" w:rsidP="00372F4E">
            <w:pPr>
              <w:suppressLineNumbers/>
              <w:spacing w:after="0"/>
              <w:rPr>
                <w:rFonts w:ascii="Times New Roman" w:hAnsi="Times New Roman" w:cs="Times New Roman"/>
                <w:sz w:val="24"/>
                <w:szCs w:val="24"/>
              </w:rPr>
            </w:pPr>
            <w:r w:rsidRPr="000C641A">
              <w:rPr>
                <w:rFonts w:ascii="Times New Roman" w:hAnsi="Times New Roman" w:cs="Times New Roman"/>
                <w:b/>
                <w:sz w:val="24"/>
                <w:szCs w:val="24"/>
              </w:rPr>
              <w:t xml:space="preserve">Контактная работа </w:t>
            </w:r>
            <w:proofErr w:type="gramStart"/>
            <w:r w:rsidRPr="000C641A">
              <w:rPr>
                <w:rFonts w:ascii="Times New Roman" w:hAnsi="Times New Roman" w:cs="Times New Roman"/>
                <w:b/>
                <w:sz w:val="24"/>
                <w:szCs w:val="24"/>
              </w:rPr>
              <w:t>обучающихся</w:t>
            </w:r>
            <w:proofErr w:type="gramEnd"/>
            <w:r w:rsidRPr="000C641A">
              <w:rPr>
                <w:rFonts w:ascii="Times New Roman" w:hAnsi="Times New Roman" w:cs="Times New Roman"/>
                <w:b/>
                <w:sz w:val="24"/>
                <w:szCs w:val="24"/>
              </w:rPr>
              <w:t xml:space="preserve"> с преподавателем (всего)</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372F4E">
            <w:pPr>
              <w:suppressLineNumbers/>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755843">
            <w:pPr>
              <w:suppressLineNumbers/>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3410BE" w:rsidRPr="001E07BF" w:rsidTr="00392A4E">
        <w:trPr>
          <w:cantSplit/>
          <w:trHeight w:val="268"/>
        </w:trPr>
        <w:tc>
          <w:tcPr>
            <w:tcW w:w="5495" w:type="dxa"/>
            <w:tcBorders>
              <w:top w:val="single" w:sz="4" w:space="0" w:color="auto"/>
              <w:left w:val="single" w:sz="4" w:space="0" w:color="auto"/>
              <w:bottom w:val="single" w:sz="4" w:space="0" w:color="auto"/>
              <w:right w:val="single" w:sz="4" w:space="0" w:color="auto"/>
            </w:tcBorders>
          </w:tcPr>
          <w:p w:rsidR="003410BE" w:rsidRPr="000C641A" w:rsidRDefault="003410BE" w:rsidP="00372F4E">
            <w:pPr>
              <w:suppressLineNumbers/>
              <w:spacing w:after="0"/>
              <w:rPr>
                <w:rFonts w:ascii="Times New Roman" w:hAnsi="Times New Roman" w:cs="Times New Roman"/>
                <w:sz w:val="24"/>
                <w:szCs w:val="24"/>
              </w:rPr>
            </w:pPr>
            <w:r w:rsidRPr="000C641A">
              <w:rPr>
                <w:rFonts w:ascii="Times New Roman" w:hAnsi="Times New Roman" w:cs="Times New Roman"/>
                <w:sz w:val="24"/>
                <w:szCs w:val="24"/>
              </w:rPr>
              <w:t>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372F4E">
            <w:pPr>
              <w:suppressLineNumbers/>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755843">
            <w:pPr>
              <w:suppressLineNumbers/>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3410BE" w:rsidRPr="001E07BF" w:rsidTr="00392A4E">
        <w:trPr>
          <w:cantSplit/>
          <w:trHeight w:val="268"/>
        </w:trPr>
        <w:tc>
          <w:tcPr>
            <w:tcW w:w="5495" w:type="dxa"/>
            <w:tcBorders>
              <w:top w:val="single" w:sz="4" w:space="0" w:color="auto"/>
              <w:left w:val="single" w:sz="4" w:space="0" w:color="auto"/>
              <w:bottom w:val="single" w:sz="4" w:space="0" w:color="auto"/>
              <w:right w:val="single" w:sz="4" w:space="0" w:color="auto"/>
            </w:tcBorders>
          </w:tcPr>
          <w:p w:rsidR="003410BE" w:rsidRPr="000C641A" w:rsidRDefault="003410BE" w:rsidP="00372F4E">
            <w:pPr>
              <w:suppressLineNumbers/>
              <w:spacing w:after="0"/>
              <w:rPr>
                <w:rFonts w:ascii="Times New Roman" w:hAnsi="Times New Roman" w:cs="Times New Roman"/>
                <w:sz w:val="24"/>
                <w:szCs w:val="24"/>
              </w:rPr>
            </w:pPr>
            <w:r w:rsidRPr="000C641A">
              <w:rPr>
                <w:rFonts w:ascii="Times New Roman" w:hAnsi="Times New Roman" w:cs="Times New Roman"/>
                <w:iCs/>
                <w:sz w:val="24"/>
                <w:szCs w:val="24"/>
              </w:rPr>
              <w:t>Лекции (Л)</w:t>
            </w:r>
            <w:r w:rsidRPr="000C641A">
              <w:rPr>
                <w:rFonts w:ascii="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372F4E">
            <w:pPr>
              <w:suppressLineNumber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755843">
            <w:pPr>
              <w:suppressLineNumbers/>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3410BE" w:rsidRPr="001E07BF" w:rsidTr="00392A4E">
        <w:trPr>
          <w:cantSplit/>
          <w:trHeight w:val="284"/>
        </w:trPr>
        <w:tc>
          <w:tcPr>
            <w:tcW w:w="5495" w:type="dxa"/>
            <w:tcBorders>
              <w:top w:val="single" w:sz="4" w:space="0" w:color="auto"/>
              <w:left w:val="single" w:sz="4" w:space="0" w:color="auto"/>
              <w:bottom w:val="single" w:sz="4" w:space="0" w:color="auto"/>
              <w:right w:val="single" w:sz="4" w:space="0" w:color="auto"/>
            </w:tcBorders>
          </w:tcPr>
          <w:p w:rsidR="003410BE" w:rsidRPr="000C641A" w:rsidRDefault="003410BE" w:rsidP="00372F4E">
            <w:pPr>
              <w:suppressLineNumbers/>
              <w:spacing w:after="0"/>
              <w:rPr>
                <w:rFonts w:ascii="Times New Roman" w:hAnsi="Times New Roman" w:cs="Times New Roman"/>
                <w:iCs/>
                <w:sz w:val="24"/>
                <w:szCs w:val="24"/>
              </w:rPr>
            </w:pPr>
            <w:r w:rsidRPr="000C641A">
              <w:rPr>
                <w:rFonts w:ascii="Times New Roman" w:hAnsi="Times New Roman" w:cs="Times New Roman"/>
                <w:iCs/>
                <w:sz w:val="24"/>
                <w:szCs w:val="24"/>
              </w:rPr>
              <w:t>Семинарские занятия (СЗ)</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372F4E">
            <w:pPr>
              <w:suppressLineNumbers/>
              <w:spacing w:after="0"/>
              <w:jc w:val="center"/>
              <w:rPr>
                <w:rFonts w:ascii="Times New Roman" w:hAnsi="Times New Roman" w:cs="Times New Roman"/>
                <w:iCs/>
                <w:sz w:val="24"/>
                <w:szCs w:val="24"/>
              </w:rPr>
            </w:pPr>
            <w:r>
              <w:rPr>
                <w:rFonts w:ascii="Times New Roman" w:hAnsi="Times New Roman" w:cs="Times New Roman"/>
                <w:iCs/>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755843">
            <w:pPr>
              <w:suppressLineNumbers/>
              <w:spacing w:after="0"/>
              <w:jc w:val="center"/>
              <w:rPr>
                <w:rFonts w:ascii="Times New Roman" w:hAnsi="Times New Roman" w:cs="Times New Roman"/>
                <w:iCs/>
                <w:sz w:val="24"/>
                <w:szCs w:val="24"/>
              </w:rPr>
            </w:pPr>
            <w:r>
              <w:rPr>
                <w:rFonts w:ascii="Times New Roman" w:hAnsi="Times New Roman" w:cs="Times New Roman"/>
                <w:iCs/>
                <w:sz w:val="24"/>
                <w:szCs w:val="24"/>
              </w:rPr>
              <w:t>4</w:t>
            </w:r>
          </w:p>
        </w:tc>
      </w:tr>
      <w:tr w:rsidR="003410BE" w:rsidRPr="001E07BF" w:rsidTr="00392A4E">
        <w:trPr>
          <w:cantSplit/>
          <w:trHeight w:val="268"/>
        </w:trPr>
        <w:tc>
          <w:tcPr>
            <w:tcW w:w="5495" w:type="dxa"/>
            <w:tcBorders>
              <w:top w:val="single" w:sz="4" w:space="0" w:color="auto"/>
              <w:left w:val="single" w:sz="4" w:space="0" w:color="auto"/>
              <w:bottom w:val="single" w:sz="4" w:space="0" w:color="auto"/>
              <w:right w:val="single" w:sz="4" w:space="0" w:color="auto"/>
            </w:tcBorders>
          </w:tcPr>
          <w:p w:rsidR="003410BE" w:rsidRPr="000C641A" w:rsidRDefault="003410BE" w:rsidP="00372F4E">
            <w:pPr>
              <w:suppressLineNumbers/>
              <w:spacing w:after="0"/>
              <w:rPr>
                <w:rFonts w:ascii="Times New Roman" w:hAnsi="Times New Roman" w:cs="Times New Roman"/>
                <w:sz w:val="24"/>
                <w:szCs w:val="24"/>
              </w:rPr>
            </w:pPr>
            <w:r w:rsidRPr="000C641A">
              <w:rPr>
                <w:rFonts w:ascii="Times New Roman" w:hAnsi="Times New Roman" w:cs="Times New Roman"/>
                <w:iCs/>
                <w:sz w:val="24"/>
                <w:szCs w:val="24"/>
              </w:rPr>
              <w:t>Лабораторные работы (ЛР)</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372F4E">
            <w:pPr>
              <w:suppressLineNumbers/>
              <w:spacing w:after="0"/>
              <w:jc w:val="center"/>
              <w:rPr>
                <w:rFonts w:ascii="Times New Roman" w:hAnsi="Times New Roman" w:cs="Times New Roman"/>
                <w:sz w:val="24"/>
                <w:szCs w:val="24"/>
              </w:rPr>
            </w:pPr>
            <w:r w:rsidRPr="000C641A">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755843">
            <w:pPr>
              <w:suppressLineNumbers/>
              <w:spacing w:after="0"/>
              <w:jc w:val="center"/>
              <w:rPr>
                <w:rFonts w:ascii="Times New Roman" w:hAnsi="Times New Roman" w:cs="Times New Roman"/>
                <w:sz w:val="24"/>
                <w:szCs w:val="24"/>
              </w:rPr>
            </w:pPr>
            <w:r w:rsidRPr="000C641A">
              <w:rPr>
                <w:rFonts w:ascii="Times New Roman" w:hAnsi="Times New Roman" w:cs="Times New Roman"/>
                <w:sz w:val="24"/>
                <w:szCs w:val="24"/>
              </w:rPr>
              <w:t>-</w:t>
            </w:r>
          </w:p>
        </w:tc>
      </w:tr>
      <w:tr w:rsidR="003410BE" w:rsidRPr="00345F07" w:rsidTr="00392A4E">
        <w:trPr>
          <w:cantSplit/>
          <w:trHeight w:val="268"/>
        </w:trPr>
        <w:tc>
          <w:tcPr>
            <w:tcW w:w="5495" w:type="dxa"/>
            <w:tcBorders>
              <w:top w:val="single" w:sz="4" w:space="0" w:color="auto"/>
              <w:left w:val="single" w:sz="4" w:space="0" w:color="auto"/>
              <w:bottom w:val="single" w:sz="4" w:space="0" w:color="auto"/>
              <w:right w:val="single" w:sz="4" w:space="0" w:color="auto"/>
            </w:tcBorders>
          </w:tcPr>
          <w:p w:rsidR="003410BE" w:rsidRPr="000C641A" w:rsidRDefault="003410BE" w:rsidP="00372F4E">
            <w:pPr>
              <w:suppressLineNumbers/>
              <w:spacing w:after="0"/>
              <w:rPr>
                <w:rFonts w:ascii="Times New Roman" w:hAnsi="Times New Roman" w:cs="Times New Roman"/>
                <w:b/>
                <w:sz w:val="24"/>
                <w:szCs w:val="24"/>
              </w:rPr>
            </w:pPr>
            <w:r w:rsidRPr="000C641A">
              <w:rPr>
                <w:rFonts w:ascii="Times New Roman" w:hAnsi="Times New Roman" w:cs="Times New Roman"/>
                <w:b/>
                <w:sz w:val="24"/>
                <w:szCs w:val="24"/>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372F4E">
            <w:pPr>
              <w:suppressLineNumbers/>
              <w:spacing w:after="0"/>
              <w:jc w:val="center"/>
              <w:rPr>
                <w:rFonts w:ascii="Times New Roman" w:hAnsi="Times New Roman" w:cs="Times New Roman"/>
                <w:sz w:val="24"/>
                <w:szCs w:val="24"/>
              </w:rPr>
            </w:pPr>
            <w:r>
              <w:rPr>
                <w:rFonts w:ascii="Times New Roman" w:hAnsi="Times New Roman" w:cs="Times New Roman"/>
                <w:sz w:val="24"/>
                <w:szCs w:val="24"/>
              </w:rPr>
              <w:t>60</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755843">
            <w:pPr>
              <w:suppressLineNumbers/>
              <w:spacing w:after="0"/>
              <w:jc w:val="center"/>
              <w:rPr>
                <w:rFonts w:ascii="Times New Roman" w:hAnsi="Times New Roman" w:cs="Times New Roman"/>
                <w:sz w:val="24"/>
                <w:szCs w:val="24"/>
              </w:rPr>
            </w:pPr>
            <w:r>
              <w:rPr>
                <w:rFonts w:ascii="Times New Roman" w:hAnsi="Times New Roman" w:cs="Times New Roman"/>
                <w:sz w:val="24"/>
                <w:szCs w:val="24"/>
              </w:rPr>
              <w:t>60</w:t>
            </w:r>
          </w:p>
        </w:tc>
      </w:tr>
      <w:tr w:rsidR="003410BE" w:rsidRPr="00345F07" w:rsidTr="00392A4E">
        <w:trPr>
          <w:cantSplit/>
          <w:trHeight w:val="272"/>
        </w:trPr>
        <w:tc>
          <w:tcPr>
            <w:tcW w:w="5495" w:type="dxa"/>
            <w:tcBorders>
              <w:top w:val="single" w:sz="4" w:space="0" w:color="auto"/>
              <w:left w:val="single" w:sz="4" w:space="0" w:color="auto"/>
              <w:bottom w:val="single" w:sz="4" w:space="0" w:color="auto"/>
              <w:right w:val="single" w:sz="4" w:space="0" w:color="auto"/>
            </w:tcBorders>
          </w:tcPr>
          <w:p w:rsidR="003410BE" w:rsidRPr="000C641A" w:rsidRDefault="003410BE" w:rsidP="00372F4E">
            <w:pPr>
              <w:suppressLineNumbers/>
              <w:spacing w:after="0"/>
              <w:rPr>
                <w:rFonts w:ascii="Times New Roman" w:hAnsi="Times New Roman" w:cs="Times New Roman"/>
                <w:sz w:val="24"/>
                <w:szCs w:val="24"/>
              </w:rPr>
            </w:pPr>
            <w:r w:rsidRPr="000C641A">
              <w:rPr>
                <w:rFonts w:ascii="Times New Roman" w:hAnsi="Times New Roman" w:cs="Times New Roman"/>
                <w:sz w:val="24"/>
                <w:szCs w:val="24"/>
              </w:rPr>
              <w:t>Контрольная работа</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372F4E">
            <w:pPr>
              <w:suppressLineNumbers/>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755843">
            <w:pPr>
              <w:suppressLineNumbers/>
              <w:spacing w:after="0"/>
              <w:jc w:val="center"/>
              <w:rPr>
                <w:rFonts w:ascii="Times New Roman" w:hAnsi="Times New Roman" w:cs="Times New Roman"/>
                <w:sz w:val="24"/>
                <w:szCs w:val="24"/>
              </w:rPr>
            </w:pPr>
            <w:r>
              <w:rPr>
                <w:rFonts w:ascii="Times New Roman" w:hAnsi="Times New Roman" w:cs="Times New Roman"/>
                <w:sz w:val="24"/>
                <w:szCs w:val="24"/>
              </w:rPr>
              <w:t>25</w:t>
            </w:r>
          </w:p>
        </w:tc>
      </w:tr>
      <w:tr w:rsidR="003410BE" w:rsidRPr="00345F07" w:rsidTr="00392A4E">
        <w:trPr>
          <w:cantSplit/>
          <w:trHeight w:val="243"/>
        </w:trPr>
        <w:tc>
          <w:tcPr>
            <w:tcW w:w="5495" w:type="dxa"/>
            <w:tcBorders>
              <w:top w:val="single" w:sz="4" w:space="0" w:color="auto"/>
              <w:left w:val="single" w:sz="4" w:space="0" w:color="auto"/>
              <w:bottom w:val="single" w:sz="4" w:space="0" w:color="auto"/>
              <w:right w:val="single" w:sz="4" w:space="0" w:color="auto"/>
            </w:tcBorders>
          </w:tcPr>
          <w:p w:rsidR="003410BE" w:rsidRPr="000C641A" w:rsidRDefault="003410BE" w:rsidP="00372F4E">
            <w:pPr>
              <w:suppressLineNumbers/>
              <w:spacing w:after="0"/>
              <w:rPr>
                <w:rFonts w:ascii="Times New Roman" w:hAnsi="Times New Roman" w:cs="Times New Roman"/>
                <w:sz w:val="24"/>
                <w:szCs w:val="24"/>
              </w:rPr>
            </w:pPr>
            <w:r w:rsidRPr="000C641A">
              <w:rPr>
                <w:rFonts w:ascii="Times New Roman" w:hAnsi="Times New Roman" w:cs="Times New Roman"/>
                <w:sz w:val="24"/>
                <w:szCs w:val="24"/>
              </w:rPr>
              <w:t>Самостоятельное изучение разделов</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372F4E">
            <w:pPr>
              <w:suppressLineNumbers/>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755843">
            <w:pPr>
              <w:suppressLineNumbers/>
              <w:spacing w:after="0"/>
              <w:jc w:val="center"/>
              <w:rPr>
                <w:rFonts w:ascii="Times New Roman" w:hAnsi="Times New Roman" w:cs="Times New Roman"/>
                <w:sz w:val="24"/>
                <w:szCs w:val="24"/>
              </w:rPr>
            </w:pPr>
            <w:r>
              <w:rPr>
                <w:rFonts w:ascii="Times New Roman" w:hAnsi="Times New Roman" w:cs="Times New Roman"/>
                <w:sz w:val="24"/>
                <w:szCs w:val="24"/>
              </w:rPr>
              <w:t>25</w:t>
            </w:r>
          </w:p>
        </w:tc>
      </w:tr>
      <w:tr w:rsidR="003410BE" w:rsidRPr="00345F07" w:rsidTr="00392A4E">
        <w:trPr>
          <w:cantSplit/>
          <w:trHeight w:val="272"/>
        </w:trPr>
        <w:tc>
          <w:tcPr>
            <w:tcW w:w="5495" w:type="dxa"/>
            <w:tcBorders>
              <w:top w:val="single" w:sz="4" w:space="0" w:color="auto"/>
              <w:left w:val="single" w:sz="4" w:space="0" w:color="auto"/>
              <w:bottom w:val="single" w:sz="4" w:space="0" w:color="auto"/>
              <w:right w:val="single" w:sz="4" w:space="0" w:color="auto"/>
            </w:tcBorders>
          </w:tcPr>
          <w:p w:rsidR="003410BE" w:rsidRPr="000C641A" w:rsidRDefault="003410BE" w:rsidP="00372F4E">
            <w:pPr>
              <w:suppressLineNumbers/>
              <w:spacing w:after="0"/>
              <w:rPr>
                <w:rFonts w:ascii="Times New Roman" w:hAnsi="Times New Roman" w:cs="Times New Roman"/>
                <w:sz w:val="24"/>
                <w:szCs w:val="24"/>
              </w:rPr>
            </w:pPr>
            <w:r w:rsidRPr="000C641A">
              <w:rPr>
                <w:rFonts w:ascii="Times New Roman" w:hAnsi="Times New Roman" w:cs="Times New Roman"/>
                <w:sz w:val="24"/>
                <w:szCs w:val="24"/>
              </w:rPr>
              <w:t xml:space="preserve">Самоподготовка </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372F4E">
            <w:pPr>
              <w:suppressLineNumbers/>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755843">
            <w:pPr>
              <w:suppressLineNumbers/>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3410BE" w:rsidRPr="00345F07" w:rsidTr="00392A4E">
        <w:trPr>
          <w:cantSplit/>
          <w:trHeight w:val="272"/>
        </w:trPr>
        <w:tc>
          <w:tcPr>
            <w:tcW w:w="5495" w:type="dxa"/>
            <w:tcBorders>
              <w:top w:val="single" w:sz="4" w:space="0" w:color="auto"/>
              <w:left w:val="single" w:sz="4" w:space="0" w:color="auto"/>
              <w:bottom w:val="single" w:sz="4" w:space="0" w:color="auto"/>
              <w:right w:val="single" w:sz="4" w:space="0" w:color="auto"/>
            </w:tcBorders>
          </w:tcPr>
          <w:p w:rsidR="003410BE" w:rsidRPr="000C641A" w:rsidRDefault="003410BE" w:rsidP="00372F4E">
            <w:pPr>
              <w:suppressLineNumbers/>
              <w:spacing w:after="0"/>
              <w:rPr>
                <w:rFonts w:ascii="Times New Roman" w:hAnsi="Times New Roman" w:cs="Times New Roman"/>
                <w:sz w:val="24"/>
                <w:szCs w:val="24"/>
              </w:rPr>
            </w:pPr>
            <w:r w:rsidRPr="000C641A">
              <w:rPr>
                <w:rFonts w:ascii="Times New Roman" w:hAnsi="Times New Roman" w:cs="Times New Roman"/>
                <w:sz w:val="24"/>
                <w:szCs w:val="24"/>
              </w:rPr>
              <w:t>Подготовка и сдача экзамена</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372F4E">
            <w:pPr>
              <w:suppressLineNumber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3410BE" w:rsidRPr="000C641A" w:rsidRDefault="003410BE" w:rsidP="00755843">
            <w:pPr>
              <w:suppressLineNumbers/>
              <w:spacing w:after="0"/>
              <w:jc w:val="center"/>
              <w:rPr>
                <w:rFonts w:ascii="Times New Roman" w:hAnsi="Times New Roman" w:cs="Times New Roman"/>
                <w:sz w:val="24"/>
                <w:szCs w:val="24"/>
              </w:rPr>
            </w:pPr>
            <w:r>
              <w:rPr>
                <w:rFonts w:ascii="Times New Roman" w:hAnsi="Times New Roman" w:cs="Times New Roman"/>
                <w:sz w:val="24"/>
                <w:szCs w:val="24"/>
              </w:rPr>
              <w:t>4</w:t>
            </w:r>
          </w:p>
        </w:tc>
      </w:tr>
    </w:tbl>
    <w:p w:rsidR="003410BE" w:rsidRDefault="003410BE" w:rsidP="000C641A">
      <w:pPr>
        <w:pStyle w:val="1"/>
        <w:spacing w:before="0" w:line="360" w:lineRule="auto"/>
        <w:jc w:val="center"/>
        <w:rPr>
          <w:rFonts w:ascii="Times New Roman" w:hAnsi="Times New Roman" w:cs="Times New Roman"/>
          <w:b w:val="0"/>
          <w:color w:val="auto"/>
        </w:rPr>
      </w:pPr>
    </w:p>
    <w:p w:rsidR="00D50173" w:rsidRDefault="00D50173" w:rsidP="000C641A">
      <w:pPr>
        <w:pStyle w:val="1"/>
        <w:spacing w:before="0" w:line="360" w:lineRule="auto"/>
        <w:jc w:val="center"/>
        <w:rPr>
          <w:rFonts w:ascii="Times New Roman" w:hAnsi="Times New Roman" w:cs="Times New Roman"/>
          <w:b w:val="0"/>
          <w:color w:val="auto"/>
        </w:rPr>
      </w:pPr>
      <w:bookmarkStart w:id="6" w:name="_Toc505111554"/>
      <w:r w:rsidRPr="000C641A">
        <w:rPr>
          <w:rFonts w:ascii="Times New Roman" w:hAnsi="Times New Roman" w:cs="Times New Roman"/>
          <w:b w:val="0"/>
          <w:color w:val="auto"/>
        </w:rPr>
        <w:t>5. Содержание дисциплины (модуля)</w:t>
      </w:r>
      <w:bookmarkEnd w:id="6"/>
    </w:p>
    <w:p w:rsidR="006F029A" w:rsidRPr="000C641A" w:rsidRDefault="006F029A" w:rsidP="000C641A">
      <w:pPr>
        <w:spacing w:after="0" w:line="360" w:lineRule="auto"/>
        <w:jc w:val="center"/>
        <w:rPr>
          <w:rFonts w:ascii="Times New Roman" w:hAnsi="Times New Roman"/>
          <w:sz w:val="28"/>
          <w:szCs w:val="28"/>
        </w:rPr>
      </w:pPr>
      <w:r w:rsidRPr="000C641A">
        <w:rPr>
          <w:rFonts w:ascii="Times New Roman" w:hAnsi="Times New Roman"/>
          <w:sz w:val="28"/>
          <w:szCs w:val="28"/>
        </w:rPr>
        <w:t>Таблица 3 - Разделы дисциплины и виды занятий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4130"/>
        <w:gridCol w:w="992"/>
        <w:gridCol w:w="1134"/>
        <w:gridCol w:w="992"/>
        <w:gridCol w:w="1701"/>
      </w:tblGrid>
      <w:tr w:rsidR="006F029A" w:rsidRPr="007B0F20" w:rsidTr="000C641A">
        <w:tc>
          <w:tcPr>
            <w:tcW w:w="940" w:type="dxa"/>
            <w:vMerge w:val="restart"/>
            <w:vAlign w:val="center"/>
          </w:tcPr>
          <w:p w:rsidR="006F029A" w:rsidRPr="00E70AB4" w:rsidRDefault="006F029A" w:rsidP="003410BE">
            <w:pPr>
              <w:spacing w:after="0" w:line="240" w:lineRule="auto"/>
              <w:contextualSpacing/>
              <w:jc w:val="center"/>
              <w:rPr>
                <w:rFonts w:ascii="Times New Roman" w:hAnsi="Times New Roman"/>
                <w:sz w:val="24"/>
                <w:szCs w:val="24"/>
              </w:rPr>
            </w:pPr>
            <w:r w:rsidRPr="00E70AB4">
              <w:rPr>
                <w:rFonts w:ascii="Times New Roman" w:hAnsi="Times New Roman"/>
                <w:sz w:val="24"/>
                <w:szCs w:val="24"/>
              </w:rPr>
              <w:t>№</w:t>
            </w:r>
          </w:p>
          <w:p w:rsidR="006F029A" w:rsidRPr="00E70AB4" w:rsidRDefault="006F029A" w:rsidP="003410BE">
            <w:pPr>
              <w:spacing w:after="0" w:line="240" w:lineRule="auto"/>
              <w:contextualSpacing/>
              <w:jc w:val="center"/>
              <w:rPr>
                <w:rFonts w:ascii="Times New Roman" w:hAnsi="Times New Roman"/>
                <w:sz w:val="24"/>
                <w:szCs w:val="24"/>
              </w:rPr>
            </w:pPr>
            <w:proofErr w:type="gramStart"/>
            <w:r w:rsidRPr="00E70AB4">
              <w:rPr>
                <w:rFonts w:ascii="Times New Roman" w:hAnsi="Times New Roman"/>
                <w:sz w:val="24"/>
                <w:szCs w:val="24"/>
              </w:rPr>
              <w:t>п</w:t>
            </w:r>
            <w:proofErr w:type="gramEnd"/>
            <w:r w:rsidRPr="00E70AB4">
              <w:rPr>
                <w:rFonts w:ascii="Times New Roman" w:hAnsi="Times New Roman"/>
                <w:sz w:val="24"/>
                <w:szCs w:val="24"/>
              </w:rPr>
              <w:t>/п</w:t>
            </w:r>
          </w:p>
        </w:tc>
        <w:tc>
          <w:tcPr>
            <w:tcW w:w="4130" w:type="dxa"/>
            <w:vMerge w:val="restart"/>
            <w:vAlign w:val="center"/>
          </w:tcPr>
          <w:p w:rsidR="006F029A" w:rsidRPr="00E70AB4" w:rsidRDefault="006F029A" w:rsidP="003410BE">
            <w:pPr>
              <w:spacing w:after="0" w:line="240" w:lineRule="auto"/>
              <w:contextualSpacing/>
              <w:jc w:val="center"/>
              <w:rPr>
                <w:rFonts w:ascii="Times New Roman" w:hAnsi="Times New Roman"/>
                <w:sz w:val="24"/>
                <w:szCs w:val="24"/>
              </w:rPr>
            </w:pPr>
            <w:r w:rsidRPr="00E70AB4">
              <w:rPr>
                <w:rFonts w:ascii="Times New Roman" w:hAnsi="Times New Roman"/>
                <w:sz w:val="24"/>
                <w:szCs w:val="24"/>
              </w:rPr>
              <w:t>Разделы дисциплины</w:t>
            </w:r>
          </w:p>
        </w:tc>
        <w:tc>
          <w:tcPr>
            <w:tcW w:w="4819" w:type="dxa"/>
            <w:gridSpan w:val="4"/>
          </w:tcPr>
          <w:p w:rsidR="006F029A" w:rsidRPr="00E70AB4" w:rsidRDefault="006F029A" w:rsidP="003410BE">
            <w:pPr>
              <w:spacing w:after="0" w:line="240" w:lineRule="auto"/>
              <w:contextualSpacing/>
              <w:jc w:val="center"/>
              <w:rPr>
                <w:rFonts w:ascii="Times New Roman" w:hAnsi="Times New Roman"/>
                <w:sz w:val="24"/>
                <w:szCs w:val="24"/>
              </w:rPr>
            </w:pPr>
            <w:r w:rsidRPr="00E70AB4">
              <w:rPr>
                <w:rFonts w:ascii="Times New Roman" w:hAnsi="Times New Roman"/>
                <w:sz w:val="24"/>
                <w:szCs w:val="24"/>
              </w:rPr>
              <w:t>Кол-во часов по видам занятий</w:t>
            </w:r>
          </w:p>
        </w:tc>
      </w:tr>
      <w:tr w:rsidR="006F029A" w:rsidRPr="007B0F20" w:rsidTr="000C641A">
        <w:tc>
          <w:tcPr>
            <w:tcW w:w="940" w:type="dxa"/>
            <w:vMerge/>
          </w:tcPr>
          <w:p w:rsidR="006F029A" w:rsidRPr="00E70AB4" w:rsidRDefault="006F029A" w:rsidP="003410BE">
            <w:pPr>
              <w:spacing w:after="0" w:line="240" w:lineRule="auto"/>
              <w:contextualSpacing/>
              <w:jc w:val="center"/>
              <w:rPr>
                <w:rFonts w:ascii="Times New Roman" w:hAnsi="Times New Roman"/>
                <w:sz w:val="24"/>
                <w:szCs w:val="24"/>
              </w:rPr>
            </w:pPr>
          </w:p>
        </w:tc>
        <w:tc>
          <w:tcPr>
            <w:tcW w:w="4130" w:type="dxa"/>
            <w:vMerge/>
          </w:tcPr>
          <w:p w:rsidR="006F029A" w:rsidRPr="00E70AB4" w:rsidRDefault="006F029A" w:rsidP="003410BE">
            <w:pPr>
              <w:spacing w:after="0" w:line="240" w:lineRule="auto"/>
              <w:contextualSpacing/>
              <w:jc w:val="center"/>
              <w:rPr>
                <w:rFonts w:ascii="Times New Roman" w:hAnsi="Times New Roman"/>
                <w:sz w:val="24"/>
                <w:szCs w:val="24"/>
              </w:rPr>
            </w:pPr>
          </w:p>
        </w:tc>
        <w:tc>
          <w:tcPr>
            <w:tcW w:w="992" w:type="dxa"/>
          </w:tcPr>
          <w:p w:rsidR="006F029A" w:rsidRPr="00E70AB4" w:rsidRDefault="006F029A" w:rsidP="003410BE">
            <w:pPr>
              <w:spacing w:after="0" w:line="240" w:lineRule="auto"/>
              <w:contextualSpacing/>
              <w:jc w:val="center"/>
              <w:rPr>
                <w:rFonts w:ascii="Times New Roman" w:hAnsi="Times New Roman"/>
                <w:sz w:val="24"/>
                <w:szCs w:val="24"/>
              </w:rPr>
            </w:pPr>
            <w:r w:rsidRPr="00E70AB4">
              <w:rPr>
                <w:rFonts w:ascii="Times New Roman" w:hAnsi="Times New Roman"/>
                <w:sz w:val="24"/>
                <w:szCs w:val="24"/>
              </w:rPr>
              <w:t>лекции</w:t>
            </w:r>
          </w:p>
        </w:tc>
        <w:tc>
          <w:tcPr>
            <w:tcW w:w="1134" w:type="dxa"/>
          </w:tcPr>
          <w:p w:rsidR="006F029A" w:rsidRPr="00E70AB4" w:rsidRDefault="000C641A" w:rsidP="003410BE">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прак</w:t>
            </w:r>
            <w:proofErr w:type="spellEnd"/>
            <w:r>
              <w:rPr>
                <w:rFonts w:ascii="Times New Roman" w:hAnsi="Times New Roman"/>
                <w:sz w:val="24"/>
                <w:szCs w:val="24"/>
              </w:rPr>
              <w:t>-</w:t>
            </w:r>
            <w:proofErr w:type="spellStart"/>
            <w:r>
              <w:rPr>
                <w:rFonts w:ascii="Times New Roman" w:hAnsi="Times New Roman"/>
                <w:sz w:val="24"/>
                <w:szCs w:val="24"/>
              </w:rPr>
              <w:t>тичес</w:t>
            </w:r>
            <w:proofErr w:type="spellEnd"/>
            <w:r>
              <w:rPr>
                <w:rFonts w:ascii="Times New Roman" w:hAnsi="Times New Roman"/>
                <w:sz w:val="24"/>
                <w:szCs w:val="24"/>
              </w:rPr>
              <w:t>-кие</w:t>
            </w:r>
            <w:r w:rsidR="006F029A" w:rsidRPr="00E70AB4">
              <w:rPr>
                <w:rFonts w:ascii="Times New Roman" w:hAnsi="Times New Roman"/>
                <w:sz w:val="24"/>
                <w:szCs w:val="24"/>
              </w:rPr>
              <w:t xml:space="preserve"> занятия</w:t>
            </w:r>
          </w:p>
        </w:tc>
        <w:tc>
          <w:tcPr>
            <w:tcW w:w="992" w:type="dxa"/>
          </w:tcPr>
          <w:p w:rsidR="006F029A" w:rsidRPr="00E70AB4" w:rsidRDefault="000C641A" w:rsidP="003410BE">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самос-тояте-льная</w:t>
            </w:r>
            <w:proofErr w:type="spellEnd"/>
            <w:r>
              <w:rPr>
                <w:rFonts w:ascii="Times New Roman" w:hAnsi="Times New Roman"/>
                <w:sz w:val="24"/>
                <w:szCs w:val="24"/>
              </w:rPr>
              <w:t xml:space="preserve"> рабо</w:t>
            </w:r>
            <w:r w:rsidR="006F029A" w:rsidRPr="00E70AB4">
              <w:rPr>
                <w:rFonts w:ascii="Times New Roman" w:hAnsi="Times New Roman"/>
                <w:sz w:val="24"/>
                <w:szCs w:val="24"/>
              </w:rPr>
              <w:t>та</w:t>
            </w:r>
          </w:p>
        </w:tc>
        <w:tc>
          <w:tcPr>
            <w:tcW w:w="1701" w:type="dxa"/>
          </w:tcPr>
          <w:p w:rsidR="006F029A" w:rsidRPr="00E70AB4" w:rsidRDefault="000C641A" w:rsidP="003410BE">
            <w:pPr>
              <w:spacing w:after="0" w:line="240" w:lineRule="auto"/>
              <w:contextualSpacing/>
              <w:jc w:val="center"/>
              <w:rPr>
                <w:rFonts w:ascii="Times New Roman" w:hAnsi="Times New Roman"/>
                <w:sz w:val="24"/>
                <w:szCs w:val="24"/>
              </w:rPr>
            </w:pPr>
            <w:r>
              <w:rPr>
                <w:rFonts w:ascii="Times New Roman" w:hAnsi="Times New Roman"/>
                <w:sz w:val="24"/>
                <w:szCs w:val="24"/>
              </w:rPr>
              <w:t>ф</w:t>
            </w:r>
            <w:r w:rsidR="006F029A" w:rsidRPr="00E70AB4">
              <w:rPr>
                <w:rFonts w:ascii="Times New Roman" w:hAnsi="Times New Roman"/>
                <w:sz w:val="24"/>
                <w:szCs w:val="24"/>
              </w:rPr>
              <w:t xml:space="preserve">ормы текущего контроля </w:t>
            </w:r>
          </w:p>
          <w:p w:rsidR="006F029A" w:rsidRPr="00E70AB4" w:rsidRDefault="006F029A" w:rsidP="003410BE">
            <w:pPr>
              <w:spacing w:after="0" w:line="240" w:lineRule="auto"/>
              <w:contextualSpacing/>
              <w:jc w:val="center"/>
              <w:rPr>
                <w:rFonts w:ascii="Times New Roman" w:hAnsi="Times New Roman"/>
                <w:sz w:val="24"/>
                <w:szCs w:val="24"/>
              </w:rPr>
            </w:pPr>
          </w:p>
        </w:tc>
      </w:tr>
      <w:tr w:rsidR="003410BE" w:rsidRPr="00A15770" w:rsidTr="003410BE">
        <w:trPr>
          <w:trHeight w:val="806"/>
        </w:trPr>
        <w:tc>
          <w:tcPr>
            <w:tcW w:w="940" w:type="dxa"/>
            <w:vAlign w:val="center"/>
          </w:tcPr>
          <w:p w:rsidR="003410BE" w:rsidRPr="00E15E5E" w:rsidRDefault="003410BE" w:rsidP="003410BE">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E15E5E">
              <w:rPr>
                <w:rFonts w:ascii="Times New Roman" w:hAnsi="Times New Roman" w:cs="Times New Roman"/>
                <w:color w:val="000000"/>
                <w:sz w:val="24"/>
                <w:szCs w:val="24"/>
              </w:rPr>
              <w:t>1</w:t>
            </w:r>
          </w:p>
        </w:tc>
        <w:tc>
          <w:tcPr>
            <w:tcW w:w="4130" w:type="dxa"/>
            <w:vAlign w:val="center"/>
          </w:tcPr>
          <w:p w:rsidR="003410BE" w:rsidRPr="00E15E5E" w:rsidRDefault="003410BE" w:rsidP="003410BE">
            <w:pPr>
              <w:spacing w:after="0" w:line="240" w:lineRule="auto"/>
              <w:contextualSpacing/>
              <w:jc w:val="both"/>
              <w:rPr>
                <w:rFonts w:ascii="Times New Roman" w:hAnsi="Times New Roman" w:cs="Times New Roman"/>
                <w:sz w:val="24"/>
                <w:szCs w:val="24"/>
              </w:rPr>
            </w:pPr>
            <w:r w:rsidRPr="00E15E5E">
              <w:rPr>
                <w:rFonts w:ascii="Times New Roman" w:hAnsi="Times New Roman" w:cs="Times New Roman"/>
                <w:sz w:val="24"/>
                <w:szCs w:val="24"/>
              </w:rPr>
              <w:t>Теоретические основы маркетинга</w:t>
            </w:r>
          </w:p>
        </w:tc>
        <w:tc>
          <w:tcPr>
            <w:tcW w:w="992" w:type="dxa"/>
            <w:vAlign w:val="center"/>
          </w:tcPr>
          <w:p w:rsidR="003410BE" w:rsidRPr="003410BE" w:rsidRDefault="003410BE" w:rsidP="003410B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3410BE">
              <w:rPr>
                <w:rFonts w:ascii="Times New Roman" w:hAnsi="Times New Roman" w:cs="Times New Roman"/>
                <w:sz w:val="24"/>
                <w:szCs w:val="24"/>
              </w:rPr>
              <w:t>1</w:t>
            </w:r>
          </w:p>
        </w:tc>
        <w:tc>
          <w:tcPr>
            <w:tcW w:w="1134" w:type="dxa"/>
            <w:vAlign w:val="center"/>
          </w:tcPr>
          <w:p w:rsidR="003410BE" w:rsidRPr="003410BE" w:rsidRDefault="003410BE" w:rsidP="003410B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3410BE">
              <w:rPr>
                <w:rFonts w:ascii="Times New Roman" w:hAnsi="Times New Roman" w:cs="Times New Roman"/>
                <w:sz w:val="24"/>
                <w:szCs w:val="24"/>
              </w:rPr>
              <w:t>1</w:t>
            </w:r>
          </w:p>
        </w:tc>
        <w:tc>
          <w:tcPr>
            <w:tcW w:w="992" w:type="dxa"/>
            <w:vAlign w:val="center"/>
          </w:tcPr>
          <w:p w:rsidR="003410BE" w:rsidRPr="003410BE" w:rsidRDefault="003410BE" w:rsidP="003410BE">
            <w:pPr>
              <w:spacing w:after="0" w:line="240" w:lineRule="auto"/>
              <w:contextualSpacing/>
              <w:jc w:val="center"/>
              <w:rPr>
                <w:rFonts w:ascii="Times New Roman" w:hAnsi="Times New Roman" w:cs="Times New Roman"/>
                <w:bCs/>
                <w:spacing w:val="-4"/>
                <w:sz w:val="24"/>
                <w:szCs w:val="24"/>
              </w:rPr>
            </w:pPr>
            <w:r w:rsidRPr="003410BE">
              <w:rPr>
                <w:rFonts w:ascii="Times New Roman" w:hAnsi="Times New Roman" w:cs="Times New Roman"/>
                <w:bCs/>
                <w:spacing w:val="-4"/>
                <w:sz w:val="24"/>
                <w:szCs w:val="24"/>
              </w:rPr>
              <w:t>6</w:t>
            </w:r>
          </w:p>
        </w:tc>
        <w:tc>
          <w:tcPr>
            <w:tcW w:w="1701" w:type="dxa"/>
            <w:vAlign w:val="center"/>
          </w:tcPr>
          <w:p w:rsidR="003410BE" w:rsidRPr="00DB11D3" w:rsidRDefault="003410BE" w:rsidP="003410BE">
            <w:pPr>
              <w:pStyle w:val="Default"/>
              <w:widowControl w:val="0"/>
              <w:contextualSpacing/>
              <w:jc w:val="center"/>
            </w:pPr>
            <w:r>
              <w:t>устный опрос</w:t>
            </w:r>
          </w:p>
        </w:tc>
      </w:tr>
      <w:tr w:rsidR="003410BE" w:rsidRPr="00A15770" w:rsidTr="003410BE">
        <w:trPr>
          <w:trHeight w:val="677"/>
        </w:trPr>
        <w:tc>
          <w:tcPr>
            <w:tcW w:w="940" w:type="dxa"/>
            <w:vAlign w:val="center"/>
          </w:tcPr>
          <w:p w:rsidR="003410BE" w:rsidRPr="00E15E5E" w:rsidRDefault="003410BE" w:rsidP="003410BE">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E15E5E">
              <w:rPr>
                <w:rFonts w:ascii="Times New Roman" w:hAnsi="Times New Roman" w:cs="Times New Roman"/>
                <w:color w:val="000000"/>
                <w:sz w:val="24"/>
                <w:szCs w:val="24"/>
              </w:rPr>
              <w:t>2</w:t>
            </w:r>
          </w:p>
        </w:tc>
        <w:tc>
          <w:tcPr>
            <w:tcW w:w="4130" w:type="dxa"/>
            <w:vAlign w:val="center"/>
          </w:tcPr>
          <w:p w:rsidR="003410BE" w:rsidRPr="00E15E5E" w:rsidRDefault="003410BE" w:rsidP="003410BE">
            <w:pPr>
              <w:spacing w:after="0" w:line="240" w:lineRule="auto"/>
              <w:contextualSpacing/>
              <w:jc w:val="both"/>
              <w:rPr>
                <w:rFonts w:ascii="Times New Roman" w:hAnsi="Times New Roman" w:cs="Times New Roman"/>
                <w:sz w:val="24"/>
                <w:szCs w:val="24"/>
              </w:rPr>
            </w:pPr>
            <w:r w:rsidRPr="00E15E5E">
              <w:rPr>
                <w:rFonts w:ascii="Times New Roman" w:hAnsi="Times New Roman" w:cs="Times New Roman"/>
                <w:sz w:val="24"/>
                <w:szCs w:val="24"/>
              </w:rPr>
              <w:t>Система маркетинговых исследований</w:t>
            </w:r>
          </w:p>
        </w:tc>
        <w:tc>
          <w:tcPr>
            <w:tcW w:w="992" w:type="dxa"/>
            <w:vAlign w:val="center"/>
          </w:tcPr>
          <w:p w:rsidR="003410BE" w:rsidRPr="003410BE" w:rsidRDefault="003410BE" w:rsidP="003410B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3410BE">
              <w:rPr>
                <w:rFonts w:ascii="Times New Roman" w:hAnsi="Times New Roman" w:cs="Times New Roman"/>
                <w:sz w:val="24"/>
                <w:szCs w:val="24"/>
              </w:rPr>
              <w:t>1</w:t>
            </w:r>
          </w:p>
        </w:tc>
        <w:tc>
          <w:tcPr>
            <w:tcW w:w="1134" w:type="dxa"/>
            <w:vAlign w:val="center"/>
          </w:tcPr>
          <w:p w:rsidR="003410BE" w:rsidRPr="003410BE" w:rsidRDefault="003410BE" w:rsidP="003410BE">
            <w:pPr>
              <w:spacing w:after="0" w:line="240" w:lineRule="auto"/>
              <w:contextualSpacing/>
              <w:jc w:val="center"/>
              <w:rPr>
                <w:rFonts w:ascii="Times New Roman" w:eastAsia="Calibri" w:hAnsi="Times New Roman" w:cs="Times New Roman"/>
                <w:sz w:val="24"/>
                <w:szCs w:val="24"/>
              </w:rPr>
            </w:pPr>
            <w:r w:rsidRPr="003410BE">
              <w:rPr>
                <w:rFonts w:ascii="Times New Roman" w:eastAsia="Calibri" w:hAnsi="Times New Roman" w:cs="Times New Roman"/>
                <w:sz w:val="24"/>
                <w:szCs w:val="24"/>
              </w:rPr>
              <w:t>1</w:t>
            </w:r>
          </w:p>
        </w:tc>
        <w:tc>
          <w:tcPr>
            <w:tcW w:w="992" w:type="dxa"/>
            <w:vAlign w:val="center"/>
          </w:tcPr>
          <w:p w:rsidR="003410BE" w:rsidRPr="003410BE" w:rsidRDefault="003410BE" w:rsidP="003410BE">
            <w:pPr>
              <w:spacing w:after="0" w:line="240" w:lineRule="auto"/>
              <w:contextualSpacing/>
              <w:jc w:val="center"/>
              <w:rPr>
                <w:rFonts w:ascii="Times New Roman" w:hAnsi="Times New Roman" w:cs="Times New Roman"/>
                <w:bCs/>
                <w:spacing w:val="-4"/>
                <w:sz w:val="24"/>
                <w:szCs w:val="24"/>
              </w:rPr>
            </w:pPr>
            <w:r w:rsidRPr="003410BE">
              <w:rPr>
                <w:rFonts w:ascii="Times New Roman" w:hAnsi="Times New Roman" w:cs="Times New Roman"/>
                <w:bCs/>
                <w:spacing w:val="-4"/>
                <w:sz w:val="24"/>
                <w:szCs w:val="24"/>
              </w:rPr>
              <w:t>7</w:t>
            </w:r>
          </w:p>
        </w:tc>
        <w:tc>
          <w:tcPr>
            <w:tcW w:w="1701" w:type="dxa"/>
            <w:vAlign w:val="center"/>
          </w:tcPr>
          <w:p w:rsidR="003410BE" w:rsidRPr="00DB11D3" w:rsidRDefault="003410BE" w:rsidP="003410BE">
            <w:pPr>
              <w:pStyle w:val="Default"/>
              <w:widowControl w:val="0"/>
              <w:contextualSpacing/>
              <w:jc w:val="center"/>
            </w:pPr>
            <w:r w:rsidRPr="00DB11D3">
              <w:t xml:space="preserve"> устный опрос</w:t>
            </w:r>
          </w:p>
        </w:tc>
      </w:tr>
      <w:tr w:rsidR="003410BE" w:rsidRPr="00A15770" w:rsidTr="003410BE">
        <w:tc>
          <w:tcPr>
            <w:tcW w:w="940" w:type="dxa"/>
            <w:vAlign w:val="center"/>
          </w:tcPr>
          <w:p w:rsidR="003410BE" w:rsidRPr="00E15E5E" w:rsidRDefault="003410BE" w:rsidP="003410BE">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E15E5E">
              <w:rPr>
                <w:rFonts w:ascii="Times New Roman" w:hAnsi="Times New Roman" w:cs="Times New Roman"/>
                <w:color w:val="000000"/>
                <w:sz w:val="24"/>
                <w:szCs w:val="24"/>
              </w:rPr>
              <w:t>3</w:t>
            </w:r>
          </w:p>
        </w:tc>
        <w:tc>
          <w:tcPr>
            <w:tcW w:w="4130" w:type="dxa"/>
            <w:vAlign w:val="center"/>
          </w:tcPr>
          <w:p w:rsidR="003410BE" w:rsidRPr="00E15E5E" w:rsidRDefault="003410BE" w:rsidP="003410BE">
            <w:pPr>
              <w:spacing w:after="0" w:line="240" w:lineRule="auto"/>
              <w:contextualSpacing/>
              <w:jc w:val="both"/>
              <w:rPr>
                <w:rFonts w:ascii="Times New Roman" w:hAnsi="Times New Roman" w:cs="Times New Roman"/>
                <w:sz w:val="24"/>
                <w:szCs w:val="24"/>
              </w:rPr>
            </w:pPr>
            <w:r w:rsidRPr="00E15E5E">
              <w:rPr>
                <w:rFonts w:ascii="Times New Roman" w:hAnsi="Times New Roman" w:cs="Times New Roman"/>
                <w:sz w:val="24"/>
                <w:szCs w:val="24"/>
              </w:rPr>
              <w:t>Роль потребителя на рынке</w:t>
            </w:r>
          </w:p>
        </w:tc>
        <w:tc>
          <w:tcPr>
            <w:tcW w:w="992" w:type="dxa"/>
            <w:vAlign w:val="center"/>
          </w:tcPr>
          <w:p w:rsidR="003410BE" w:rsidRPr="003410BE" w:rsidRDefault="003410BE" w:rsidP="003410BE">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vAlign w:val="center"/>
          </w:tcPr>
          <w:p w:rsidR="003410BE" w:rsidRPr="003410BE" w:rsidRDefault="003410BE" w:rsidP="003410BE">
            <w:pPr>
              <w:spacing w:after="0" w:line="240" w:lineRule="auto"/>
              <w:contextualSpacing/>
              <w:jc w:val="center"/>
              <w:rPr>
                <w:rFonts w:ascii="Times New Roman" w:eastAsia="Calibri" w:hAnsi="Times New Roman" w:cs="Times New Roman"/>
                <w:sz w:val="24"/>
                <w:szCs w:val="24"/>
              </w:rPr>
            </w:pPr>
          </w:p>
        </w:tc>
        <w:tc>
          <w:tcPr>
            <w:tcW w:w="992" w:type="dxa"/>
            <w:vAlign w:val="center"/>
          </w:tcPr>
          <w:p w:rsidR="003410BE" w:rsidRPr="003410BE" w:rsidRDefault="003410BE" w:rsidP="003410BE">
            <w:pPr>
              <w:spacing w:after="0" w:line="240" w:lineRule="auto"/>
              <w:contextualSpacing/>
              <w:jc w:val="center"/>
              <w:rPr>
                <w:rFonts w:ascii="Times New Roman" w:hAnsi="Times New Roman" w:cs="Times New Roman"/>
                <w:bCs/>
                <w:spacing w:val="-4"/>
                <w:sz w:val="24"/>
                <w:szCs w:val="24"/>
              </w:rPr>
            </w:pPr>
            <w:r w:rsidRPr="003410BE">
              <w:rPr>
                <w:rFonts w:ascii="Times New Roman" w:hAnsi="Times New Roman" w:cs="Times New Roman"/>
                <w:bCs/>
                <w:spacing w:val="-4"/>
                <w:sz w:val="24"/>
                <w:szCs w:val="24"/>
              </w:rPr>
              <w:t>7</w:t>
            </w:r>
          </w:p>
        </w:tc>
        <w:tc>
          <w:tcPr>
            <w:tcW w:w="1701" w:type="dxa"/>
            <w:vAlign w:val="center"/>
          </w:tcPr>
          <w:p w:rsidR="003410BE" w:rsidRPr="00DB11D3" w:rsidRDefault="003410BE" w:rsidP="003410BE">
            <w:pPr>
              <w:pStyle w:val="Default"/>
              <w:widowControl w:val="0"/>
              <w:contextualSpacing/>
              <w:jc w:val="center"/>
            </w:pPr>
            <w:r w:rsidRPr="00DB11D3">
              <w:t>конспект</w:t>
            </w:r>
          </w:p>
        </w:tc>
      </w:tr>
      <w:tr w:rsidR="003410BE" w:rsidRPr="00A15770" w:rsidTr="003410BE">
        <w:tc>
          <w:tcPr>
            <w:tcW w:w="940" w:type="dxa"/>
            <w:vAlign w:val="center"/>
          </w:tcPr>
          <w:p w:rsidR="003410BE" w:rsidRPr="00E15E5E" w:rsidRDefault="003410BE" w:rsidP="003410BE">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E15E5E">
              <w:rPr>
                <w:rFonts w:ascii="Times New Roman" w:hAnsi="Times New Roman" w:cs="Times New Roman"/>
                <w:color w:val="000000"/>
                <w:sz w:val="24"/>
                <w:szCs w:val="24"/>
              </w:rPr>
              <w:t>4</w:t>
            </w:r>
          </w:p>
        </w:tc>
        <w:tc>
          <w:tcPr>
            <w:tcW w:w="4130" w:type="dxa"/>
            <w:vAlign w:val="center"/>
          </w:tcPr>
          <w:p w:rsidR="003410BE" w:rsidRPr="00E15E5E" w:rsidRDefault="003410BE" w:rsidP="003410BE">
            <w:pPr>
              <w:spacing w:after="0" w:line="240" w:lineRule="auto"/>
              <w:contextualSpacing/>
              <w:jc w:val="both"/>
              <w:rPr>
                <w:rFonts w:ascii="Times New Roman" w:hAnsi="Times New Roman" w:cs="Times New Roman"/>
                <w:sz w:val="24"/>
                <w:szCs w:val="24"/>
              </w:rPr>
            </w:pPr>
            <w:r w:rsidRPr="00E15E5E">
              <w:rPr>
                <w:rFonts w:ascii="Times New Roman" w:hAnsi="Times New Roman" w:cs="Times New Roman"/>
                <w:sz w:val="24"/>
                <w:szCs w:val="24"/>
              </w:rPr>
              <w:t>Товар и товарная политика</w:t>
            </w:r>
          </w:p>
        </w:tc>
        <w:tc>
          <w:tcPr>
            <w:tcW w:w="992" w:type="dxa"/>
            <w:vAlign w:val="center"/>
          </w:tcPr>
          <w:p w:rsidR="003410BE" w:rsidRPr="003410BE" w:rsidRDefault="003410BE" w:rsidP="003410B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3410BE">
              <w:rPr>
                <w:rFonts w:ascii="Times New Roman" w:hAnsi="Times New Roman" w:cs="Times New Roman"/>
                <w:sz w:val="24"/>
                <w:szCs w:val="24"/>
              </w:rPr>
              <w:t>1</w:t>
            </w:r>
          </w:p>
        </w:tc>
        <w:tc>
          <w:tcPr>
            <w:tcW w:w="1134" w:type="dxa"/>
            <w:vAlign w:val="center"/>
          </w:tcPr>
          <w:p w:rsidR="003410BE" w:rsidRPr="003410BE" w:rsidRDefault="003410BE" w:rsidP="003410BE">
            <w:pPr>
              <w:spacing w:after="0" w:line="240" w:lineRule="auto"/>
              <w:contextualSpacing/>
              <w:jc w:val="center"/>
              <w:rPr>
                <w:rFonts w:ascii="Times New Roman" w:eastAsia="Calibri" w:hAnsi="Times New Roman" w:cs="Times New Roman"/>
                <w:sz w:val="24"/>
                <w:szCs w:val="24"/>
              </w:rPr>
            </w:pPr>
            <w:r w:rsidRPr="003410BE">
              <w:rPr>
                <w:rFonts w:ascii="Times New Roman" w:eastAsia="Calibri" w:hAnsi="Times New Roman" w:cs="Times New Roman"/>
                <w:sz w:val="24"/>
                <w:szCs w:val="24"/>
              </w:rPr>
              <w:t>1</w:t>
            </w:r>
          </w:p>
        </w:tc>
        <w:tc>
          <w:tcPr>
            <w:tcW w:w="992" w:type="dxa"/>
            <w:vAlign w:val="center"/>
          </w:tcPr>
          <w:p w:rsidR="003410BE" w:rsidRPr="003410BE" w:rsidRDefault="003410BE" w:rsidP="003410BE">
            <w:pPr>
              <w:spacing w:after="0" w:line="240" w:lineRule="auto"/>
              <w:contextualSpacing/>
              <w:jc w:val="center"/>
              <w:rPr>
                <w:rFonts w:ascii="Times New Roman" w:hAnsi="Times New Roman" w:cs="Times New Roman"/>
                <w:bCs/>
                <w:spacing w:val="-4"/>
                <w:sz w:val="24"/>
                <w:szCs w:val="24"/>
              </w:rPr>
            </w:pPr>
            <w:r w:rsidRPr="003410BE">
              <w:rPr>
                <w:rFonts w:ascii="Times New Roman" w:hAnsi="Times New Roman" w:cs="Times New Roman"/>
                <w:bCs/>
                <w:spacing w:val="-4"/>
                <w:sz w:val="24"/>
                <w:szCs w:val="24"/>
              </w:rPr>
              <w:t>6</w:t>
            </w:r>
          </w:p>
        </w:tc>
        <w:tc>
          <w:tcPr>
            <w:tcW w:w="1701" w:type="dxa"/>
            <w:vAlign w:val="center"/>
          </w:tcPr>
          <w:p w:rsidR="003410BE" w:rsidRPr="00DB11D3" w:rsidRDefault="003410BE" w:rsidP="003410BE">
            <w:pPr>
              <w:pStyle w:val="Default"/>
              <w:widowControl w:val="0"/>
              <w:contextualSpacing/>
              <w:jc w:val="center"/>
            </w:pPr>
            <w:r w:rsidRPr="00DB11D3">
              <w:t xml:space="preserve"> устный опрос</w:t>
            </w:r>
          </w:p>
        </w:tc>
      </w:tr>
      <w:tr w:rsidR="003410BE" w:rsidRPr="00A15770" w:rsidTr="003410BE">
        <w:trPr>
          <w:trHeight w:val="304"/>
        </w:trPr>
        <w:tc>
          <w:tcPr>
            <w:tcW w:w="940" w:type="dxa"/>
            <w:vAlign w:val="center"/>
          </w:tcPr>
          <w:p w:rsidR="003410BE" w:rsidRPr="00E15E5E" w:rsidRDefault="003410BE" w:rsidP="003410BE">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E15E5E">
              <w:rPr>
                <w:rFonts w:ascii="Times New Roman" w:hAnsi="Times New Roman" w:cs="Times New Roman"/>
                <w:color w:val="000000"/>
                <w:sz w:val="24"/>
                <w:szCs w:val="24"/>
              </w:rPr>
              <w:t>5</w:t>
            </w:r>
          </w:p>
        </w:tc>
        <w:tc>
          <w:tcPr>
            <w:tcW w:w="4130" w:type="dxa"/>
            <w:vAlign w:val="center"/>
          </w:tcPr>
          <w:p w:rsidR="003410BE" w:rsidRPr="00E15E5E" w:rsidRDefault="003410BE" w:rsidP="003410BE">
            <w:pPr>
              <w:spacing w:after="0" w:line="240" w:lineRule="auto"/>
              <w:contextualSpacing/>
              <w:jc w:val="both"/>
              <w:rPr>
                <w:rFonts w:ascii="Times New Roman" w:hAnsi="Times New Roman" w:cs="Times New Roman"/>
                <w:sz w:val="24"/>
                <w:szCs w:val="24"/>
              </w:rPr>
            </w:pPr>
            <w:r w:rsidRPr="00E15E5E">
              <w:rPr>
                <w:rFonts w:ascii="Times New Roman" w:hAnsi="Times New Roman" w:cs="Times New Roman"/>
                <w:sz w:val="24"/>
                <w:szCs w:val="24"/>
              </w:rPr>
              <w:t>Цена и ценовая политика</w:t>
            </w:r>
          </w:p>
        </w:tc>
        <w:tc>
          <w:tcPr>
            <w:tcW w:w="992" w:type="dxa"/>
            <w:vAlign w:val="center"/>
          </w:tcPr>
          <w:p w:rsidR="003410BE" w:rsidRPr="003410BE" w:rsidRDefault="003410BE" w:rsidP="003410B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3410BE">
              <w:rPr>
                <w:rFonts w:ascii="Times New Roman" w:hAnsi="Times New Roman" w:cs="Times New Roman"/>
                <w:sz w:val="24"/>
                <w:szCs w:val="24"/>
              </w:rPr>
              <w:t>1</w:t>
            </w:r>
          </w:p>
        </w:tc>
        <w:tc>
          <w:tcPr>
            <w:tcW w:w="1134" w:type="dxa"/>
            <w:vAlign w:val="center"/>
          </w:tcPr>
          <w:p w:rsidR="003410BE" w:rsidRPr="003410BE" w:rsidRDefault="003410BE" w:rsidP="003410B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3410BE">
              <w:rPr>
                <w:rFonts w:ascii="Times New Roman" w:hAnsi="Times New Roman" w:cs="Times New Roman"/>
                <w:sz w:val="24"/>
                <w:szCs w:val="24"/>
              </w:rPr>
              <w:t>1</w:t>
            </w:r>
          </w:p>
        </w:tc>
        <w:tc>
          <w:tcPr>
            <w:tcW w:w="992" w:type="dxa"/>
            <w:vAlign w:val="center"/>
          </w:tcPr>
          <w:p w:rsidR="003410BE" w:rsidRPr="003410BE" w:rsidRDefault="003410BE" w:rsidP="003410BE">
            <w:pPr>
              <w:spacing w:after="0" w:line="240" w:lineRule="auto"/>
              <w:contextualSpacing/>
              <w:jc w:val="center"/>
              <w:rPr>
                <w:rFonts w:ascii="Times New Roman" w:hAnsi="Times New Roman" w:cs="Times New Roman"/>
                <w:bCs/>
                <w:spacing w:val="-4"/>
                <w:sz w:val="24"/>
                <w:szCs w:val="24"/>
              </w:rPr>
            </w:pPr>
            <w:r w:rsidRPr="003410BE">
              <w:rPr>
                <w:rFonts w:ascii="Times New Roman" w:hAnsi="Times New Roman" w:cs="Times New Roman"/>
                <w:bCs/>
                <w:spacing w:val="-4"/>
                <w:sz w:val="24"/>
                <w:szCs w:val="24"/>
              </w:rPr>
              <w:t>6</w:t>
            </w:r>
          </w:p>
        </w:tc>
        <w:tc>
          <w:tcPr>
            <w:tcW w:w="1701" w:type="dxa"/>
            <w:vAlign w:val="center"/>
          </w:tcPr>
          <w:p w:rsidR="003410BE" w:rsidRPr="00DB11D3" w:rsidRDefault="003410BE" w:rsidP="003410BE">
            <w:pPr>
              <w:pStyle w:val="Default"/>
              <w:widowControl w:val="0"/>
              <w:contextualSpacing/>
              <w:jc w:val="center"/>
            </w:pPr>
            <w:r w:rsidRPr="00DB11D3">
              <w:t xml:space="preserve"> устный опрос</w:t>
            </w:r>
          </w:p>
        </w:tc>
      </w:tr>
      <w:tr w:rsidR="003410BE" w:rsidRPr="00A15770" w:rsidTr="003410BE">
        <w:tc>
          <w:tcPr>
            <w:tcW w:w="940" w:type="dxa"/>
            <w:vAlign w:val="center"/>
          </w:tcPr>
          <w:p w:rsidR="003410BE" w:rsidRPr="00E15E5E" w:rsidRDefault="003410BE" w:rsidP="003410BE">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E15E5E">
              <w:rPr>
                <w:rFonts w:ascii="Times New Roman" w:hAnsi="Times New Roman" w:cs="Times New Roman"/>
                <w:color w:val="000000"/>
                <w:sz w:val="24"/>
                <w:szCs w:val="24"/>
              </w:rPr>
              <w:t>6</w:t>
            </w:r>
          </w:p>
        </w:tc>
        <w:tc>
          <w:tcPr>
            <w:tcW w:w="4130" w:type="dxa"/>
            <w:vAlign w:val="center"/>
          </w:tcPr>
          <w:p w:rsidR="003410BE" w:rsidRPr="00E15E5E" w:rsidRDefault="003410BE" w:rsidP="003410BE">
            <w:pPr>
              <w:spacing w:after="0" w:line="240" w:lineRule="auto"/>
              <w:contextualSpacing/>
              <w:jc w:val="both"/>
              <w:rPr>
                <w:rFonts w:ascii="Times New Roman" w:hAnsi="Times New Roman" w:cs="Times New Roman"/>
                <w:sz w:val="24"/>
                <w:szCs w:val="24"/>
              </w:rPr>
            </w:pPr>
            <w:r w:rsidRPr="00E15E5E">
              <w:rPr>
                <w:rFonts w:ascii="Times New Roman" w:hAnsi="Times New Roman" w:cs="Times New Roman"/>
                <w:sz w:val="24"/>
                <w:szCs w:val="24"/>
              </w:rPr>
              <w:t>Распределение товаров и система товародвижения</w:t>
            </w:r>
          </w:p>
        </w:tc>
        <w:tc>
          <w:tcPr>
            <w:tcW w:w="992" w:type="dxa"/>
            <w:vAlign w:val="center"/>
          </w:tcPr>
          <w:p w:rsidR="003410BE" w:rsidRPr="003410BE" w:rsidRDefault="003410BE" w:rsidP="003410BE">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vAlign w:val="center"/>
          </w:tcPr>
          <w:p w:rsidR="003410BE" w:rsidRPr="003410BE" w:rsidRDefault="003410BE" w:rsidP="003410BE">
            <w:pPr>
              <w:spacing w:after="0" w:line="240" w:lineRule="auto"/>
              <w:contextualSpacing/>
              <w:jc w:val="center"/>
              <w:rPr>
                <w:rFonts w:ascii="Times New Roman" w:eastAsia="Calibri" w:hAnsi="Times New Roman" w:cs="Times New Roman"/>
                <w:sz w:val="24"/>
                <w:szCs w:val="24"/>
              </w:rPr>
            </w:pPr>
          </w:p>
        </w:tc>
        <w:tc>
          <w:tcPr>
            <w:tcW w:w="992" w:type="dxa"/>
            <w:vAlign w:val="center"/>
          </w:tcPr>
          <w:p w:rsidR="003410BE" w:rsidRPr="003410BE" w:rsidRDefault="003410BE" w:rsidP="003410BE">
            <w:pPr>
              <w:spacing w:after="0" w:line="240" w:lineRule="auto"/>
              <w:contextualSpacing/>
              <w:jc w:val="center"/>
              <w:rPr>
                <w:rFonts w:ascii="Times New Roman" w:hAnsi="Times New Roman" w:cs="Times New Roman"/>
                <w:bCs/>
                <w:spacing w:val="-4"/>
                <w:sz w:val="24"/>
                <w:szCs w:val="24"/>
              </w:rPr>
            </w:pPr>
            <w:r w:rsidRPr="003410BE">
              <w:rPr>
                <w:rFonts w:ascii="Times New Roman" w:hAnsi="Times New Roman" w:cs="Times New Roman"/>
                <w:bCs/>
                <w:spacing w:val="-4"/>
                <w:sz w:val="24"/>
                <w:szCs w:val="24"/>
              </w:rPr>
              <w:t>7</w:t>
            </w:r>
          </w:p>
        </w:tc>
        <w:tc>
          <w:tcPr>
            <w:tcW w:w="1701" w:type="dxa"/>
            <w:vAlign w:val="center"/>
          </w:tcPr>
          <w:p w:rsidR="003410BE" w:rsidRPr="00DB11D3" w:rsidRDefault="003410BE" w:rsidP="003410BE">
            <w:pPr>
              <w:pStyle w:val="Default"/>
              <w:widowControl w:val="0"/>
              <w:contextualSpacing/>
              <w:jc w:val="center"/>
            </w:pPr>
            <w:r w:rsidRPr="00DB11D3">
              <w:t>конспект</w:t>
            </w:r>
          </w:p>
        </w:tc>
      </w:tr>
      <w:tr w:rsidR="003410BE" w:rsidRPr="00A15770" w:rsidTr="003410BE">
        <w:tc>
          <w:tcPr>
            <w:tcW w:w="940" w:type="dxa"/>
            <w:vAlign w:val="center"/>
          </w:tcPr>
          <w:p w:rsidR="003410BE" w:rsidRPr="00E15E5E" w:rsidRDefault="003410BE" w:rsidP="003410BE">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E15E5E">
              <w:rPr>
                <w:rFonts w:ascii="Times New Roman" w:hAnsi="Times New Roman" w:cs="Times New Roman"/>
                <w:color w:val="000000"/>
                <w:sz w:val="24"/>
                <w:szCs w:val="24"/>
              </w:rPr>
              <w:t>7</w:t>
            </w:r>
          </w:p>
        </w:tc>
        <w:tc>
          <w:tcPr>
            <w:tcW w:w="4130" w:type="dxa"/>
            <w:vAlign w:val="center"/>
          </w:tcPr>
          <w:p w:rsidR="003410BE" w:rsidRPr="00E15E5E" w:rsidRDefault="003410BE" w:rsidP="003410BE">
            <w:pPr>
              <w:spacing w:after="0" w:line="240" w:lineRule="auto"/>
              <w:contextualSpacing/>
              <w:jc w:val="both"/>
              <w:rPr>
                <w:rFonts w:ascii="Times New Roman" w:hAnsi="Times New Roman" w:cs="Times New Roman"/>
                <w:sz w:val="24"/>
                <w:szCs w:val="24"/>
              </w:rPr>
            </w:pPr>
            <w:r w:rsidRPr="00E15E5E">
              <w:rPr>
                <w:rFonts w:ascii="Times New Roman" w:hAnsi="Times New Roman" w:cs="Times New Roman"/>
                <w:sz w:val="24"/>
                <w:szCs w:val="24"/>
              </w:rPr>
              <w:t>Система маркетинговых коммуникаций</w:t>
            </w:r>
          </w:p>
        </w:tc>
        <w:tc>
          <w:tcPr>
            <w:tcW w:w="992" w:type="dxa"/>
            <w:vAlign w:val="center"/>
          </w:tcPr>
          <w:p w:rsidR="003410BE" w:rsidRPr="003410BE" w:rsidRDefault="003410BE" w:rsidP="003410BE">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vAlign w:val="center"/>
          </w:tcPr>
          <w:p w:rsidR="003410BE" w:rsidRPr="003410BE" w:rsidRDefault="003410BE" w:rsidP="003410BE">
            <w:pPr>
              <w:spacing w:after="0" w:line="240" w:lineRule="auto"/>
              <w:contextualSpacing/>
              <w:jc w:val="center"/>
              <w:rPr>
                <w:rFonts w:ascii="Times New Roman" w:eastAsia="Calibri" w:hAnsi="Times New Roman" w:cs="Times New Roman"/>
                <w:sz w:val="24"/>
                <w:szCs w:val="24"/>
              </w:rPr>
            </w:pPr>
          </w:p>
        </w:tc>
        <w:tc>
          <w:tcPr>
            <w:tcW w:w="992" w:type="dxa"/>
            <w:vAlign w:val="center"/>
          </w:tcPr>
          <w:p w:rsidR="003410BE" w:rsidRPr="003410BE" w:rsidRDefault="003410BE" w:rsidP="003410BE">
            <w:pPr>
              <w:spacing w:after="0" w:line="240" w:lineRule="auto"/>
              <w:contextualSpacing/>
              <w:jc w:val="center"/>
              <w:rPr>
                <w:rFonts w:ascii="Times New Roman" w:hAnsi="Times New Roman" w:cs="Times New Roman"/>
                <w:bCs/>
                <w:spacing w:val="-4"/>
                <w:sz w:val="24"/>
                <w:szCs w:val="24"/>
              </w:rPr>
            </w:pPr>
            <w:r w:rsidRPr="003410BE">
              <w:rPr>
                <w:rFonts w:ascii="Times New Roman" w:hAnsi="Times New Roman" w:cs="Times New Roman"/>
                <w:bCs/>
                <w:spacing w:val="-4"/>
                <w:sz w:val="24"/>
                <w:szCs w:val="24"/>
              </w:rPr>
              <w:t>7</w:t>
            </w:r>
          </w:p>
        </w:tc>
        <w:tc>
          <w:tcPr>
            <w:tcW w:w="1701" w:type="dxa"/>
            <w:vAlign w:val="center"/>
          </w:tcPr>
          <w:p w:rsidR="003410BE" w:rsidRPr="00DB11D3" w:rsidRDefault="003410BE" w:rsidP="003410BE">
            <w:pPr>
              <w:pStyle w:val="Default"/>
              <w:widowControl w:val="0"/>
              <w:contextualSpacing/>
              <w:jc w:val="center"/>
            </w:pPr>
            <w:r w:rsidRPr="00DB11D3">
              <w:t>конспект</w:t>
            </w:r>
          </w:p>
        </w:tc>
      </w:tr>
      <w:tr w:rsidR="003410BE" w:rsidRPr="00A15770" w:rsidTr="003410BE">
        <w:tc>
          <w:tcPr>
            <w:tcW w:w="940" w:type="dxa"/>
            <w:vAlign w:val="center"/>
          </w:tcPr>
          <w:p w:rsidR="003410BE" w:rsidRPr="00E15E5E" w:rsidRDefault="003410BE" w:rsidP="003410BE">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E15E5E">
              <w:rPr>
                <w:rFonts w:ascii="Times New Roman" w:hAnsi="Times New Roman" w:cs="Times New Roman"/>
                <w:color w:val="000000"/>
                <w:sz w:val="24"/>
                <w:szCs w:val="24"/>
              </w:rPr>
              <w:t>8</w:t>
            </w:r>
          </w:p>
        </w:tc>
        <w:tc>
          <w:tcPr>
            <w:tcW w:w="4130" w:type="dxa"/>
            <w:vAlign w:val="center"/>
          </w:tcPr>
          <w:p w:rsidR="003410BE" w:rsidRPr="00E15E5E" w:rsidRDefault="003410BE" w:rsidP="003410BE">
            <w:pPr>
              <w:spacing w:after="0" w:line="240" w:lineRule="auto"/>
              <w:contextualSpacing/>
              <w:jc w:val="both"/>
              <w:rPr>
                <w:rFonts w:ascii="Times New Roman" w:hAnsi="Times New Roman" w:cs="Times New Roman"/>
                <w:sz w:val="24"/>
                <w:szCs w:val="24"/>
              </w:rPr>
            </w:pPr>
            <w:r w:rsidRPr="00E15E5E">
              <w:rPr>
                <w:rFonts w:ascii="Times New Roman" w:hAnsi="Times New Roman" w:cs="Times New Roman"/>
                <w:sz w:val="24"/>
                <w:szCs w:val="24"/>
              </w:rPr>
              <w:t>Управление маркетингом</w:t>
            </w:r>
          </w:p>
        </w:tc>
        <w:tc>
          <w:tcPr>
            <w:tcW w:w="992" w:type="dxa"/>
            <w:vAlign w:val="center"/>
          </w:tcPr>
          <w:p w:rsidR="003410BE" w:rsidRPr="003410BE" w:rsidRDefault="003410BE" w:rsidP="003410BE">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vAlign w:val="center"/>
          </w:tcPr>
          <w:p w:rsidR="003410BE" w:rsidRPr="003410BE" w:rsidRDefault="003410BE" w:rsidP="003410BE">
            <w:pPr>
              <w:spacing w:after="0" w:line="240" w:lineRule="auto"/>
              <w:contextualSpacing/>
              <w:jc w:val="center"/>
              <w:rPr>
                <w:rFonts w:ascii="Times New Roman" w:eastAsia="Calibri" w:hAnsi="Times New Roman" w:cs="Times New Roman"/>
                <w:sz w:val="24"/>
                <w:szCs w:val="24"/>
              </w:rPr>
            </w:pPr>
          </w:p>
        </w:tc>
        <w:tc>
          <w:tcPr>
            <w:tcW w:w="992" w:type="dxa"/>
            <w:vAlign w:val="center"/>
          </w:tcPr>
          <w:p w:rsidR="003410BE" w:rsidRPr="003410BE" w:rsidRDefault="003410BE" w:rsidP="003410BE">
            <w:pPr>
              <w:spacing w:after="0" w:line="240" w:lineRule="auto"/>
              <w:contextualSpacing/>
              <w:jc w:val="center"/>
              <w:rPr>
                <w:rFonts w:ascii="Times New Roman" w:hAnsi="Times New Roman" w:cs="Times New Roman"/>
                <w:bCs/>
                <w:spacing w:val="-4"/>
                <w:sz w:val="24"/>
                <w:szCs w:val="24"/>
              </w:rPr>
            </w:pPr>
            <w:r w:rsidRPr="003410BE">
              <w:rPr>
                <w:rFonts w:ascii="Times New Roman" w:hAnsi="Times New Roman" w:cs="Times New Roman"/>
                <w:bCs/>
                <w:spacing w:val="-4"/>
                <w:sz w:val="24"/>
                <w:szCs w:val="24"/>
              </w:rPr>
              <w:t>7</w:t>
            </w:r>
          </w:p>
        </w:tc>
        <w:tc>
          <w:tcPr>
            <w:tcW w:w="1701" w:type="dxa"/>
            <w:vAlign w:val="center"/>
          </w:tcPr>
          <w:p w:rsidR="003410BE" w:rsidRPr="00DB11D3" w:rsidRDefault="003410BE" w:rsidP="003410BE">
            <w:pPr>
              <w:pStyle w:val="Default"/>
              <w:widowControl w:val="0"/>
              <w:contextualSpacing/>
              <w:jc w:val="center"/>
            </w:pPr>
            <w:r w:rsidRPr="00DB11D3">
              <w:t>конспект</w:t>
            </w:r>
          </w:p>
        </w:tc>
      </w:tr>
      <w:tr w:rsidR="003410BE" w:rsidRPr="00A15770" w:rsidTr="003410BE">
        <w:tc>
          <w:tcPr>
            <w:tcW w:w="940" w:type="dxa"/>
            <w:vAlign w:val="center"/>
          </w:tcPr>
          <w:p w:rsidR="003410BE" w:rsidRPr="00E15E5E" w:rsidRDefault="003410BE" w:rsidP="003410BE">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E15E5E">
              <w:rPr>
                <w:rFonts w:ascii="Times New Roman" w:hAnsi="Times New Roman" w:cs="Times New Roman"/>
                <w:color w:val="000000"/>
                <w:sz w:val="24"/>
                <w:szCs w:val="24"/>
              </w:rPr>
              <w:t>9</w:t>
            </w:r>
          </w:p>
        </w:tc>
        <w:tc>
          <w:tcPr>
            <w:tcW w:w="4130" w:type="dxa"/>
            <w:vAlign w:val="center"/>
          </w:tcPr>
          <w:p w:rsidR="003410BE" w:rsidRPr="00E15E5E" w:rsidRDefault="003410BE" w:rsidP="003410BE">
            <w:pPr>
              <w:spacing w:after="0" w:line="240" w:lineRule="auto"/>
              <w:contextualSpacing/>
              <w:jc w:val="both"/>
              <w:rPr>
                <w:rFonts w:ascii="Times New Roman" w:hAnsi="Times New Roman" w:cs="Times New Roman"/>
                <w:sz w:val="24"/>
                <w:szCs w:val="24"/>
              </w:rPr>
            </w:pPr>
            <w:r w:rsidRPr="00E15E5E">
              <w:rPr>
                <w:rFonts w:ascii="Times New Roman" w:hAnsi="Times New Roman" w:cs="Times New Roman"/>
                <w:sz w:val="24"/>
                <w:szCs w:val="24"/>
              </w:rPr>
              <w:t>Международный маркетинг</w:t>
            </w:r>
          </w:p>
        </w:tc>
        <w:tc>
          <w:tcPr>
            <w:tcW w:w="992" w:type="dxa"/>
            <w:vAlign w:val="center"/>
          </w:tcPr>
          <w:p w:rsidR="003410BE" w:rsidRPr="003410BE" w:rsidRDefault="003410BE" w:rsidP="003410BE">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vAlign w:val="center"/>
          </w:tcPr>
          <w:p w:rsidR="003410BE" w:rsidRPr="003410BE" w:rsidRDefault="003410BE" w:rsidP="003410BE">
            <w:pPr>
              <w:spacing w:after="0" w:line="240" w:lineRule="auto"/>
              <w:contextualSpacing/>
              <w:jc w:val="center"/>
              <w:rPr>
                <w:rFonts w:ascii="Times New Roman" w:eastAsia="Calibri" w:hAnsi="Times New Roman" w:cs="Times New Roman"/>
                <w:sz w:val="24"/>
                <w:szCs w:val="24"/>
              </w:rPr>
            </w:pPr>
          </w:p>
        </w:tc>
        <w:tc>
          <w:tcPr>
            <w:tcW w:w="992" w:type="dxa"/>
            <w:vAlign w:val="center"/>
          </w:tcPr>
          <w:p w:rsidR="003410BE" w:rsidRPr="003410BE" w:rsidRDefault="003410BE" w:rsidP="003410BE">
            <w:pPr>
              <w:spacing w:after="0" w:line="240" w:lineRule="auto"/>
              <w:contextualSpacing/>
              <w:jc w:val="center"/>
              <w:rPr>
                <w:rFonts w:ascii="Times New Roman" w:hAnsi="Times New Roman" w:cs="Times New Roman"/>
                <w:bCs/>
                <w:spacing w:val="-4"/>
                <w:sz w:val="24"/>
                <w:szCs w:val="24"/>
              </w:rPr>
            </w:pPr>
            <w:r w:rsidRPr="003410BE">
              <w:rPr>
                <w:rFonts w:ascii="Times New Roman" w:hAnsi="Times New Roman" w:cs="Times New Roman"/>
                <w:bCs/>
                <w:spacing w:val="-4"/>
                <w:sz w:val="24"/>
                <w:szCs w:val="24"/>
              </w:rPr>
              <w:t>7</w:t>
            </w:r>
          </w:p>
        </w:tc>
        <w:tc>
          <w:tcPr>
            <w:tcW w:w="1701" w:type="dxa"/>
            <w:vAlign w:val="center"/>
          </w:tcPr>
          <w:p w:rsidR="003410BE" w:rsidRPr="00DB11D3" w:rsidRDefault="003410BE" w:rsidP="003410BE">
            <w:pPr>
              <w:pStyle w:val="Default"/>
              <w:widowControl w:val="0"/>
              <w:contextualSpacing/>
              <w:jc w:val="center"/>
            </w:pPr>
            <w:r w:rsidRPr="00DB11D3">
              <w:t>конспект</w:t>
            </w:r>
          </w:p>
        </w:tc>
      </w:tr>
      <w:tr w:rsidR="006F1C06" w:rsidRPr="00A15770" w:rsidTr="00D702E9">
        <w:tc>
          <w:tcPr>
            <w:tcW w:w="5070" w:type="dxa"/>
            <w:gridSpan w:val="2"/>
            <w:vAlign w:val="center"/>
          </w:tcPr>
          <w:p w:rsidR="006F1C06" w:rsidRPr="006F1C06" w:rsidRDefault="006F1C06" w:rsidP="003410BE">
            <w:pPr>
              <w:spacing w:after="0" w:line="240" w:lineRule="auto"/>
              <w:contextualSpacing/>
              <w:jc w:val="both"/>
              <w:rPr>
                <w:rFonts w:ascii="Times New Roman" w:hAnsi="Times New Roman" w:cs="Times New Roman"/>
                <w:b/>
                <w:sz w:val="24"/>
                <w:szCs w:val="24"/>
              </w:rPr>
            </w:pPr>
            <w:r w:rsidRPr="006F1C06">
              <w:rPr>
                <w:rFonts w:ascii="Times New Roman" w:hAnsi="Times New Roman" w:cs="Times New Roman"/>
                <w:b/>
                <w:sz w:val="24"/>
                <w:szCs w:val="24"/>
              </w:rPr>
              <w:t>Итого</w:t>
            </w:r>
          </w:p>
        </w:tc>
        <w:tc>
          <w:tcPr>
            <w:tcW w:w="992" w:type="dxa"/>
            <w:vAlign w:val="center"/>
          </w:tcPr>
          <w:p w:rsidR="006F1C06" w:rsidRPr="006F1C06" w:rsidRDefault="003410BE" w:rsidP="003410BE">
            <w:pPr>
              <w:widowControl w:val="0"/>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vAlign w:val="center"/>
          </w:tcPr>
          <w:p w:rsidR="006F1C06" w:rsidRPr="006F1C06" w:rsidRDefault="003410BE" w:rsidP="003410B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992" w:type="dxa"/>
            <w:vAlign w:val="center"/>
          </w:tcPr>
          <w:p w:rsidR="006F1C06" w:rsidRPr="006F1C06" w:rsidRDefault="003410BE" w:rsidP="003410BE">
            <w:pPr>
              <w:spacing w:after="0" w:line="240" w:lineRule="auto"/>
              <w:contextualSpacing/>
              <w:jc w:val="center"/>
              <w:rPr>
                <w:rFonts w:ascii="Times New Roman" w:hAnsi="Times New Roman" w:cs="Times New Roman"/>
                <w:b/>
                <w:bCs/>
                <w:spacing w:val="-4"/>
                <w:sz w:val="24"/>
                <w:szCs w:val="24"/>
              </w:rPr>
            </w:pPr>
            <w:r>
              <w:rPr>
                <w:rFonts w:ascii="Times New Roman" w:hAnsi="Times New Roman" w:cs="Times New Roman"/>
                <w:b/>
                <w:bCs/>
                <w:spacing w:val="-4"/>
                <w:sz w:val="24"/>
                <w:szCs w:val="24"/>
              </w:rPr>
              <w:t>6</w:t>
            </w:r>
            <w:r w:rsidR="00FF3A91">
              <w:rPr>
                <w:rFonts w:ascii="Times New Roman" w:hAnsi="Times New Roman" w:cs="Times New Roman"/>
                <w:b/>
                <w:bCs/>
                <w:spacing w:val="-4"/>
                <w:sz w:val="24"/>
                <w:szCs w:val="24"/>
              </w:rPr>
              <w:t>0</w:t>
            </w:r>
          </w:p>
        </w:tc>
        <w:tc>
          <w:tcPr>
            <w:tcW w:w="1701" w:type="dxa"/>
            <w:vAlign w:val="center"/>
          </w:tcPr>
          <w:p w:rsidR="006F1C06" w:rsidRPr="006F1C06" w:rsidRDefault="006F1C06" w:rsidP="003410BE">
            <w:pPr>
              <w:widowControl w:val="0"/>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r w:rsidRPr="006F1C06">
              <w:rPr>
                <w:rFonts w:ascii="Times New Roman" w:eastAsia="Calibri" w:hAnsi="Times New Roman" w:cs="Times New Roman"/>
                <w:b/>
                <w:color w:val="000000"/>
                <w:sz w:val="24"/>
                <w:szCs w:val="24"/>
              </w:rPr>
              <w:t xml:space="preserve">Зачёт </w:t>
            </w:r>
          </w:p>
        </w:tc>
      </w:tr>
    </w:tbl>
    <w:p w:rsidR="006F029A" w:rsidRDefault="006F029A" w:rsidP="00E70AB4">
      <w:pPr>
        <w:spacing w:after="0" w:line="240" w:lineRule="auto"/>
        <w:jc w:val="center"/>
        <w:rPr>
          <w:rFonts w:ascii="Times New Roman" w:hAnsi="Times New Roman"/>
          <w:sz w:val="28"/>
          <w:szCs w:val="28"/>
        </w:rPr>
      </w:pPr>
      <w:r w:rsidRPr="00686060">
        <w:rPr>
          <w:rFonts w:ascii="Times New Roman" w:hAnsi="Times New Roman"/>
          <w:sz w:val="28"/>
          <w:szCs w:val="28"/>
        </w:rPr>
        <w:lastRenderedPageBreak/>
        <w:t xml:space="preserve">Таблица </w:t>
      </w:r>
      <w:r>
        <w:rPr>
          <w:rFonts w:ascii="Times New Roman" w:hAnsi="Times New Roman"/>
          <w:sz w:val="28"/>
          <w:szCs w:val="28"/>
        </w:rPr>
        <w:t xml:space="preserve">4 – </w:t>
      </w:r>
      <w:r w:rsidR="00CD2710" w:rsidRPr="004243C1">
        <w:rPr>
          <w:rFonts w:ascii="Times New Roman" w:hAnsi="Times New Roman"/>
          <w:sz w:val="28"/>
          <w:szCs w:val="28"/>
        </w:rPr>
        <w:t>Тематическое содержание дисциплины</w:t>
      </w:r>
    </w:p>
    <w:p w:rsidR="006F1C06" w:rsidRDefault="006F1C06" w:rsidP="00E70AB4">
      <w:pPr>
        <w:spacing w:after="0" w:line="240" w:lineRule="auto"/>
        <w:jc w:val="center"/>
        <w:rPr>
          <w:rFonts w:ascii="Times New Roman" w:hAnsi="Times New Roman"/>
          <w:sz w:val="28"/>
          <w:szCs w:val="2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5"/>
        <w:gridCol w:w="2317"/>
        <w:gridCol w:w="7207"/>
      </w:tblGrid>
      <w:tr w:rsidR="00CD2710" w:rsidRPr="00A15770" w:rsidTr="00CD2710">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rsidR="00CD2710" w:rsidRPr="0011644B" w:rsidRDefault="00CD2710" w:rsidP="003410BE">
            <w:pPr>
              <w:spacing w:after="0"/>
              <w:contextualSpacing/>
              <w:jc w:val="center"/>
              <w:rPr>
                <w:rFonts w:ascii="Times New Roman" w:hAnsi="Times New Roman"/>
                <w:sz w:val="24"/>
                <w:szCs w:val="24"/>
              </w:rPr>
            </w:pPr>
            <w:r w:rsidRPr="0011644B">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CD2710" w:rsidRPr="0011644B" w:rsidRDefault="00CD2710" w:rsidP="003410BE">
            <w:pPr>
              <w:spacing w:after="0"/>
              <w:contextualSpacing/>
              <w:jc w:val="center"/>
              <w:rPr>
                <w:rFonts w:ascii="Times New Roman" w:hAnsi="Times New Roman"/>
                <w:sz w:val="24"/>
                <w:szCs w:val="24"/>
              </w:rPr>
            </w:pPr>
            <w:r w:rsidRPr="0011644B">
              <w:rPr>
                <w:rFonts w:ascii="Times New Roman" w:hAnsi="Times New Roman"/>
                <w:sz w:val="24"/>
                <w:szCs w:val="24"/>
              </w:rPr>
              <w:t>Разделы дисциплины</w:t>
            </w:r>
          </w:p>
        </w:tc>
        <w:tc>
          <w:tcPr>
            <w:tcW w:w="7207" w:type="dxa"/>
            <w:tcBorders>
              <w:top w:val="single" w:sz="4" w:space="0" w:color="auto"/>
              <w:left w:val="single" w:sz="4" w:space="0" w:color="auto"/>
              <w:bottom w:val="single" w:sz="4" w:space="0" w:color="auto"/>
              <w:right w:val="single" w:sz="4" w:space="0" w:color="auto"/>
            </w:tcBorders>
          </w:tcPr>
          <w:p w:rsidR="00CD2710" w:rsidRPr="0011644B" w:rsidRDefault="00CD2710" w:rsidP="003410BE">
            <w:pPr>
              <w:spacing w:after="0"/>
              <w:contextualSpacing/>
              <w:jc w:val="center"/>
              <w:rPr>
                <w:rFonts w:ascii="Times New Roman" w:hAnsi="Times New Roman"/>
                <w:sz w:val="24"/>
                <w:szCs w:val="24"/>
              </w:rPr>
            </w:pPr>
            <w:r w:rsidRPr="0011644B">
              <w:rPr>
                <w:rFonts w:ascii="Times New Roman" w:hAnsi="Times New Roman"/>
                <w:sz w:val="24"/>
                <w:szCs w:val="24"/>
              </w:rPr>
              <w:t>Тема и краткое содержание</w:t>
            </w:r>
          </w:p>
        </w:tc>
      </w:tr>
      <w:tr w:rsidR="00E15E5E" w:rsidRPr="00A15770" w:rsidTr="00CD2710">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rsidR="00E15E5E" w:rsidRPr="0011644B" w:rsidRDefault="00E15E5E" w:rsidP="003410BE">
            <w:pPr>
              <w:spacing w:after="0"/>
              <w:contextualSpacing/>
              <w:jc w:val="center"/>
              <w:rPr>
                <w:rFonts w:ascii="Times New Roman" w:hAnsi="Times New Roman" w:cs="Times New Roman"/>
                <w:sz w:val="24"/>
                <w:szCs w:val="24"/>
              </w:rPr>
            </w:pPr>
            <w:r w:rsidRPr="0011644B">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15E5E" w:rsidRPr="0011644B" w:rsidRDefault="00E15E5E" w:rsidP="003410BE">
            <w:pPr>
              <w:spacing w:after="0"/>
              <w:contextualSpacing/>
              <w:rPr>
                <w:rFonts w:ascii="Times New Roman" w:hAnsi="Times New Roman" w:cs="Times New Roman"/>
                <w:sz w:val="24"/>
                <w:szCs w:val="24"/>
              </w:rPr>
            </w:pPr>
            <w:r w:rsidRPr="0011644B">
              <w:rPr>
                <w:rFonts w:ascii="Times New Roman" w:hAnsi="Times New Roman" w:cs="Times New Roman"/>
                <w:sz w:val="24"/>
                <w:szCs w:val="24"/>
              </w:rPr>
              <w:t>Теоретические основы маркетинга</w:t>
            </w:r>
          </w:p>
        </w:tc>
        <w:tc>
          <w:tcPr>
            <w:tcW w:w="7207" w:type="dxa"/>
            <w:tcBorders>
              <w:top w:val="single" w:sz="4" w:space="0" w:color="auto"/>
              <w:left w:val="single" w:sz="4" w:space="0" w:color="auto"/>
              <w:bottom w:val="single" w:sz="4" w:space="0" w:color="auto"/>
              <w:right w:val="single" w:sz="4" w:space="0" w:color="auto"/>
            </w:tcBorders>
          </w:tcPr>
          <w:p w:rsidR="00E15E5E" w:rsidRPr="0011644B" w:rsidRDefault="00E15E5E" w:rsidP="003410BE">
            <w:pPr>
              <w:widowControl w:val="0"/>
              <w:autoSpaceDE w:val="0"/>
              <w:autoSpaceDN w:val="0"/>
              <w:adjustRightInd w:val="0"/>
              <w:spacing w:after="0"/>
              <w:contextualSpacing/>
              <w:jc w:val="both"/>
              <w:rPr>
                <w:rFonts w:ascii="Times New Roman" w:hAnsi="Times New Roman" w:cs="Times New Roman"/>
                <w:bCs/>
                <w:color w:val="000000" w:themeColor="text1"/>
                <w:sz w:val="24"/>
                <w:szCs w:val="24"/>
              </w:rPr>
            </w:pPr>
            <w:r w:rsidRPr="0011644B">
              <w:rPr>
                <w:rFonts w:ascii="Times New Roman" w:hAnsi="Times New Roman" w:cs="Times New Roman"/>
                <w:spacing w:val="-4"/>
                <w:sz w:val="24"/>
                <w:szCs w:val="24"/>
              </w:rPr>
              <w:t>Сущность и цели маркетинга. Концепции маркетинга. Виды маркетинга. Принципы, функции и комплекс маркетинга. Особенности маркетинга в сельском хозяйстве.</w:t>
            </w:r>
          </w:p>
        </w:tc>
      </w:tr>
      <w:tr w:rsidR="00E15E5E" w:rsidRPr="00A15770" w:rsidTr="00CD2710">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rsidR="00E15E5E" w:rsidRPr="0011644B" w:rsidRDefault="00E15E5E" w:rsidP="003410BE">
            <w:pPr>
              <w:spacing w:after="0"/>
              <w:contextualSpacing/>
              <w:jc w:val="center"/>
              <w:rPr>
                <w:rFonts w:ascii="Times New Roman" w:hAnsi="Times New Roman" w:cs="Times New Roman"/>
                <w:sz w:val="24"/>
                <w:szCs w:val="24"/>
              </w:rPr>
            </w:pPr>
            <w:r w:rsidRPr="0011644B">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15E5E" w:rsidRPr="0011644B" w:rsidRDefault="00E15E5E" w:rsidP="003410BE">
            <w:pPr>
              <w:spacing w:after="0"/>
              <w:contextualSpacing/>
              <w:rPr>
                <w:rFonts w:ascii="Times New Roman" w:hAnsi="Times New Roman" w:cs="Times New Roman"/>
                <w:sz w:val="24"/>
                <w:szCs w:val="24"/>
              </w:rPr>
            </w:pPr>
            <w:r w:rsidRPr="0011644B">
              <w:rPr>
                <w:rFonts w:ascii="Times New Roman" w:hAnsi="Times New Roman" w:cs="Times New Roman"/>
                <w:sz w:val="24"/>
                <w:szCs w:val="24"/>
              </w:rPr>
              <w:t xml:space="preserve">Система маркетинговых исследований </w:t>
            </w:r>
          </w:p>
        </w:tc>
        <w:tc>
          <w:tcPr>
            <w:tcW w:w="7207" w:type="dxa"/>
            <w:tcBorders>
              <w:top w:val="single" w:sz="4" w:space="0" w:color="auto"/>
              <w:left w:val="single" w:sz="4" w:space="0" w:color="auto"/>
              <w:bottom w:val="single" w:sz="4" w:space="0" w:color="auto"/>
              <w:right w:val="single" w:sz="4" w:space="0" w:color="auto"/>
            </w:tcBorders>
          </w:tcPr>
          <w:p w:rsidR="00E15E5E" w:rsidRPr="0011644B" w:rsidRDefault="00E15E5E" w:rsidP="003410BE">
            <w:pPr>
              <w:widowControl w:val="0"/>
              <w:tabs>
                <w:tab w:val="num" w:pos="1080"/>
              </w:tabs>
              <w:autoSpaceDE w:val="0"/>
              <w:autoSpaceDN w:val="0"/>
              <w:adjustRightInd w:val="0"/>
              <w:spacing w:after="0"/>
              <w:contextualSpacing/>
              <w:jc w:val="both"/>
              <w:rPr>
                <w:rFonts w:ascii="Times New Roman" w:eastAsia="TimesNewRoman" w:hAnsi="Times New Roman" w:cs="Times New Roman"/>
                <w:sz w:val="24"/>
                <w:szCs w:val="24"/>
              </w:rPr>
            </w:pPr>
            <w:r w:rsidRPr="0011644B">
              <w:rPr>
                <w:rFonts w:ascii="Times New Roman" w:hAnsi="Times New Roman" w:cs="Times New Roman"/>
                <w:spacing w:val="-4"/>
                <w:sz w:val="24"/>
                <w:szCs w:val="24"/>
              </w:rPr>
              <w:t>Цели, принципы методы исследований в маркетинге. Маркетинговая информация. Этапы маркетинговых исследований. Организация маркетинговых исследований. Маркетинговые среды и их особенности в аграрной сфере.</w:t>
            </w:r>
          </w:p>
        </w:tc>
      </w:tr>
      <w:tr w:rsidR="00E15E5E" w:rsidRPr="00A15770" w:rsidTr="00CD2710">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rsidR="00E15E5E" w:rsidRPr="0011644B" w:rsidRDefault="00E15E5E" w:rsidP="003410BE">
            <w:pPr>
              <w:spacing w:after="0"/>
              <w:contextualSpacing/>
              <w:jc w:val="center"/>
              <w:rPr>
                <w:rFonts w:ascii="Times New Roman" w:hAnsi="Times New Roman" w:cs="Times New Roman"/>
                <w:sz w:val="24"/>
                <w:szCs w:val="24"/>
              </w:rPr>
            </w:pPr>
            <w:r w:rsidRPr="0011644B">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E15E5E" w:rsidRPr="0011644B" w:rsidRDefault="00E15E5E" w:rsidP="003410BE">
            <w:pPr>
              <w:spacing w:after="0"/>
              <w:contextualSpacing/>
              <w:rPr>
                <w:rFonts w:ascii="Times New Roman" w:hAnsi="Times New Roman" w:cs="Times New Roman"/>
                <w:sz w:val="24"/>
                <w:szCs w:val="24"/>
              </w:rPr>
            </w:pPr>
            <w:r w:rsidRPr="0011644B">
              <w:rPr>
                <w:rFonts w:ascii="Times New Roman" w:hAnsi="Times New Roman" w:cs="Times New Roman"/>
                <w:sz w:val="24"/>
                <w:szCs w:val="24"/>
              </w:rPr>
              <w:t>Роль потребителя на рынке</w:t>
            </w:r>
          </w:p>
        </w:tc>
        <w:tc>
          <w:tcPr>
            <w:tcW w:w="7207" w:type="dxa"/>
            <w:tcBorders>
              <w:top w:val="single" w:sz="4" w:space="0" w:color="auto"/>
              <w:left w:val="single" w:sz="4" w:space="0" w:color="auto"/>
              <w:bottom w:val="single" w:sz="4" w:space="0" w:color="auto"/>
              <w:right w:val="single" w:sz="4" w:space="0" w:color="auto"/>
            </w:tcBorders>
          </w:tcPr>
          <w:p w:rsidR="00E15E5E" w:rsidRPr="0011644B" w:rsidRDefault="00E15E5E" w:rsidP="003410BE">
            <w:pPr>
              <w:widowControl w:val="0"/>
              <w:autoSpaceDE w:val="0"/>
              <w:autoSpaceDN w:val="0"/>
              <w:adjustRightInd w:val="0"/>
              <w:spacing w:after="0"/>
              <w:contextualSpacing/>
              <w:jc w:val="both"/>
              <w:rPr>
                <w:rFonts w:ascii="Times New Roman" w:hAnsi="Times New Roman" w:cs="Times New Roman"/>
                <w:sz w:val="24"/>
                <w:szCs w:val="24"/>
              </w:rPr>
            </w:pPr>
            <w:r w:rsidRPr="0011644B">
              <w:rPr>
                <w:rFonts w:ascii="Times New Roman" w:hAnsi="Times New Roman" w:cs="Times New Roman"/>
                <w:sz w:val="24"/>
                <w:szCs w:val="24"/>
              </w:rPr>
              <w:t>Классификация потребителей. Факторы, влияющие на поведение потребителей. Методы работы с потребителями. Особенности сельского потребителя.</w:t>
            </w:r>
          </w:p>
        </w:tc>
      </w:tr>
      <w:tr w:rsidR="00E15E5E" w:rsidRPr="00A15770" w:rsidTr="00CD2710">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rsidR="00E15E5E" w:rsidRPr="0011644B" w:rsidRDefault="00E15E5E" w:rsidP="003410BE">
            <w:pPr>
              <w:spacing w:after="0"/>
              <w:contextualSpacing/>
              <w:jc w:val="center"/>
              <w:rPr>
                <w:rFonts w:ascii="Times New Roman" w:hAnsi="Times New Roman" w:cs="Times New Roman"/>
                <w:sz w:val="24"/>
                <w:szCs w:val="24"/>
              </w:rPr>
            </w:pPr>
            <w:r w:rsidRPr="0011644B">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E15E5E" w:rsidRPr="0011644B" w:rsidRDefault="00E15E5E" w:rsidP="003410BE">
            <w:pPr>
              <w:spacing w:after="0"/>
              <w:contextualSpacing/>
              <w:rPr>
                <w:rFonts w:ascii="Times New Roman" w:hAnsi="Times New Roman" w:cs="Times New Roman"/>
                <w:sz w:val="24"/>
                <w:szCs w:val="24"/>
              </w:rPr>
            </w:pPr>
            <w:r w:rsidRPr="0011644B">
              <w:rPr>
                <w:rFonts w:ascii="Times New Roman" w:hAnsi="Times New Roman" w:cs="Times New Roman"/>
                <w:sz w:val="24"/>
                <w:szCs w:val="24"/>
              </w:rPr>
              <w:t>Товар и товарная политика</w:t>
            </w:r>
          </w:p>
        </w:tc>
        <w:tc>
          <w:tcPr>
            <w:tcW w:w="7207" w:type="dxa"/>
            <w:tcBorders>
              <w:top w:val="single" w:sz="4" w:space="0" w:color="auto"/>
              <w:left w:val="single" w:sz="4" w:space="0" w:color="auto"/>
              <w:bottom w:val="single" w:sz="4" w:space="0" w:color="auto"/>
              <w:right w:val="single" w:sz="4" w:space="0" w:color="auto"/>
            </w:tcBorders>
          </w:tcPr>
          <w:p w:rsidR="00E15E5E" w:rsidRPr="0011644B" w:rsidRDefault="00E15E5E" w:rsidP="003410BE">
            <w:pPr>
              <w:widowControl w:val="0"/>
              <w:autoSpaceDE w:val="0"/>
              <w:autoSpaceDN w:val="0"/>
              <w:adjustRightInd w:val="0"/>
              <w:spacing w:after="0"/>
              <w:contextualSpacing/>
              <w:jc w:val="both"/>
              <w:rPr>
                <w:rFonts w:ascii="Times New Roman" w:hAnsi="Times New Roman" w:cs="Times New Roman"/>
                <w:b/>
                <w:i/>
                <w:color w:val="000000" w:themeColor="text1"/>
                <w:sz w:val="24"/>
                <w:szCs w:val="24"/>
              </w:rPr>
            </w:pPr>
            <w:r w:rsidRPr="0011644B">
              <w:rPr>
                <w:rFonts w:ascii="Times New Roman" w:hAnsi="Times New Roman" w:cs="Times New Roman"/>
                <w:bCs/>
                <w:spacing w:val="-4"/>
                <w:sz w:val="24"/>
                <w:szCs w:val="24"/>
              </w:rPr>
              <w:t>Понятие товара и его виды. Жизненный цикл товара. Конкурентоспособность товара. Особенности товара в АПК. Товарная политика.</w:t>
            </w:r>
          </w:p>
        </w:tc>
      </w:tr>
      <w:tr w:rsidR="00E15E5E" w:rsidRPr="00A15770" w:rsidTr="00CD2710">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rsidR="00E15E5E" w:rsidRPr="0011644B" w:rsidRDefault="00E15E5E" w:rsidP="003410BE">
            <w:pPr>
              <w:spacing w:after="0"/>
              <w:contextualSpacing/>
              <w:jc w:val="center"/>
              <w:rPr>
                <w:rFonts w:ascii="Times New Roman" w:hAnsi="Times New Roman" w:cs="Times New Roman"/>
                <w:sz w:val="24"/>
                <w:szCs w:val="24"/>
              </w:rPr>
            </w:pPr>
            <w:r w:rsidRPr="0011644B">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E15E5E" w:rsidRPr="0011644B" w:rsidRDefault="00E15E5E" w:rsidP="003410BE">
            <w:pPr>
              <w:spacing w:after="0"/>
              <w:contextualSpacing/>
              <w:rPr>
                <w:rFonts w:ascii="Times New Roman" w:hAnsi="Times New Roman" w:cs="Times New Roman"/>
                <w:sz w:val="24"/>
                <w:szCs w:val="24"/>
              </w:rPr>
            </w:pPr>
            <w:r w:rsidRPr="0011644B">
              <w:rPr>
                <w:rFonts w:ascii="Times New Roman" w:hAnsi="Times New Roman" w:cs="Times New Roman"/>
                <w:sz w:val="24"/>
                <w:szCs w:val="24"/>
              </w:rPr>
              <w:t>Цена и ценовая политика</w:t>
            </w:r>
          </w:p>
        </w:tc>
        <w:tc>
          <w:tcPr>
            <w:tcW w:w="7207" w:type="dxa"/>
            <w:tcBorders>
              <w:top w:val="single" w:sz="4" w:space="0" w:color="auto"/>
              <w:left w:val="single" w:sz="4" w:space="0" w:color="auto"/>
              <w:bottom w:val="single" w:sz="4" w:space="0" w:color="auto"/>
              <w:right w:val="single" w:sz="4" w:space="0" w:color="auto"/>
            </w:tcBorders>
          </w:tcPr>
          <w:p w:rsidR="00E15E5E" w:rsidRPr="0011644B" w:rsidRDefault="00E15E5E" w:rsidP="003410BE">
            <w:pPr>
              <w:widowControl w:val="0"/>
              <w:autoSpaceDE w:val="0"/>
              <w:autoSpaceDN w:val="0"/>
              <w:adjustRightInd w:val="0"/>
              <w:spacing w:after="0"/>
              <w:contextualSpacing/>
              <w:jc w:val="both"/>
              <w:rPr>
                <w:rFonts w:ascii="Times New Roman" w:hAnsi="Times New Roman" w:cs="Times New Roman"/>
                <w:b/>
                <w:sz w:val="24"/>
                <w:szCs w:val="24"/>
              </w:rPr>
            </w:pPr>
            <w:r w:rsidRPr="0011644B">
              <w:rPr>
                <w:rFonts w:ascii="Times New Roman" w:hAnsi="Times New Roman" w:cs="Times New Roman"/>
                <w:bCs/>
                <w:spacing w:val="-4"/>
                <w:sz w:val="24"/>
                <w:szCs w:val="24"/>
              </w:rPr>
              <w:t xml:space="preserve">Сущность и функции цен в маркетинге. Классификация цен. </w:t>
            </w:r>
            <w:proofErr w:type="spellStart"/>
            <w:r w:rsidRPr="0011644B">
              <w:rPr>
                <w:rFonts w:ascii="Times New Roman" w:hAnsi="Times New Roman" w:cs="Times New Roman"/>
                <w:bCs/>
                <w:spacing w:val="-4"/>
                <w:sz w:val="24"/>
                <w:szCs w:val="24"/>
              </w:rPr>
              <w:t>Ценообразующие</w:t>
            </w:r>
            <w:proofErr w:type="spellEnd"/>
            <w:r w:rsidRPr="0011644B">
              <w:rPr>
                <w:rFonts w:ascii="Times New Roman" w:hAnsi="Times New Roman" w:cs="Times New Roman"/>
                <w:bCs/>
                <w:spacing w:val="-4"/>
                <w:sz w:val="24"/>
                <w:szCs w:val="24"/>
              </w:rPr>
              <w:t xml:space="preserve"> факторы и виды ценовых стратегий. Разработка стратегии ценообразования. Особенности ценообразования на продукцию АПК.</w:t>
            </w:r>
          </w:p>
        </w:tc>
      </w:tr>
      <w:tr w:rsidR="00E15E5E" w:rsidRPr="00A15770" w:rsidTr="00CD2710">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rsidR="00E15E5E" w:rsidRPr="0011644B" w:rsidRDefault="00E15E5E" w:rsidP="003410BE">
            <w:pPr>
              <w:spacing w:after="0"/>
              <w:contextualSpacing/>
              <w:jc w:val="center"/>
              <w:rPr>
                <w:rFonts w:ascii="Times New Roman" w:hAnsi="Times New Roman" w:cs="Times New Roman"/>
                <w:sz w:val="24"/>
                <w:szCs w:val="24"/>
              </w:rPr>
            </w:pPr>
            <w:r w:rsidRPr="0011644B">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E15E5E" w:rsidRPr="0011644B" w:rsidRDefault="00E15E5E" w:rsidP="003410BE">
            <w:pPr>
              <w:spacing w:after="0"/>
              <w:contextualSpacing/>
              <w:rPr>
                <w:rFonts w:ascii="Times New Roman" w:hAnsi="Times New Roman" w:cs="Times New Roman"/>
                <w:sz w:val="24"/>
                <w:szCs w:val="24"/>
              </w:rPr>
            </w:pPr>
            <w:r w:rsidRPr="0011644B">
              <w:rPr>
                <w:rFonts w:ascii="Times New Roman" w:hAnsi="Times New Roman" w:cs="Times New Roman"/>
                <w:sz w:val="24"/>
                <w:szCs w:val="24"/>
              </w:rPr>
              <w:t>Распределение товаров и система товародвижения</w:t>
            </w:r>
          </w:p>
        </w:tc>
        <w:tc>
          <w:tcPr>
            <w:tcW w:w="7207" w:type="dxa"/>
            <w:tcBorders>
              <w:top w:val="single" w:sz="4" w:space="0" w:color="auto"/>
              <w:left w:val="single" w:sz="4" w:space="0" w:color="auto"/>
              <w:bottom w:val="single" w:sz="4" w:space="0" w:color="auto"/>
              <w:right w:val="single" w:sz="4" w:space="0" w:color="auto"/>
            </w:tcBorders>
          </w:tcPr>
          <w:p w:rsidR="00E15E5E" w:rsidRPr="0011644B" w:rsidRDefault="00E15E5E" w:rsidP="003410BE">
            <w:pPr>
              <w:widowControl w:val="0"/>
              <w:autoSpaceDE w:val="0"/>
              <w:autoSpaceDN w:val="0"/>
              <w:adjustRightInd w:val="0"/>
              <w:spacing w:after="0"/>
              <w:contextualSpacing/>
              <w:jc w:val="both"/>
              <w:rPr>
                <w:rFonts w:ascii="Times New Roman" w:hAnsi="Times New Roman" w:cs="Times New Roman"/>
                <w:sz w:val="24"/>
                <w:szCs w:val="24"/>
              </w:rPr>
            </w:pPr>
            <w:r w:rsidRPr="0011644B">
              <w:rPr>
                <w:rFonts w:ascii="Times New Roman" w:hAnsi="Times New Roman" w:cs="Times New Roman"/>
                <w:bCs/>
                <w:spacing w:val="-4"/>
                <w:sz w:val="24"/>
                <w:szCs w:val="24"/>
              </w:rPr>
              <w:t>Понятия распределения товаров и товародвижения. Организация процесса товародвижения. Оптовая торговля. Розничная торговля. Специфика товародвижения сельскохозяйственной продукции.</w:t>
            </w:r>
          </w:p>
        </w:tc>
      </w:tr>
      <w:tr w:rsidR="00E15E5E" w:rsidRPr="00A15770" w:rsidTr="0011644B">
        <w:trPr>
          <w:cantSplit/>
          <w:trHeight w:val="1153"/>
        </w:trPr>
        <w:tc>
          <w:tcPr>
            <w:tcW w:w="0" w:type="auto"/>
            <w:tcBorders>
              <w:top w:val="single" w:sz="4" w:space="0" w:color="auto"/>
              <w:left w:val="single" w:sz="4" w:space="0" w:color="auto"/>
              <w:bottom w:val="single" w:sz="4" w:space="0" w:color="auto"/>
              <w:right w:val="single" w:sz="4" w:space="0" w:color="auto"/>
            </w:tcBorders>
            <w:vAlign w:val="center"/>
          </w:tcPr>
          <w:p w:rsidR="00E15E5E" w:rsidRPr="0011644B" w:rsidRDefault="00E15E5E" w:rsidP="003410BE">
            <w:pPr>
              <w:spacing w:after="0"/>
              <w:contextualSpacing/>
              <w:jc w:val="center"/>
              <w:rPr>
                <w:rFonts w:ascii="Times New Roman" w:hAnsi="Times New Roman" w:cs="Times New Roman"/>
                <w:sz w:val="24"/>
                <w:szCs w:val="24"/>
              </w:rPr>
            </w:pPr>
            <w:r w:rsidRPr="0011644B">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E15E5E" w:rsidRPr="0011644B" w:rsidRDefault="00E15E5E" w:rsidP="003410BE">
            <w:pPr>
              <w:spacing w:after="0"/>
              <w:contextualSpacing/>
              <w:rPr>
                <w:rFonts w:ascii="Times New Roman" w:hAnsi="Times New Roman" w:cs="Times New Roman"/>
                <w:sz w:val="24"/>
                <w:szCs w:val="24"/>
              </w:rPr>
            </w:pPr>
            <w:r w:rsidRPr="0011644B">
              <w:rPr>
                <w:rFonts w:ascii="Times New Roman" w:hAnsi="Times New Roman" w:cs="Times New Roman"/>
                <w:sz w:val="24"/>
                <w:szCs w:val="24"/>
              </w:rPr>
              <w:t>Система маркетинговых коммуникаций</w:t>
            </w:r>
          </w:p>
        </w:tc>
        <w:tc>
          <w:tcPr>
            <w:tcW w:w="7207" w:type="dxa"/>
            <w:tcBorders>
              <w:top w:val="single" w:sz="4" w:space="0" w:color="auto"/>
              <w:left w:val="single" w:sz="4" w:space="0" w:color="auto"/>
              <w:bottom w:val="single" w:sz="4" w:space="0" w:color="auto"/>
              <w:right w:val="single" w:sz="4" w:space="0" w:color="auto"/>
            </w:tcBorders>
          </w:tcPr>
          <w:p w:rsidR="00E15E5E" w:rsidRPr="0011644B" w:rsidRDefault="00E15E5E" w:rsidP="003410BE">
            <w:pPr>
              <w:widowControl w:val="0"/>
              <w:autoSpaceDE w:val="0"/>
              <w:autoSpaceDN w:val="0"/>
              <w:adjustRightInd w:val="0"/>
              <w:spacing w:after="0"/>
              <w:contextualSpacing/>
              <w:jc w:val="both"/>
              <w:rPr>
                <w:rFonts w:ascii="Times New Roman" w:eastAsia="TimesNewRoman" w:hAnsi="Times New Roman" w:cs="Times New Roman"/>
                <w:sz w:val="24"/>
                <w:szCs w:val="24"/>
              </w:rPr>
            </w:pPr>
            <w:r w:rsidRPr="0011644B">
              <w:rPr>
                <w:rFonts w:ascii="Times New Roman" w:hAnsi="Times New Roman" w:cs="Times New Roman"/>
                <w:bCs/>
                <w:spacing w:val="-4"/>
                <w:sz w:val="24"/>
                <w:szCs w:val="24"/>
              </w:rPr>
              <w:t>Сущность и принципы использования маркетинговых коммуникаций. Стратегии и методы маркетинговых коммуникаций. Система и стратегия интегрирования маркетинговых коммуникаций. Стратегии маркетинговых коммуникаций в АПК.</w:t>
            </w:r>
          </w:p>
        </w:tc>
      </w:tr>
      <w:tr w:rsidR="00E15E5E" w:rsidRPr="00A15770" w:rsidTr="00CD2710">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rsidR="00E15E5E" w:rsidRPr="0011644B" w:rsidRDefault="00E15E5E" w:rsidP="003410BE">
            <w:pPr>
              <w:spacing w:after="0"/>
              <w:contextualSpacing/>
              <w:jc w:val="center"/>
              <w:rPr>
                <w:rFonts w:ascii="Times New Roman" w:hAnsi="Times New Roman" w:cs="Times New Roman"/>
                <w:sz w:val="24"/>
                <w:szCs w:val="24"/>
              </w:rPr>
            </w:pPr>
            <w:r w:rsidRPr="0011644B">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E15E5E" w:rsidRPr="0011644B" w:rsidRDefault="00E15E5E" w:rsidP="003410BE">
            <w:pPr>
              <w:spacing w:after="0"/>
              <w:contextualSpacing/>
              <w:rPr>
                <w:rFonts w:ascii="Times New Roman" w:hAnsi="Times New Roman" w:cs="Times New Roman"/>
                <w:color w:val="000000"/>
                <w:sz w:val="24"/>
                <w:szCs w:val="24"/>
              </w:rPr>
            </w:pPr>
            <w:r w:rsidRPr="0011644B">
              <w:rPr>
                <w:rFonts w:ascii="Times New Roman" w:hAnsi="Times New Roman" w:cs="Times New Roman"/>
                <w:sz w:val="24"/>
                <w:szCs w:val="24"/>
              </w:rPr>
              <w:t>Управление маркетингом</w:t>
            </w:r>
          </w:p>
        </w:tc>
        <w:tc>
          <w:tcPr>
            <w:tcW w:w="7207" w:type="dxa"/>
            <w:tcBorders>
              <w:top w:val="single" w:sz="4" w:space="0" w:color="auto"/>
              <w:left w:val="single" w:sz="4" w:space="0" w:color="auto"/>
              <w:bottom w:val="single" w:sz="4" w:space="0" w:color="auto"/>
              <w:right w:val="single" w:sz="4" w:space="0" w:color="auto"/>
            </w:tcBorders>
          </w:tcPr>
          <w:p w:rsidR="00E15E5E" w:rsidRPr="0011644B" w:rsidRDefault="00E15E5E" w:rsidP="003410BE">
            <w:pPr>
              <w:widowControl w:val="0"/>
              <w:autoSpaceDE w:val="0"/>
              <w:autoSpaceDN w:val="0"/>
              <w:adjustRightInd w:val="0"/>
              <w:spacing w:after="0"/>
              <w:contextualSpacing/>
              <w:jc w:val="both"/>
              <w:rPr>
                <w:rFonts w:ascii="Times New Roman" w:hAnsi="Times New Roman" w:cs="Times New Roman"/>
                <w:b/>
                <w:sz w:val="24"/>
                <w:szCs w:val="24"/>
              </w:rPr>
            </w:pPr>
            <w:r w:rsidRPr="0011644B">
              <w:rPr>
                <w:rFonts w:ascii="Times New Roman" w:hAnsi="Times New Roman" w:cs="Times New Roman"/>
                <w:bCs/>
                <w:spacing w:val="-4"/>
                <w:sz w:val="24"/>
                <w:szCs w:val="24"/>
              </w:rPr>
              <w:t>Сущность и принципы управления маркетингом. Функции управления маркетингом. Механизм управления маркетингом в АПК. Профессиональные требования к руководителям и специалистам в области маркетинга. Регламентация деятельности маркетинговых служб.</w:t>
            </w:r>
          </w:p>
        </w:tc>
      </w:tr>
      <w:tr w:rsidR="00E15E5E" w:rsidRPr="00A15770" w:rsidTr="00CD2710">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rsidR="00E15E5E" w:rsidRPr="0011644B" w:rsidRDefault="00E15E5E" w:rsidP="003410BE">
            <w:pPr>
              <w:spacing w:after="0"/>
              <w:contextualSpacing/>
              <w:jc w:val="center"/>
              <w:rPr>
                <w:rFonts w:ascii="Times New Roman" w:hAnsi="Times New Roman" w:cs="Times New Roman"/>
                <w:sz w:val="24"/>
                <w:szCs w:val="24"/>
              </w:rPr>
            </w:pPr>
            <w:r w:rsidRPr="0011644B">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E15E5E" w:rsidRPr="0011644B" w:rsidRDefault="00E15E5E" w:rsidP="003410BE">
            <w:pPr>
              <w:spacing w:after="0"/>
              <w:contextualSpacing/>
              <w:rPr>
                <w:rFonts w:ascii="Times New Roman" w:hAnsi="Times New Roman" w:cs="Times New Roman"/>
                <w:color w:val="000000"/>
                <w:sz w:val="24"/>
                <w:szCs w:val="24"/>
              </w:rPr>
            </w:pPr>
            <w:r w:rsidRPr="0011644B">
              <w:rPr>
                <w:rFonts w:ascii="Times New Roman" w:hAnsi="Times New Roman" w:cs="Times New Roman"/>
                <w:sz w:val="24"/>
                <w:szCs w:val="24"/>
              </w:rPr>
              <w:t>Международный маркетинг</w:t>
            </w:r>
          </w:p>
        </w:tc>
        <w:tc>
          <w:tcPr>
            <w:tcW w:w="7207" w:type="dxa"/>
            <w:tcBorders>
              <w:top w:val="single" w:sz="4" w:space="0" w:color="auto"/>
              <w:left w:val="single" w:sz="4" w:space="0" w:color="auto"/>
              <w:bottom w:val="single" w:sz="4" w:space="0" w:color="auto"/>
              <w:right w:val="single" w:sz="4" w:space="0" w:color="auto"/>
            </w:tcBorders>
          </w:tcPr>
          <w:p w:rsidR="00E15E5E" w:rsidRPr="0011644B" w:rsidRDefault="00E15E5E" w:rsidP="003410BE">
            <w:pPr>
              <w:widowControl w:val="0"/>
              <w:autoSpaceDE w:val="0"/>
              <w:autoSpaceDN w:val="0"/>
              <w:adjustRightInd w:val="0"/>
              <w:spacing w:after="0"/>
              <w:contextualSpacing/>
              <w:jc w:val="both"/>
              <w:rPr>
                <w:rFonts w:ascii="Times New Roman" w:hAnsi="Times New Roman" w:cs="Times New Roman"/>
                <w:sz w:val="24"/>
                <w:szCs w:val="24"/>
              </w:rPr>
            </w:pPr>
            <w:r w:rsidRPr="0011644B">
              <w:rPr>
                <w:rFonts w:ascii="Times New Roman" w:hAnsi="Times New Roman" w:cs="Times New Roman"/>
                <w:bCs/>
                <w:spacing w:val="-4"/>
                <w:sz w:val="24"/>
                <w:szCs w:val="24"/>
              </w:rPr>
              <w:t>Цели и особенности международного маркетинга. Методы выхода на международный рынок. Стратегии хозяйствующих субъектов на международных рынках. Специфика управления международным маркетингом в АПК.</w:t>
            </w:r>
          </w:p>
        </w:tc>
      </w:tr>
    </w:tbl>
    <w:p w:rsidR="00E15E5E" w:rsidRDefault="00E15E5E" w:rsidP="006F029A">
      <w:pPr>
        <w:spacing w:after="0" w:line="240" w:lineRule="auto"/>
        <w:jc w:val="center"/>
        <w:rPr>
          <w:rFonts w:ascii="Times New Roman" w:hAnsi="Times New Roman"/>
          <w:bCs/>
          <w:sz w:val="24"/>
          <w:szCs w:val="24"/>
        </w:rPr>
      </w:pPr>
    </w:p>
    <w:p w:rsidR="003410BE" w:rsidRDefault="003410BE" w:rsidP="006F029A">
      <w:pPr>
        <w:spacing w:after="0" w:line="240" w:lineRule="auto"/>
        <w:jc w:val="center"/>
        <w:rPr>
          <w:rFonts w:ascii="Times New Roman" w:hAnsi="Times New Roman"/>
          <w:bCs/>
          <w:sz w:val="28"/>
          <w:szCs w:val="28"/>
        </w:rPr>
      </w:pPr>
    </w:p>
    <w:p w:rsidR="006F029A" w:rsidRDefault="00CD2710" w:rsidP="006F029A">
      <w:pPr>
        <w:spacing w:after="0" w:line="240" w:lineRule="auto"/>
        <w:jc w:val="center"/>
        <w:rPr>
          <w:rFonts w:ascii="Times New Roman" w:hAnsi="Times New Roman"/>
          <w:bCs/>
          <w:sz w:val="28"/>
          <w:szCs w:val="28"/>
        </w:rPr>
      </w:pPr>
      <w:r w:rsidRPr="0011644B">
        <w:rPr>
          <w:rFonts w:ascii="Times New Roman" w:hAnsi="Times New Roman"/>
          <w:bCs/>
          <w:sz w:val="28"/>
          <w:szCs w:val="28"/>
        </w:rPr>
        <w:t xml:space="preserve">Таблица 5 </w:t>
      </w:r>
      <w:r w:rsidR="006F029A" w:rsidRPr="0011644B">
        <w:rPr>
          <w:rFonts w:ascii="Times New Roman" w:hAnsi="Times New Roman"/>
          <w:bCs/>
          <w:sz w:val="28"/>
          <w:szCs w:val="28"/>
        </w:rPr>
        <w:t xml:space="preserve"> – Матрица формирования компетенций по дисциплине </w:t>
      </w:r>
    </w:p>
    <w:p w:rsidR="0011644B" w:rsidRPr="0011644B" w:rsidRDefault="0011644B" w:rsidP="006F029A">
      <w:pPr>
        <w:spacing w:after="0" w:line="240" w:lineRule="auto"/>
        <w:jc w:val="center"/>
        <w:rPr>
          <w:rFonts w:ascii="Times New Roman" w:hAnsi="Times New Roman"/>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466"/>
        <w:gridCol w:w="1134"/>
        <w:gridCol w:w="1134"/>
        <w:gridCol w:w="1276"/>
      </w:tblGrid>
      <w:tr w:rsidR="003410BE" w:rsidRPr="002368E5" w:rsidTr="003410BE">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3410BE" w:rsidRPr="00E15E5E" w:rsidRDefault="003410BE" w:rsidP="006F029A">
            <w:pPr>
              <w:spacing w:after="0" w:line="240" w:lineRule="auto"/>
              <w:rPr>
                <w:rFonts w:ascii="Times New Roman" w:hAnsi="Times New Roman"/>
                <w:bCs/>
                <w:sz w:val="24"/>
                <w:szCs w:val="24"/>
              </w:rPr>
            </w:pPr>
            <w:r w:rsidRPr="00E15E5E">
              <w:rPr>
                <w:rFonts w:ascii="Times New Roman" w:hAnsi="Times New Roman"/>
                <w:bCs/>
                <w:sz w:val="24"/>
                <w:szCs w:val="24"/>
              </w:rPr>
              <w:t xml:space="preserve">№ </w:t>
            </w:r>
            <w:proofErr w:type="gramStart"/>
            <w:r w:rsidRPr="00E15E5E">
              <w:rPr>
                <w:rFonts w:ascii="Times New Roman" w:hAnsi="Times New Roman"/>
                <w:bCs/>
                <w:sz w:val="24"/>
                <w:szCs w:val="24"/>
              </w:rPr>
              <w:t>п</w:t>
            </w:r>
            <w:proofErr w:type="gramEnd"/>
            <w:r w:rsidRPr="00E15E5E">
              <w:rPr>
                <w:rFonts w:ascii="Times New Roman" w:hAnsi="Times New Roman"/>
                <w:bCs/>
                <w:sz w:val="24"/>
                <w:szCs w:val="24"/>
              </w:rPr>
              <w:t>/п</w:t>
            </w:r>
          </w:p>
        </w:tc>
        <w:tc>
          <w:tcPr>
            <w:tcW w:w="5466" w:type="dxa"/>
            <w:tcBorders>
              <w:top w:val="single" w:sz="4" w:space="0" w:color="auto"/>
              <w:left w:val="single" w:sz="4" w:space="0" w:color="auto"/>
              <w:bottom w:val="single" w:sz="4" w:space="0" w:color="auto"/>
              <w:right w:val="single" w:sz="4" w:space="0" w:color="auto"/>
            </w:tcBorders>
            <w:shd w:val="clear" w:color="auto" w:fill="auto"/>
            <w:hideMark/>
          </w:tcPr>
          <w:p w:rsidR="003410BE" w:rsidRPr="00E15E5E" w:rsidRDefault="003410BE" w:rsidP="006F029A">
            <w:pPr>
              <w:spacing w:after="0" w:line="240" w:lineRule="auto"/>
              <w:jc w:val="center"/>
              <w:rPr>
                <w:rFonts w:ascii="Times New Roman" w:hAnsi="Times New Roman"/>
                <w:bCs/>
                <w:sz w:val="24"/>
                <w:szCs w:val="24"/>
              </w:rPr>
            </w:pPr>
            <w:r w:rsidRPr="00E15E5E">
              <w:rPr>
                <w:rFonts w:ascii="Times New Roman" w:hAnsi="Times New Roman"/>
                <w:bCs/>
                <w:sz w:val="24"/>
                <w:szCs w:val="24"/>
              </w:rPr>
              <w:t>Темы дисциплины</w:t>
            </w:r>
          </w:p>
        </w:tc>
        <w:tc>
          <w:tcPr>
            <w:tcW w:w="1134" w:type="dxa"/>
            <w:tcBorders>
              <w:top w:val="single" w:sz="4" w:space="0" w:color="auto"/>
              <w:left w:val="single" w:sz="4" w:space="0" w:color="auto"/>
              <w:bottom w:val="single" w:sz="4" w:space="0" w:color="auto"/>
              <w:right w:val="single" w:sz="4" w:space="0" w:color="auto"/>
            </w:tcBorders>
          </w:tcPr>
          <w:p w:rsidR="003410BE" w:rsidRPr="0011644B" w:rsidRDefault="003410BE" w:rsidP="006F029A">
            <w:pPr>
              <w:spacing w:after="0" w:line="240" w:lineRule="auto"/>
              <w:jc w:val="center"/>
              <w:rPr>
                <w:rFonts w:ascii="Times New Roman" w:hAnsi="Times New Roman"/>
                <w:bCs/>
                <w:sz w:val="24"/>
                <w:szCs w:val="24"/>
              </w:rPr>
            </w:pPr>
            <w:r>
              <w:rPr>
                <w:rFonts w:ascii="Times New Roman" w:hAnsi="Times New Roman"/>
                <w:bCs/>
                <w:sz w:val="24"/>
                <w:szCs w:val="24"/>
              </w:rPr>
              <w:t>ОК-3</w:t>
            </w:r>
          </w:p>
        </w:tc>
        <w:tc>
          <w:tcPr>
            <w:tcW w:w="1134" w:type="dxa"/>
            <w:tcBorders>
              <w:top w:val="single" w:sz="4" w:space="0" w:color="auto"/>
              <w:left w:val="single" w:sz="4" w:space="0" w:color="auto"/>
              <w:bottom w:val="single" w:sz="4" w:space="0" w:color="auto"/>
              <w:right w:val="single" w:sz="4" w:space="0" w:color="auto"/>
            </w:tcBorders>
          </w:tcPr>
          <w:p w:rsidR="003410BE" w:rsidRPr="0011644B" w:rsidRDefault="003410BE" w:rsidP="006F029A">
            <w:pPr>
              <w:spacing w:after="0" w:line="240" w:lineRule="auto"/>
              <w:jc w:val="center"/>
              <w:rPr>
                <w:rFonts w:ascii="Times New Roman" w:hAnsi="Times New Roman"/>
                <w:bCs/>
                <w:sz w:val="24"/>
                <w:szCs w:val="24"/>
              </w:rPr>
            </w:pPr>
            <w:r>
              <w:rPr>
                <w:rFonts w:ascii="Times New Roman" w:hAnsi="Times New Roman"/>
                <w:bCs/>
                <w:sz w:val="24"/>
                <w:szCs w:val="24"/>
              </w:rPr>
              <w:t>ПК-17</w:t>
            </w:r>
          </w:p>
        </w:tc>
        <w:tc>
          <w:tcPr>
            <w:tcW w:w="1276" w:type="dxa"/>
            <w:tcBorders>
              <w:top w:val="single" w:sz="4" w:space="0" w:color="auto"/>
              <w:left w:val="single" w:sz="4" w:space="0" w:color="auto"/>
              <w:bottom w:val="single" w:sz="4" w:space="0" w:color="auto"/>
              <w:right w:val="single" w:sz="4" w:space="0" w:color="auto"/>
            </w:tcBorders>
          </w:tcPr>
          <w:p w:rsidR="003410BE" w:rsidRDefault="003410BE" w:rsidP="006F029A">
            <w:pPr>
              <w:spacing w:after="0" w:line="240" w:lineRule="auto"/>
              <w:jc w:val="center"/>
              <w:rPr>
                <w:rFonts w:ascii="Times New Roman" w:hAnsi="Times New Roman"/>
                <w:bCs/>
                <w:sz w:val="24"/>
                <w:szCs w:val="24"/>
              </w:rPr>
            </w:pPr>
            <w:r>
              <w:rPr>
                <w:rFonts w:ascii="Times New Roman" w:hAnsi="Times New Roman"/>
                <w:bCs/>
                <w:sz w:val="24"/>
                <w:szCs w:val="24"/>
              </w:rPr>
              <w:t>ПК-19</w:t>
            </w:r>
          </w:p>
        </w:tc>
      </w:tr>
      <w:tr w:rsidR="00102E98" w:rsidRPr="002368E5" w:rsidTr="003410BE">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102E98" w:rsidRPr="002368E5" w:rsidRDefault="00102E98" w:rsidP="006F029A">
            <w:pPr>
              <w:spacing w:after="0" w:line="240" w:lineRule="auto"/>
              <w:jc w:val="center"/>
              <w:rPr>
                <w:rFonts w:ascii="Times New Roman" w:hAnsi="Times New Roman"/>
                <w:sz w:val="24"/>
                <w:szCs w:val="24"/>
              </w:rPr>
            </w:pPr>
            <w:r>
              <w:rPr>
                <w:rFonts w:ascii="Times New Roman" w:hAnsi="Times New Roman"/>
                <w:sz w:val="24"/>
                <w:szCs w:val="24"/>
              </w:rPr>
              <w:t>1</w:t>
            </w:r>
            <w:r w:rsidRPr="002368E5">
              <w:rPr>
                <w:rFonts w:ascii="Times New Roman" w:hAnsi="Times New Roman"/>
                <w:sz w:val="24"/>
                <w:szCs w:val="24"/>
              </w:rPr>
              <w:t xml:space="preserve"> </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102E98" w:rsidRPr="00E15E5E" w:rsidRDefault="00102E98" w:rsidP="00691BF0">
            <w:pPr>
              <w:spacing w:after="0" w:line="240" w:lineRule="auto"/>
              <w:rPr>
                <w:rFonts w:ascii="Times New Roman" w:hAnsi="Times New Roman" w:cs="Times New Roman"/>
                <w:sz w:val="24"/>
                <w:szCs w:val="24"/>
              </w:rPr>
            </w:pPr>
            <w:r w:rsidRPr="00E15E5E">
              <w:rPr>
                <w:rFonts w:ascii="Times New Roman" w:hAnsi="Times New Roman" w:cs="Times New Roman"/>
                <w:sz w:val="24"/>
                <w:szCs w:val="24"/>
              </w:rPr>
              <w:t>Теоретические основы маркетинга</w:t>
            </w:r>
          </w:p>
        </w:tc>
        <w:tc>
          <w:tcPr>
            <w:tcW w:w="1134"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p>
        </w:tc>
      </w:tr>
      <w:tr w:rsidR="00102E98" w:rsidRPr="002368E5" w:rsidTr="003410BE">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102E98" w:rsidRPr="002368E5" w:rsidRDefault="00102E98" w:rsidP="006F029A">
            <w:pPr>
              <w:spacing w:after="0" w:line="240" w:lineRule="auto"/>
              <w:jc w:val="center"/>
              <w:rPr>
                <w:rFonts w:ascii="Times New Roman" w:hAnsi="Times New Roman"/>
                <w:sz w:val="24"/>
                <w:szCs w:val="24"/>
              </w:rPr>
            </w:pPr>
            <w:r>
              <w:rPr>
                <w:rFonts w:ascii="Times New Roman" w:hAnsi="Times New Roman"/>
                <w:sz w:val="24"/>
                <w:szCs w:val="24"/>
              </w:rPr>
              <w:t>2</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102E98" w:rsidRPr="00E15E5E" w:rsidRDefault="00102E98" w:rsidP="00691BF0">
            <w:pPr>
              <w:spacing w:after="0" w:line="240" w:lineRule="auto"/>
              <w:rPr>
                <w:rFonts w:ascii="Times New Roman" w:hAnsi="Times New Roman" w:cs="Times New Roman"/>
                <w:sz w:val="24"/>
                <w:szCs w:val="24"/>
              </w:rPr>
            </w:pPr>
            <w:r w:rsidRPr="00E15E5E">
              <w:rPr>
                <w:rFonts w:ascii="Times New Roman" w:hAnsi="Times New Roman" w:cs="Times New Roman"/>
                <w:sz w:val="24"/>
                <w:szCs w:val="24"/>
              </w:rPr>
              <w:t xml:space="preserve">Система маркетинговых исследований </w:t>
            </w:r>
          </w:p>
        </w:tc>
        <w:tc>
          <w:tcPr>
            <w:tcW w:w="1134"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r>
      <w:tr w:rsidR="00102E98" w:rsidRPr="002368E5" w:rsidTr="003410BE">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102E98" w:rsidRPr="002368E5" w:rsidRDefault="00102E98" w:rsidP="006F029A">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102E98" w:rsidRPr="00E15E5E" w:rsidRDefault="00102E98" w:rsidP="00691BF0">
            <w:pPr>
              <w:spacing w:after="0" w:line="240" w:lineRule="auto"/>
              <w:rPr>
                <w:rFonts w:ascii="Times New Roman" w:hAnsi="Times New Roman" w:cs="Times New Roman"/>
                <w:sz w:val="24"/>
                <w:szCs w:val="24"/>
              </w:rPr>
            </w:pPr>
            <w:r w:rsidRPr="00E15E5E">
              <w:rPr>
                <w:rFonts w:ascii="Times New Roman" w:hAnsi="Times New Roman" w:cs="Times New Roman"/>
                <w:sz w:val="24"/>
                <w:szCs w:val="24"/>
              </w:rPr>
              <w:t>Роль потребителя на рынке</w:t>
            </w:r>
          </w:p>
        </w:tc>
        <w:tc>
          <w:tcPr>
            <w:tcW w:w="1134"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p>
        </w:tc>
      </w:tr>
      <w:tr w:rsidR="00102E98" w:rsidRPr="002368E5" w:rsidTr="003410BE">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102E98" w:rsidRPr="002368E5" w:rsidRDefault="00102E98" w:rsidP="006F029A">
            <w:pPr>
              <w:spacing w:after="0" w:line="240" w:lineRule="auto"/>
              <w:jc w:val="center"/>
              <w:rPr>
                <w:rFonts w:ascii="Times New Roman" w:hAnsi="Times New Roman"/>
                <w:sz w:val="24"/>
                <w:szCs w:val="24"/>
              </w:rPr>
            </w:pPr>
            <w:r>
              <w:rPr>
                <w:rFonts w:ascii="Times New Roman" w:hAnsi="Times New Roman"/>
                <w:sz w:val="24"/>
                <w:szCs w:val="24"/>
              </w:rPr>
              <w:t>4</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102E98" w:rsidRPr="00E15E5E" w:rsidRDefault="00102E98" w:rsidP="00691BF0">
            <w:pPr>
              <w:spacing w:after="0" w:line="240" w:lineRule="auto"/>
              <w:rPr>
                <w:rFonts w:ascii="Times New Roman" w:hAnsi="Times New Roman" w:cs="Times New Roman"/>
                <w:sz w:val="24"/>
                <w:szCs w:val="24"/>
              </w:rPr>
            </w:pPr>
            <w:r w:rsidRPr="00E15E5E">
              <w:rPr>
                <w:rFonts w:ascii="Times New Roman" w:hAnsi="Times New Roman" w:cs="Times New Roman"/>
                <w:sz w:val="24"/>
                <w:szCs w:val="24"/>
              </w:rPr>
              <w:t>Товар и товарная политика</w:t>
            </w:r>
          </w:p>
        </w:tc>
        <w:tc>
          <w:tcPr>
            <w:tcW w:w="1134"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r>
      <w:tr w:rsidR="00102E98" w:rsidRPr="002368E5" w:rsidTr="003410BE">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102E98" w:rsidRPr="002368E5" w:rsidRDefault="00102E98" w:rsidP="006F029A">
            <w:pPr>
              <w:spacing w:after="0" w:line="240" w:lineRule="auto"/>
              <w:jc w:val="center"/>
              <w:rPr>
                <w:rFonts w:ascii="Times New Roman" w:hAnsi="Times New Roman"/>
                <w:sz w:val="24"/>
                <w:szCs w:val="24"/>
              </w:rPr>
            </w:pPr>
            <w:r>
              <w:rPr>
                <w:rFonts w:ascii="Times New Roman" w:hAnsi="Times New Roman"/>
                <w:sz w:val="24"/>
                <w:szCs w:val="24"/>
              </w:rPr>
              <w:t>5</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102E98" w:rsidRPr="00E15E5E" w:rsidRDefault="00102E98" w:rsidP="00691BF0">
            <w:pPr>
              <w:spacing w:after="0" w:line="240" w:lineRule="auto"/>
              <w:rPr>
                <w:rFonts w:ascii="Times New Roman" w:hAnsi="Times New Roman" w:cs="Times New Roman"/>
                <w:sz w:val="24"/>
                <w:szCs w:val="24"/>
              </w:rPr>
            </w:pPr>
            <w:r w:rsidRPr="00E15E5E">
              <w:rPr>
                <w:rFonts w:ascii="Times New Roman" w:hAnsi="Times New Roman" w:cs="Times New Roman"/>
                <w:sz w:val="24"/>
                <w:szCs w:val="24"/>
              </w:rPr>
              <w:t>Цена и ценовая политика</w:t>
            </w:r>
          </w:p>
        </w:tc>
        <w:tc>
          <w:tcPr>
            <w:tcW w:w="1134"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r>
      <w:tr w:rsidR="00102E98" w:rsidRPr="002368E5" w:rsidTr="003410BE">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102E98" w:rsidRPr="002368E5" w:rsidRDefault="00102E98" w:rsidP="006F029A">
            <w:pPr>
              <w:spacing w:after="0" w:line="240" w:lineRule="auto"/>
              <w:jc w:val="center"/>
              <w:rPr>
                <w:rFonts w:ascii="Times New Roman" w:hAnsi="Times New Roman"/>
                <w:sz w:val="24"/>
                <w:szCs w:val="24"/>
              </w:rPr>
            </w:pPr>
            <w:r>
              <w:rPr>
                <w:rFonts w:ascii="Times New Roman" w:hAnsi="Times New Roman"/>
                <w:sz w:val="24"/>
                <w:szCs w:val="24"/>
              </w:rPr>
              <w:t>6</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102E98" w:rsidRPr="00E15E5E" w:rsidRDefault="00102E98" w:rsidP="00691BF0">
            <w:pPr>
              <w:spacing w:after="0" w:line="240" w:lineRule="auto"/>
              <w:rPr>
                <w:rFonts w:ascii="Times New Roman" w:hAnsi="Times New Roman" w:cs="Times New Roman"/>
                <w:sz w:val="24"/>
                <w:szCs w:val="24"/>
              </w:rPr>
            </w:pPr>
            <w:r w:rsidRPr="00E15E5E">
              <w:rPr>
                <w:rFonts w:ascii="Times New Roman" w:hAnsi="Times New Roman" w:cs="Times New Roman"/>
                <w:sz w:val="24"/>
                <w:szCs w:val="24"/>
              </w:rPr>
              <w:t>Распределение товаров и система товародвижения</w:t>
            </w:r>
          </w:p>
        </w:tc>
        <w:tc>
          <w:tcPr>
            <w:tcW w:w="1134"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r>
      <w:tr w:rsidR="00102E98" w:rsidRPr="002368E5" w:rsidTr="003410BE">
        <w:tc>
          <w:tcPr>
            <w:tcW w:w="596" w:type="dxa"/>
            <w:tcBorders>
              <w:top w:val="single" w:sz="4" w:space="0" w:color="auto"/>
              <w:left w:val="single" w:sz="4" w:space="0" w:color="auto"/>
              <w:bottom w:val="single" w:sz="4" w:space="0" w:color="auto"/>
              <w:right w:val="single" w:sz="4" w:space="0" w:color="auto"/>
            </w:tcBorders>
            <w:shd w:val="clear" w:color="auto" w:fill="auto"/>
          </w:tcPr>
          <w:p w:rsidR="00102E98" w:rsidRPr="002368E5" w:rsidRDefault="00102E98" w:rsidP="006F029A">
            <w:pPr>
              <w:spacing w:after="0" w:line="240" w:lineRule="auto"/>
              <w:jc w:val="center"/>
              <w:rPr>
                <w:rFonts w:ascii="Times New Roman" w:hAnsi="Times New Roman"/>
                <w:sz w:val="24"/>
                <w:szCs w:val="24"/>
              </w:rPr>
            </w:pPr>
            <w:r>
              <w:rPr>
                <w:rFonts w:ascii="Times New Roman" w:hAnsi="Times New Roman"/>
                <w:sz w:val="24"/>
                <w:szCs w:val="24"/>
              </w:rPr>
              <w:t>7</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102E98" w:rsidRPr="00E15E5E" w:rsidRDefault="00102E98" w:rsidP="00691BF0">
            <w:pPr>
              <w:spacing w:after="0" w:line="240" w:lineRule="auto"/>
              <w:rPr>
                <w:rFonts w:ascii="Times New Roman" w:hAnsi="Times New Roman" w:cs="Times New Roman"/>
                <w:sz w:val="24"/>
                <w:szCs w:val="24"/>
              </w:rPr>
            </w:pPr>
            <w:r w:rsidRPr="00E15E5E">
              <w:rPr>
                <w:rFonts w:ascii="Times New Roman" w:hAnsi="Times New Roman" w:cs="Times New Roman"/>
                <w:sz w:val="24"/>
                <w:szCs w:val="24"/>
              </w:rPr>
              <w:t>Система маркетинговых коммуникаций</w:t>
            </w:r>
          </w:p>
        </w:tc>
        <w:tc>
          <w:tcPr>
            <w:tcW w:w="1134"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r>
      <w:tr w:rsidR="00102E98" w:rsidRPr="002368E5" w:rsidTr="003410BE">
        <w:tc>
          <w:tcPr>
            <w:tcW w:w="596" w:type="dxa"/>
            <w:tcBorders>
              <w:top w:val="single" w:sz="4" w:space="0" w:color="auto"/>
              <w:left w:val="single" w:sz="4" w:space="0" w:color="auto"/>
              <w:bottom w:val="single" w:sz="4" w:space="0" w:color="auto"/>
              <w:right w:val="single" w:sz="4" w:space="0" w:color="auto"/>
            </w:tcBorders>
            <w:shd w:val="clear" w:color="auto" w:fill="auto"/>
          </w:tcPr>
          <w:p w:rsidR="00102E98" w:rsidRDefault="00102E98" w:rsidP="006F029A">
            <w:pPr>
              <w:spacing w:after="0" w:line="240" w:lineRule="auto"/>
              <w:jc w:val="center"/>
              <w:rPr>
                <w:rFonts w:ascii="Times New Roman" w:hAnsi="Times New Roman"/>
                <w:sz w:val="24"/>
                <w:szCs w:val="24"/>
              </w:rPr>
            </w:pPr>
            <w:r>
              <w:rPr>
                <w:rFonts w:ascii="Times New Roman" w:hAnsi="Times New Roman"/>
                <w:sz w:val="24"/>
                <w:szCs w:val="24"/>
              </w:rPr>
              <w:t>8</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102E98" w:rsidRPr="00E15E5E" w:rsidRDefault="00102E98" w:rsidP="00691BF0">
            <w:pPr>
              <w:spacing w:after="0" w:line="240" w:lineRule="auto"/>
              <w:rPr>
                <w:rFonts w:ascii="Times New Roman" w:hAnsi="Times New Roman" w:cs="Times New Roman"/>
                <w:color w:val="000000"/>
                <w:sz w:val="24"/>
                <w:szCs w:val="24"/>
              </w:rPr>
            </w:pPr>
            <w:r w:rsidRPr="00E15E5E">
              <w:rPr>
                <w:rFonts w:ascii="Times New Roman" w:hAnsi="Times New Roman" w:cs="Times New Roman"/>
                <w:sz w:val="24"/>
                <w:szCs w:val="24"/>
              </w:rPr>
              <w:t>Управление маркетингом</w:t>
            </w:r>
          </w:p>
        </w:tc>
        <w:tc>
          <w:tcPr>
            <w:tcW w:w="1134"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r>
      <w:tr w:rsidR="00102E98" w:rsidRPr="002368E5" w:rsidTr="003410BE">
        <w:tc>
          <w:tcPr>
            <w:tcW w:w="596" w:type="dxa"/>
            <w:tcBorders>
              <w:top w:val="single" w:sz="4" w:space="0" w:color="auto"/>
              <w:left w:val="single" w:sz="4" w:space="0" w:color="auto"/>
              <w:bottom w:val="single" w:sz="4" w:space="0" w:color="auto"/>
              <w:right w:val="single" w:sz="4" w:space="0" w:color="auto"/>
            </w:tcBorders>
            <w:shd w:val="clear" w:color="auto" w:fill="auto"/>
          </w:tcPr>
          <w:p w:rsidR="00102E98" w:rsidRDefault="00102E98" w:rsidP="006F029A">
            <w:pPr>
              <w:spacing w:after="0" w:line="240" w:lineRule="auto"/>
              <w:jc w:val="center"/>
              <w:rPr>
                <w:rFonts w:ascii="Times New Roman" w:hAnsi="Times New Roman"/>
                <w:sz w:val="24"/>
                <w:szCs w:val="24"/>
              </w:rPr>
            </w:pPr>
            <w:r>
              <w:rPr>
                <w:rFonts w:ascii="Times New Roman" w:hAnsi="Times New Roman"/>
                <w:sz w:val="24"/>
                <w:szCs w:val="24"/>
              </w:rPr>
              <w:t>9</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102E98" w:rsidRPr="00E15E5E" w:rsidRDefault="00102E98" w:rsidP="00691BF0">
            <w:pPr>
              <w:spacing w:after="0" w:line="240" w:lineRule="auto"/>
              <w:rPr>
                <w:rFonts w:ascii="Times New Roman" w:hAnsi="Times New Roman" w:cs="Times New Roman"/>
                <w:color w:val="000000"/>
                <w:sz w:val="24"/>
                <w:szCs w:val="24"/>
              </w:rPr>
            </w:pPr>
            <w:r w:rsidRPr="00E15E5E">
              <w:rPr>
                <w:rFonts w:ascii="Times New Roman" w:hAnsi="Times New Roman" w:cs="Times New Roman"/>
                <w:sz w:val="24"/>
                <w:szCs w:val="24"/>
              </w:rPr>
              <w:t>Международный маркетинг</w:t>
            </w:r>
          </w:p>
        </w:tc>
        <w:tc>
          <w:tcPr>
            <w:tcW w:w="1134"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02E98" w:rsidRPr="00790242" w:rsidRDefault="00102E98" w:rsidP="00755843">
            <w:pPr>
              <w:spacing w:after="0" w:line="240" w:lineRule="auto"/>
              <w:jc w:val="center"/>
              <w:rPr>
                <w:rFonts w:ascii="Times New Roman" w:hAnsi="Times New Roman"/>
                <w:bCs/>
                <w:sz w:val="28"/>
                <w:szCs w:val="28"/>
              </w:rPr>
            </w:pPr>
            <w:r>
              <w:rPr>
                <w:rFonts w:ascii="Times New Roman" w:hAnsi="Times New Roman"/>
                <w:bCs/>
                <w:sz w:val="28"/>
                <w:szCs w:val="28"/>
              </w:rPr>
              <w:t>+</w:t>
            </w:r>
          </w:p>
        </w:tc>
      </w:tr>
    </w:tbl>
    <w:p w:rsidR="00D96AA2" w:rsidRDefault="00D96AA2" w:rsidP="006F1C06">
      <w:pPr>
        <w:pStyle w:val="1"/>
        <w:spacing w:before="0" w:line="360" w:lineRule="auto"/>
        <w:jc w:val="center"/>
        <w:rPr>
          <w:rFonts w:ascii="Times New Roman" w:hAnsi="Times New Roman" w:cs="Times New Roman"/>
          <w:b w:val="0"/>
          <w:color w:val="auto"/>
        </w:rPr>
      </w:pPr>
    </w:p>
    <w:p w:rsidR="006F029A" w:rsidRDefault="00DD3CC5" w:rsidP="006F1C06">
      <w:pPr>
        <w:pStyle w:val="1"/>
        <w:spacing w:before="0" w:line="360" w:lineRule="auto"/>
        <w:jc w:val="center"/>
        <w:rPr>
          <w:rFonts w:ascii="Times New Roman" w:hAnsi="Times New Roman" w:cs="Times New Roman"/>
          <w:b w:val="0"/>
          <w:color w:val="auto"/>
        </w:rPr>
      </w:pPr>
      <w:bookmarkStart w:id="7" w:name="_Toc505111555"/>
      <w:r>
        <w:rPr>
          <w:rFonts w:ascii="Times New Roman" w:hAnsi="Times New Roman" w:cs="Times New Roman"/>
          <w:b w:val="0"/>
          <w:color w:val="auto"/>
        </w:rPr>
        <w:t>6</w:t>
      </w:r>
      <w:r w:rsidR="006A1D5B" w:rsidRPr="00814CF6">
        <w:rPr>
          <w:rFonts w:ascii="Times New Roman" w:hAnsi="Times New Roman" w:cs="Times New Roman"/>
          <w:b w:val="0"/>
          <w:color w:val="auto"/>
        </w:rPr>
        <w:t xml:space="preserve">. </w:t>
      </w:r>
      <w:r w:rsidR="006F029A" w:rsidRPr="00814CF6">
        <w:rPr>
          <w:rFonts w:ascii="Times New Roman" w:hAnsi="Times New Roman" w:cs="Times New Roman"/>
          <w:b w:val="0"/>
          <w:color w:val="auto"/>
        </w:rPr>
        <w:t>Перечень  вопросов для проведения и</w:t>
      </w:r>
      <w:r w:rsidR="00814CF6">
        <w:rPr>
          <w:rFonts w:ascii="Times New Roman" w:hAnsi="Times New Roman" w:cs="Times New Roman"/>
          <w:b w:val="0"/>
          <w:color w:val="auto"/>
        </w:rPr>
        <w:t>тогового  контроля успеваемости</w:t>
      </w:r>
      <w:bookmarkEnd w:id="7"/>
    </w:p>
    <w:p w:rsidR="00814CF6" w:rsidRPr="00814CF6" w:rsidRDefault="00814CF6" w:rsidP="006F1C06">
      <w:pPr>
        <w:spacing w:after="0" w:line="360" w:lineRule="auto"/>
      </w:pPr>
    </w:p>
    <w:p w:rsidR="001B0CA0" w:rsidRPr="001B0CA0" w:rsidRDefault="001B0CA0" w:rsidP="006F1C06">
      <w:pPr>
        <w:numPr>
          <w:ilvl w:val="0"/>
          <w:numId w:val="1"/>
        </w:numPr>
        <w:tabs>
          <w:tab w:val="clear" w:pos="720"/>
          <w:tab w:val="num" w:pos="284"/>
        </w:tabs>
        <w:spacing w:after="0" w:line="360" w:lineRule="auto"/>
        <w:ind w:left="0" w:firstLine="0"/>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Понятие маркетинга, его цель, задачи и принципы.</w:t>
      </w:r>
      <w:r w:rsidR="00102E98">
        <w:rPr>
          <w:rFonts w:ascii="Times New Roman" w:eastAsia="Times New Roman" w:hAnsi="Times New Roman" w:cs="Times New Roman"/>
          <w:sz w:val="28"/>
          <w:szCs w:val="28"/>
          <w:lang w:eastAsia="ru-RU"/>
        </w:rPr>
        <w:t xml:space="preserve"> (ОК-3</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s>
        <w:spacing w:after="0" w:line="360" w:lineRule="auto"/>
        <w:ind w:left="0" w:firstLine="0"/>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Основные функции маркетинга, их сущность, характерные черты и классификация.</w:t>
      </w:r>
      <w:r w:rsidR="00102E98">
        <w:rPr>
          <w:rFonts w:ascii="Times New Roman" w:eastAsia="Times New Roman" w:hAnsi="Times New Roman" w:cs="Times New Roman"/>
          <w:sz w:val="28"/>
          <w:szCs w:val="28"/>
          <w:lang w:eastAsia="ru-RU"/>
        </w:rPr>
        <w:t xml:space="preserve"> (ОК-3</w:t>
      </w:r>
      <w:r w:rsidR="00B97EDE">
        <w:rPr>
          <w:rFonts w:ascii="Times New Roman" w:eastAsia="Times New Roman" w:hAnsi="Times New Roman" w:cs="Times New Roman"/>
          <w:sz w:val="28"/>
          <w:szCs w:val="28"/>
          <w:lang w:eastAsia="ru-RU"/>
        </w:rPr>
        <w:t>)</w:t>
      </w:r>
    </w:p>
    <w:p w:rsidR="001B0CA0" w:rsidRPr="001B0CA0" w:rsidRDefault="001B0CA0" w:rsidP="0034553B">
      <w:pPr>
        <w:numPr>
          <w:ilvl w:val="0"/>
          <w:numId w:val="1"/>
        </w:numPr>
        <w:tabs>
          <w:tab w:val="clear" w:pos="720"/>
          <w:tab w:val="num" w:pos="284"/>
        </w:tabs>
        <w:spacing w:after="0" w:line="360" w:lineRule="auto"/>
        <w:ind w:left="0" w:firstLine="0"/>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Понятие окружающей среды маркетинга. Составляющие микросреды.</w:t>
      </w:r>
      <w:r w:rsidR="00102E98">
        <w:rPr>
          <w:rFonts w:ascii="Times New Roman" w:eastAsia="Times New Roman" w:hAnsi="Times New Roman" w:cs="Times New Roman"/>
          <w:sz w:val="28"/>
          <w:szCs w:val="28"/>
          <w:lang w:eastAsia="ru-RU"/>
        </w:rPr>
        <w:t xml:space="preserve"> (ОК-3</w:t>
      </w:r>
      <w:r w:rsidR="00B97EDE">
        <w:rPr>
          <w:rFonts w:ascii="Times New Roman" w:eastAsia="Times New Roman" w:hAnsi="Times New Roman" w:cs="Times New Roman"/>
          <w:sz w:val="28"/>
          <w:szCs w:val="28"/>
          <w:lang w:eastAsia="ru-RU"/>
        </w:rPr>
        <w:t>)</w:t>
      </w:r>
    </w:p>
    <w:p w:rsidR="001B0CA0" w:rsidRPr="001B0CA0" w:rsidRDefault="001B0CA0" w:rsidP="0034553B">
      <w:pPr>
        <w:numPr>
          <w:ilvl w:val="0"/>
          <w:numId w:val="1"/>
        </w:numPr>
        <w:tabs>
          <w:tab w:val="clear" w:pos="720"/>
          <w:tab w:val="num" w:pos="284"/>
        </w:tabs>
        <w:spacing w:after="0" w:line="360" w:lineRule="auto"/>
        <w:ind w:left="0" w:firstLine="0"/>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Понятие окружающей среды маркетинга. Составляющие макросреды.</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w:t>
      </w:r>
      <w:r w:rsidR="00B97EDE">
        <w:rPr>
          <w:rFonts w:ascii="Times New Roman" w:eastAsia="Times New Roman" w:hAnsi="Times New Roman" w:cs="Times New Roman"/>
          <w:sz w:val="28"/>
          <w:szCs w:val="28"/>
          <w:lang w:eastAsia="ru-RU"/>
        </w:rPr>
        <w:t xml:space="preserve">) </w:t>
      </w:r>
    </w:p>
    <w:p w:rsidR="001B0CA0" w:rsidRPr="001B0CA0" w:rsidRDefault="001B0CA0" w:rsidP="00102E98">
      <w:pPr>
        <w:numPr>
          <w:ilvl w:val="0"/>
          <w:numId w:val="1"/>
        </w:numPr>
        <w:tabs>
          <w:tab w:val="clear" w:pos="720"/>
          <w:tab w:val="num" w:pos="284"/>
        </w:tabs>
        <w:spacing w:after="0" w:line="360" w:lineRule="auto"/>
        <w:ind w:left="0" w:firstLine="0"/>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Особенности маркетинга в сельском хозяйстве.</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ПК-19</w:t>
      </w:r>
      <w:r w:rsidR="00B97EDE">
        <w:rPr>
          <w:rFonts w:ascii="Times New Roman" w:eastAsia="Times New Roman" w:hAnsi="Times New Roman" w:cs="Times New Roman"/>
          <w:sz w:val="28"/>
          <w:szCs w:val="28"/>
          <w:lang w:eastAsia="ru-RU"/>
        </w:rPr>
        <w:t>)</w:t>
      </w:r>
    </w:p>
    <w:p w:rsidR="001B0CA0" w:rsidRPr="001B0CA0" w:rsidRDefault="001B0CA0" w:rsidP="0034553B">
      <w:pPr>
        <w:numPr>
          <w:ilvl w:val="0"/>
          <w:numId w:val="1"/>
        </w:numPr>
        <w:tabs>
          <w:tab w:val="clear" w:pos="720"/>
          <w:tab w:val="num" w:pos="284"/>
        </w:tabs>
        <w:spacing w:after="0" w:line="360" w:lineRule="auto"/>
        <w:ind w:left="0" w:firstLine="0"/>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Особенности применения концепции  маркетинга на внутреннем рынке России.</w:t>
      </w:r>
      <w:r w:rsidR="00B97EDE" w:rsidRPr="00B97EDE">
        <w:rPr>
          <w:rFonts w:ascii="Times New Roman" w:eastAsia="Times New Roman" w:hAnsi="Times New Roman" w:cs="Times New Roman"/>
          <w:sz w:val="28"/>
          <w:szCs w:val="28"/>
          <w:lang w:eastAsia="ru-RU"/>
        </w:rPr>
        <w:t xml:space="preserve"> </w:t>
      </w:r>
      <w:r w:rsidR="00B97EDE">
        <w:rPr>
          <w:rFonts w:ascii="Times New Roman" w:eastAsia="Times New Roman" w:hAnsi="Times New Roman" w:cs="Times New Roman"/>
          <w:sz w:val="28"/>
          <w:szCs w:val="28"/>
          <w:lang w:eastAsia="ru-RU"/>
        </w:rPr>
        <w:t>(</w:t>
      </w:r>
      <w:r w:rsidR="00102E98">
        <w:rPr>
          <w:rFonts w:ascii="Times New Roman" w:eastAsia="Times New Roman" w:hAnsi="Times New Roman" w:cs="Times New Roman"/>
          <w:sz w:val="28"/>
          <w:szCs w:val="28"/>
          <w:lang w:eastAsia="ru-RU"/>
        </w:rPr>
        <w:t>ОК-3, ПК-19</w:t>
      </w:r>
      <w:r w:rsidR="00B97EDE">
        <w:rPr>
          <w:rFonts w:ascii="Times New Roman" w:eastAsia="Times New Roman" w:hAnsi="Times New Roman" w:cs="Times New Roman"/>
          <w:sz w:val="28"/>
          <w:szCs w:val="28"/>
          <w:lang w:eastAsia="ru-RU"/>
        </w:rPr>
        <w:t>)</w:t>
      </w:r>
    </w:p>
    <w:p w:rsidR="001B0CA0" w:rsidRPr="001B0CA0" w:rsidRDefault="001B0CA0" w:rsidP="0034553B">
      <w:pPr>
        <w:numPr>
          <w:ilvl w:val="0"/>
          <w:numId w:val="1"/>
        </w:numPr>
        <w:tabs>
          <w:tab w:val="clear" w:pos="720"/>
          <w:tab w:val="num" w:pos="284"/>
        </w:tabs>
        <w:spacing w:after="0" w:line="360" w:lineRule="auto"/>
        <w:ind w:left="0" w:firstLine="0"/>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Историческое развитие маркетинга.</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ПК-19</w:t>
      </w:r>
      <w:r w:rsidR="00B97EDE">
        <w:rPr>
          <w:rFonts w:ascii="Times New Roman" w:eastAsia="Times New Roman" w:hAnsi="Times New Roman" w:cs="Times New Roman"/>
          <w:sz w:val="28"/>
          <w:szCs w:val="28"/>
          <w:lang w:eastAsia="ru-RU"/>
        </w:rPr>
        <w:t>)</w:t>
      </w:r>
    </w:p>
    <w:p w:rsidR="001B0CA0" w:rsidRPr="001B0CA0" w:rsidRDefault="001B0CA0" w:rsidP="0034553B">
      <w:pPr>
        <w:numPr>
          <w:ilvl w:val="0"/>
          <w:numId w:val="1"/>
        </w:numPr>
        <w:tabs>
          <w:tab w:val="clear" w:pos="720"/>
          <w:tab w:val="num" w:pos="284"/>
        </w:tabs>
        <w:spacing w:after="0" w:line="360" w:lineRule="auto"/>
        <w:ind w:left="0" w:firstLine="0"/>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Различия в деятельности сельскохозяйственных формирований с маркетинговой и производственно-сбытовой ориентацией.</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ПК-19</w:t>
      </w:r>
      <w:r w:rsidR="00B97EDE">
        <w:rPr>
          <w:rFonts w:ascii="Times New Roman" w:eastAsia="Times New Roman" w:hAnsi="Times New Roman" w:cs="Times New Roman"/>
          <w:sz w:val="28"/>
          <w:szCs w:val="28"/>
          <w:lang w:eastAsia="ru-RU"/>
        </w:rPr>
        <w:t>)</w:t>
      </w:r>
    </w:p>
    <w:p w:rsidR="001B0CA0" w:rsidRPr="001B0CA0" w:rsidRDefault="001B0CA0" w:rsidP="0034553B">
      <w:pPr>
        <w:numPr>
          <w:ilvl w:val="0"/>
          <w:numId w:val="1"/>
        </w:numPr>
        <w:tabs>
          <w:tab w:val="clear" w:pos="720"/>
          <w:tab w:val="num" w:pos="284"/>
        </w:tabs>
        <w:spacing w:after="0" w:line="360" w:lineRule="auto"/>
        <w:ind w:left="0" w:firstLine="0"/>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Понятие сегментации рынка. Признаки сегментации потребительских рынков.</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Методы разработки целевого рынка.</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Маркетинговые исследования. Последовательность их осуществления.</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Маркетинговая информация. Методы сбора маркетинговой информации.</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Маркетинговая информация. Маркетинговая информационная система.</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1B0CA0">
        <w:rPr>
          <w:rFonts w:ascii="Times New Roman" w:eastAsia="Times New Roman" w:hAnsi="Times New Roman" w:cs="Times New Roman"/>
          <w:sz w:val="28"/>
          <w:szCs w:val="28"/>
          <w:lang w:eastAsia="ru-RU"/>
        </w:rPr>
        <w:t>Товарная политика предприятия (понятие, цель, задачи, инструменты).</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Анализ статических характеристик товара.</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Анализ динамических характеристик товара.</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 xml:space="preserve">Торговая марка, торговый знак, упаковка, сервис. </w:t>
      </w:r>
      <w:r w:rsidR="00B97EDE">
        <w:rPr>
          <w:rFonts w:ascii="Times New Roman" w:eastAsia="Times New Roman" w:hAnsi="Times New Roman" w:cs="Times New Roman"/>
          <w:sz w:val="28"/>
          <w:szCs w:val="28"/>
          <w:lang w:eastAsia="ru-RU"/>
        </w:rPr>
        <w:t>(</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Порядок планирования новой продукции.</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w:t>
      </w:r>
      <w:r w:rsidR="000C1258">
        <w:rPr>
          <w:rFonts w:ascii="Times New Roman" w:eastAsia="Times New Roman" w:hAnsi="Times New Roman" w:cs="Times New Roman"/>
          <w:sz w:val="28"/>
          <w:szCs w:val="28"/>
          <w:lang w:eastAsia="ru-RU"/>
        </w:rPr>
        <w:t>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Ценовая политика предприятия (понятие, цель, задачи, инструменты).</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Последовательность формирования исходной цены на товар или услугу.</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 xml:space="preserve">) </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Уровень цен в зависимости от типа рынка.</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Взаимосвязь цены и спроса на продукцию. Ценовая эластичность.</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Факторы, влияющие на спрос и предложение сельскохозяйственной продукции.</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 xml:space="preserve">Коммуникационная политика предприятия (понятие, цель, задачи, инструменты). </w:t>
      </w:r>
      <w:r w:rsidR="00B97EDE">
        <w:rPr>
          <w:rFonts w:ascii="Times New Roman" w:eastAsia="Times New Roman" w:hAnsi="Times New Roman" w:cs="Times New Roman"/>
          <w:sz w:val="28"/>
          <w:szCs w:val="28"/>
          <w:lang w:eastAsia="ru-RU"/>
        </w:rPr>
        <w:t>(</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Реклама. Её задачи, характерные черты и классификация.</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Роль рекламы в жизни человеческого общества.</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Способы стимулирование сбыта товаров или услуг. Преимущества и недостатки данного способа продвижения.</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Прямой маркетинг (персональные продажи). Преимущества и недостатки данного способа продвижения.</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 xml:space="preserve">Пропаганда (паблисити или "паблик </w:t>
      </w:r>
      <w:proofErr w:type="spellStart"/>
      <w:r w:rsidRPr="001B0CA0">
        <w:rPr>
          <w:rFonts w:ascii="Times New Roman" w:eastAsia="Times New Roman" w:hAnsi="Times New Roman" w:cs="Times New Roman"/>
          <w:sz w:val="28"/>
          <w:szCs w:val="28"/>
          <w:lang w:eastAsia="ru-RU"/>
        </w:rPr>
        <w:t>рилейшнз</w:t>
      </w:r>
      <w:proofErr w:type="spellEnd"/>
      <w:r w:rsidRPr="001B0CA0">
        <w:rPr>
          <w:rFonts w:ascii="Times New Roman" w:eastAsia="Times New Roman" w:hAnsi="Times New Roman" w:cs="Times New Roman"/>
          <w:sz w:val="28"/>
          <w:szCs w:val="28"/>
          <w:lang w:eastAsia="ru-RU"/>
        </w:rPr>
        <w:t>"). Преимущества и недостатки данного способа продвижения.</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Последовательность разработки программы продвижения товаров или услуг на рынок.</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Сбытовая политика предприятия (понятие, цель, задачи, инструменты).</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1B0CA0">
        <w:rPr>
          <w:rFonts w:ascii="Times New Roman" w:eastAsia="Times New Roman" w:hAnsi="Times New Roman" w:cs="Times New Roman"/>
          <w:sz w:val="28"/>
          <w:szCs w:val="28"/>
          <w:lang w:eastAsia="ru-RU"/>
        </w:rPr>
        <w:t>Виды каналов сбыта, их выбор, построение и управление.</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Посредники. Виды (типы) посредников.</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Виды стратегий в конкурентной борьбе.</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Сущность, формы и методы конкуренции.</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Конкурентоспособность товара, параметры её определения. Функции конкуренции.</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 xml:space="preserve">Понятие, цель, необходимость изучения </w:t>
      </w:r>
      <w:r w:rsidR="003667CB" w:rsidRPr="001B0CA0">
        <w:rPr>
          <w:rFonts w:ascii="Times New Roman" w:eastAsia="Times New Roman" w:hAnsi="Times New Roman" w:cs="Times New Roman"/>
          <w:sz w:val="28"/>
          <w:szCs w:val="28"/>
          <w:lang w:eastAsia="ru-RU"/>
        </w:rPr>
        <w:t>конъюнктуры</w:t>
      </w:r>
      <w:r w:rsidRPr="001B0CA0">
        <w:rPr>
          <w:rFonts w:ascii="Times New Roman" w:eastAsia="Times New Roman" w:hAnsi="Times New Roman" w:cs="Times New Roman"/>
          <w:sz w:val="28"/>
          <w:szCs w:val="28"/>
          <w:lang w:eastAsia="ru-RU"/>
        </w:rPr>
        <w:t xml:space="preserve"> рынка. Показатели </w:t>
      </w:r>
      <w:r w:rsidR="003667CB" w:rsidRPr="001B0CA0">
        <w:rPr>
          <w:rFonts w:ascii="Times New Roman" w:eastAsia="Times New Roman" w:hAnsi="Times New Roman" w:cs="Times New Roman"/>
          <w:sz w:val="28"/>
          <w:szCs w:val="28"/>
          <w:lang w:eastAsia="ru-RU"/>
        </w:rPr>
        <w:t>конъюнктуры</w:t>
      </w:r>
      <w:r w:rsidRPr="001B0CA0">
        <w:rPr>
          <w:rFonts w:ascii="Times New Roman" w:eastAsia="Times New Roman" w:hAnsi="Times New Roman" w:cs="Times New Roman"/>
          <w:sz w:val="28"/>
          <w:szCs w:val="28"/>
          <w:lang w:eastAsia="ru-RU"/>
        </w:rPr>
        <w:t xml:space="preserve"> рынка. </w:t>
      </w:r>
      <w:r w:rsidR="00B97EDE">
        <w:rPr>
          <w:rFonts w:ascii="Times New Roman" w:eastAsia="Times New Roman" w:hAnsi="Times New Roman" w:cs="Times New Roman"/>
          <w:sz w:val="28"/>
          <w:szCs w:val="28"/>
          <w:lang w:eastAsia="ru-RU"/>
        </w:rPr>
        <w:t>(</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 xml:space="preserve">Эффективность маркетинга. Показатели, характеризующие эффективность системы </w:t>
      </w:r>
      <w:proofErr w:type="spellStart"/>
      <w:r w:rsidRPr="001B0CA0">
        <w:rPr>
          <w:rFonts w:ascii="Times New Roman" w:eastAsia="Times New Roman" w:hAnsi="Times New Roman" w:cs="Times New Roman"/>
          <w:sz w:val="28"/>
          <w:szCs w:val="28"/>
          <w:lang w:eastAsia="ru-RU"/>
        </w:rPr>
        <w:t>агромаркетинга</w:t>
      </w:r>
      <w:proofErr w:type="spellEnd"/>
      <w:r w:rsidRPr="001B0CA0">
        <w:rPr>
          <w:rFonts w:ascii="Times New Roman" w:eastAsia="Times New Roman" w:hAnsi="Times New Roman" w:cs="Times New Roman"/>
          <w:sz w:val="28"/>
          <w:szCs w:val="28"/>
          <w:lang w:eastAsia="ru-RU"/>
        </w:rPr>
        <w:t>.</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Международный маркетинг. Основные решения, принимаемые в сфере международного маркетинга.</w:t>
      </w:r>
      <w:r w:rsidR="00B97EDE">
        <w:rPr>
          <w:rFonts w:ascii="Times New Roman" w:eastAsia="Times New Roman" w:hAnsi="Times New Roman" w:cs="Times New Roman"/>
          <w:sz w:val="28"/>
          <w:szCs w:val="28"/>
          <w:lang w:eastAsia="ru-RU"/>
        </w:rPr>
        <w:t xml:space="preserve"> (</w:t>
      </w:r>
      <w:r w:rsidR="00102E98">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Система внешнеторгового регулирования в России.</w:t>
      </w:r>
      <w:r w:rsidR="00B97EDE">
        <w:rPr>
          <w:rFonts w:ascii="Times New Roman" w:eastAsia="Times New Roman" w:hAnsi="Times New Roman" w:cs="Times New Roman"/>
          <w:sz w:val="28"/>
          <w:szCs w:val="28"/>
          <w:lang w:eastAsia="ru-RU"/>
        </w:rPr>
        <w:t xml:space="preserve"> (</w:t>
      </w:r>
      <w:r w:rsidR="005159B5">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 xml:space="preserve">Классификация </w:t>
      </w:r>
      <w:proofErr w:type="spellStart"/>
      <w:r w:rsidRPr="001B0CA0">
        <w:rPr>
          <w:rFonts w:ascii="Times New Roman" w:eastAsia="Times New Roman" w:hAnsi="Times New Roman" w:cs="Times New Roman"/>
          <w:sz w:val="28"/>
          <w:szCs w:val="28"/>
          <w:lang w:eastAsia="ru-RU"/>
        </w:rPr>
        <w:t>конъю</w:t>
      </w:r>
      <w:r w:rsidR="003667CB">
        <w:rPr>
          <w:rFonts w:ascii="Times New Roman" w:eastAsia="Times New Roman" w:hAnsi="Times New Roman" w:cs="Times New Roman"/>
          <w:sz w:val="28"/>
          <w:szCs w:val="28"/>
          <w:lang w:eastAsia="ru-RU"/>
        </w:rPr>
        <w:t>н</w:t>
      </w:r>
      <w:r w:rsidRPr="001B0CA0">
        <w:rPr>
          <w:rFonts w:ascii="Times New Roman" w:eastAsia="Times New Roman" w:hAnsi="Times New Roman" w:cs="Times New Roman"/>
          <w:sz w:val="28"/>
          <w:szCs w:val="28"/>
          <w:lang w:eastAsia="ru-RU"/>
        </w:rPr>
        <w:t>ктурообразующих</w:t>
      </w:r>
      <w:proofErr w:type="spellEnd"/>
      <w:r w:rsidRPr="001B0CA0">
        <w:rPr>
          <w:rFonts w:ascii="Times New Roman" w:eastAsia="Times New Roman" w:hAnsi="Times New Roman" w:cs="Times New Roman"/>
          <w:sz w:val="28"/>
          <w:szCs w:val="28"/>
          <w:lang w:eastAsia="ru-RU"/>
        </w:rPr>
        <w:t xml:space="preserve"> факторов.</w:t>
      </w:r>
      <w:r w:rsidR="00B97EDE">
        <w:rPr>
          <w:rFonts w:ascii="Times New Roman" w:eastAsia="Times New Roman" w:hAnsi="Times New Roman" w:cs="Times New Roman"/>
          <w:sz w:val="28"/>
          <w:szCs w:val="28"/>
          <w:lang w:eastAsia="ru-RU"/>
        </w:rPr>
        <w:t xml:space="preserve"> (</w:t>
      </w:r>
      <w:r w:rsidR="005159B5">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064232"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0CA0" w:rsidRPr="001B0CA0">
        <w:rPr>
          <w:rFonts w:ascii="Times New Roman" w:eastAsia="Times New Roman" w:hAnsi="Times New Roman" w:cs="Times New Roman"/>
          <w:sz w:val="28"/>
          <w:szCs w:val="28"/>
          <w:lang w:eastAsia="ru-RU"/>
        </w:rPr>
        <w:t>Виды организационных структур службы маркетинга.</w:t>
      </w:r>
      <w:r w:rsidR="00B97EDE">
        <w:rPr>
          <w:rFonts w:ascii="Times New Roman" w:eastAsia="Times New Roman" w:hAnsi="Times New Roman" w:cs="Times New Roman"/>
          <w:sz w:val="28"/>
          <w:szCs w:val="28"/>
          <w:lang w:eastAsia="ru-RU"/>
        </w:rPr>
        <w:t xml:space="preserve"> (</w:t>
      </w:r>
      <w:r w:rsidR="005159B5">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Содержание сводного плана маркетинга.</w:t>
      </w:r>
      <w:r w:rsidR="00B97EDE">
        <w:rPr>
          <w:rFonts w:ascii="Times New Roman" w:eastAsia="Times New Roman" w:hAnsi="Times New Roman" w:cs="Times New Roman"/>
          <w:sz w:val="28"/>
          <w:szCs w:val="28"/>
          <w:lang w:eastAsia="ru-RU"/>
        </w:rPr>
        <w:t xml:space="preserve"> (</w:t>
      </w:r>
      <w:r w:rsidR="005159B5">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Бюджет маркетинга. Методы определения затрат на маркетинг.</w:t>
      </w:r>
      <w:r w:rsidR="00B97EDE">
        <w:rPr>
          <w:rFonts w:ascii="Times New Roman" w:eastAsia="Times New Roman" w:hAnsi="Times New Roman" w:cs="Times New Roman"/>
          <w:sz w:val="28"/>
          <w:szCs w:val="28"/>
          <w:lang w:eastAsia="ru-RU"/>
        </w:rPr>
        <w:t xml:space="preserve"> (</w:t>
      </w:r>
      <w:r w:rsidR="005159B5">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Порядок создания службы маркетинга.</w:t>
      </w:r>
      <w:r w:rsidR="00B97EDE">
        <w:rPr>
          <w:rFonts w:ascii="Times New Roman" w:eastAsia="Times New Roman" w:hAnsi="Times New Roman" w:cs="Times New Roman"/>
          <w:sz w:val="28"/>
          <w:szCs w:val="28"/>
          <w:lang w:eastAsia="ru-RU"/>
        </w:rPr>
        <w:t xml:space="preserve"> (</w:t>
      </w:r>
      <w:r w:rsidR="005159B5">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1B0CA0" w:rsidRPr="001B0CA0" w:rsidRDefault="001B0CA0" w:rsidP="006F1C06">
      <w:pPr>
        <w:numPr>
          <w:ilvl w:val="0"/>
          <w:numId w:val="1"/>
        </w:numPr>
        <w:tabs>
          <w:tab w:val="clear" w:pos="720"/>
          <w:tab w:val="num" w:pos="284"/>
          <w:tab w:val="left" w:pos="426"/>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Маркетинговое планирование (понятие, цель, задача, назначение, принципы). Стратегическое и тактическое планирование.</w:t>
      </w:r>
      <w:r w:rsidR="00B97EDE">
        <w:rPr>
          <w:rFonts w:ascii="Times New Roman" w:eastAsia="Times New Roman" w:hAnsi="Times New Roman" w:cs="Times New Roman"/>
          <w:sz w:val="28"/>
          <w:szCs w:val="28"/>
          <w:lang w:eastAsia="ru-RU"/>
        </w:rPr>
        <w:t xml:space="preserve"> (</w:t>
      </w:r>
      <w:r w:rsidR="005159B5">
        <w:rPr>
          <w:rFonts w:ascii="Times New Roman" w:eastAsia="Times New Roman" w:hAnsi="Times New Roman" w:cs="Times New Roman"/>
          <w:sz w:val="28"/>
          <w:szCs w:val="28"/>
          <w:lang w:eastAsia="ru-RU"/>
        </w:rPr>
        <w:t>ОК-3, ПК-17, ПК-19</w:t>
      </w:r>
      <w:r w:rsidR="00B97EDE">
        <w:rPr>
          <w:rFonts w:ascii="Times New Roman" w:eastAsia="Times New Roman" w:hAnsi="Times New Roman" w:cs="Times New Roman"/>
          <w:sz w:val="28"/>
          <w:szCs w:val="28"/>
          <w:lang w:eastAsia="ru-RU"/>
        </w:rPr>
        <w:t>)</w:t>
      </w:r>
    </w:p>
    <w:p w:rsidR="006F1C06" w:rsidRDefault="006F1C06" w:rsidP="006F1C06">
      <w:pPr>
        <w:pStyle w:val="1"/>
        <w:spacing w:before="0" w:line="360" w:lineRule="auto"/>
        <w:jc w:val="center"/>
        <w:rPr>
          <w:rFonts w:ascii="Times New Roman" w:hAnsi="Times New Roman" w:cs="Times New Roman"/>
          <w:b w:val="0"/>
          <w:color w:val="auto"/>
        </w:rPr>
      </w:pPr>
    </w:p>
    <w:p w:rsidR="00937246" w:rsidRPr="00814CF6" w:rsidRDefault="00DD3CC5" w:rsidP="006F1C06">
      <w:pPr>
        <w:pStyle w:val="1"/>
        <w:spacing w:before="0" w:line="360" w:lineRule="auto"/>
        <w:jc w:val="center"/>
        <w:rPr>
          <w:rFonts w:ascii="Times New Roman" w:hAnsi="Times New Roman" w:cs="Times New Roman"/>
          <w:b w:val="0"/>
          <w:color w:val="auto"/>
        </w:rPr>
      </w:pPr>
      <w:bookmarkStart w:id="8" w:name="_Toc505111556"/>
      <w:r>
        <w:rPr>
          <w:rFonts w:ascii="Times New Roman" w:hAnsi="Times New Roman" w:cs="Times New Roman"/>
          <w:b w:val="0"/>
          <w:color w:val="auto"/>
        </w:rPr>
        <w:t>7</w:t>
      </w:r>
      <w:r w:rsidR="00937246" w:rsidRPr="00814CF6">
        <w:rPr>
          <w:rFonts w:ascii="Times New Roman" w:hAnsi="Times New Roman" w:cs="Times New Roman"/>
          <w:b w:val="0"/>
          <w:color w:val="auto"/>
        </w:rPr>
        <w:t>. Методические указания для самостоятельного изучения дисциплины</w:t>
      </w:r>
      <w:bookmarkEnd w:id="8"/>
    </w:p>
    <w:p w:rsidR="001B0CA0" w:rsidRDefault="001B0CA0" w:rsidP="006F1C06">
      <w:pPr>
        <w:autoSpaceDE w:val="0"/>
        <w:autoSpaceDN w:val="0"/>
        <w:spacing w:after="0" w:line="360" w:lineRule="auto"/>
        <w:jc w:val="center"/>
        <w:rPr>
          <w:rFonts w:ascii="Times New Roman" w:hAnsi="Times New Roman" w:cs="Times New Roman"/>
          <w:sz w:val="28"/>
          <w:szCs w:val="28"/>
        </w:rPr>
      </w:pPr>
      <w:r w:rsidRPr="00372F4E">
        <w:rPr>
          <w:rFonts w:ascii="Times New Roman" w:eastAsia="Times New Roman" w:hAnsi="Times New Roman" w:cs="Times New Roman"/>
          <w:sz w:val="28"/>
          <w:szCs w:val="28"/>
          <w:lang w:eastAsia="ru-RU"/>
        </w:rPr>
        <w:t xml:space="preserve">Тема 1. </w:t>
      </w:r>
      <w:r w:rsidRPr="00372F4E">
        <w:rPr>
          <w:rFonts w:ascii="Times New Roman" w:hAnsi="Times New Roman" w:cs="Times New Roman"/>
          <w:sz w:val="28"/>
          <w:szCs w:val="28"/>
        </w:rPr>
        <w:t>Теоретические основы маркетинга</w:t>
      </w:r>
    </w:p>
    <w:p w:rsidR="00656385" w:rsidRPr="00656385" w:rsidRDefault="00656385" w:rsidP="006F1C06">
      <w:pPr>
        <w:spacing w:after="0" w:line="360" w:lineRule="auto"/>
        <w:jc w:val="both"/>
        <w:rPr>
          <w:rFonts w:ascii="Times New Roman" w:hAnsi="Times New Roman" w:cs="Times New Roman"/>
          <w:bCs/>
          <w:i/>
          <w:sz w:val="28"/>
          <w:szCs w:val="28"/>
        </w:rPr>
      </w:pPr>
      <w:r w:rsidRPr="00656385">
        <w:rPr>
          <w:rFonts w:ascii="Times New Roman" w:hAnsi="Times New Roman" w:cs="Times New Roman"/>
          <w:i/>
          <w:sz w:val="28"/>
          <w:szCs w:val="28"/>
        </w:rPr>
        <w:t xml:space="preserve">Формируемые компетенции: </w:t>
      </w:r>
      <w:r w:rsidR="005159B5">
        <w:rPr>
          <w:rFonts w:ascii="Times New Roman" w:hAnsi="Times New Roman" w:cs="Times New Roman"/>
          <w:bCs/>
          <w:i/>
          <w:sz w:val="28"/>
          <w:szCs w:val="28"/>
        </w:rPr>
        <w:t>ОК-3</w:t>
      </w:r>
      <w:r w:rsidRPr="00656385">
        <w:rPr>
          <w:rFonts w:ascii="Times New Roman" w:hAnsi="Times New Roman" w:cs="Times New Roman"/>
          <w:bCs/>
          <w:i/>
          <w:sz w:val="28"/>
          <w:szCs w:val="28"/>
        </w:rPr>
        <w:t>.</w:t>
      </w:r>
    </w:p>
    <w:p w:rsidR="001B0CA0" w:rsidRPr="001B0CA0" w:rsidRDefault="001B0CA0" w:rsidP="00656385">
      <w:pPr>
        <w:autoSpaceDE w:val="0"/>
        <w:autoSpaceDN w:val="0"/>
        <w:spacing w:after="0" w:line="360" w:lineRule="auto"/>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lastRenderedPageBreak/>
        <w:t xml:space="preserve">     </w:t>
      </w:r>
      <w:r w:rsidRPr="001B0CA0">
        <w:rPr>
          <w:rFonts w:ascii="Times New Roman" w:eastAsia="Times New Roman" w:hAnsi="Times New Roman" w:cs="Times New Roman"/>
          <w:sz w:val="28"/>
          <w:szCs w:val="28"/>
          <w:lang w:eastAsia="ru-RU"/>
        </w:rPr>
        <w:tab/>
        <w:t>Цели и задачи курса. Особенности современного этапа общественно-экономического развития России, вызвавшие потребность в изучении и применении маркетинга. Понятие маркетинга как науки и практики. Социально-экономические основы маркетинга. Российский рынок, его особенности.</w:t>
      </w:r>
    </w:p>
    <w:p w:rsidR="001B0CA0" w:rsidRDefault="001B0CA0" w:rsidP="001B0CA0">
      <w:pPr>
        <w:autoSpaceDE w:val="0"/>
        <w:autoSpaceDN w:val="0"/>
        <w:spacing w:after="0" w:line="360" w:lineRule="auto"/>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 xml:space="preserve">   </w:t>
      </w:r>
      <w:r w:rsidR="00064232">
        <w:rPr>
          <w:rFonts w:ascii="Times New Roman" w:eastAsia="Times New Roman" w:hAnsi="Times New Roman" w:cs="Times New Roman"/>
          <w:sz w:val="28"/>
          <w:szCs w:val="28"/>
          <w:lang w:eastAsia="ru-RU"/>
        </w:rPr>
        <w:t xml:space="preserve">  </w:t>
      </w:r>
      <w:r w:rsidR="00064232">
        <w:rPr>
          <w:rFonts w:ascii="Times New Roman" w:eastAsia="Times New Roman" w:hAnsi="Times New Roman" w:cs="Times New Roman"/>
          <w:sz w:val="28"/>
          <w:szCs w:val="28"/>
          <w:lang w:eastAsia="ru-RU"/>
        </w:rPr>
        <w:tab/>
      </w:r>
      <w:r w:rsidRPr="001B0CA0">
        <w:rPr>
          <w:rFonts w:ascii="Times New Roman" w:eastAsia="Times New Roman" w:hAnsi="Times New Roman" w:cs="Times New Roman"/>
          <w:sz w:val="28"/>
          <w:szCs w:val="28"/>
          <w:lang w:eastAsia="ru-RU"/>
        </w:rPr>
        <w:t xml:space="preserve">Цели и принципы маркетинга. </w:t>
      </w:r>
      <w:proofErr w:type="gramStart"/>
      <w:r w:rsidRPr="001B0CA0">
        <w:rPr>
          <w:rFonts w:ascii="Times New Roman" w:eastAsia="Times New Roman" w:hAnsi="Times New Roman" w:cs="Times New Roman"/>
          <w:sz w:val="28"/>
          <w:szCs w:val="28"/>
          <w:lang w:eastAsia="ru-RU"/>
        </w:rPr>
        <w:t>Категории маркетинга: рынок, сделки, обмен, потребности, интересы, продукт, товар и др. Субъекты и объекты маркетинга.</w:t>
      </w:r>
      <w:proofErr w:type="gramEnd"/>
      <w:r w:rsidRPr="001B0CA0">
        <w:rPr>
          <w:rFonts w:ascii="Times New Roman" w:eastAsia="Times New Roman" w:hAnsi="Times New Roman" w:cs="Times New Roman"/>
          <w:sz w:val="28"/>
          <w:szCs w:val="28"/>
          <w:lang w:eastAsia="ru-RU"/>
        </w:rPr>
        <w:t xml:space="preserve"> Инструментарий маркетинга. </w:t>
      </w:r>
    </w:p>
    <w:p w:rsidR="00064232" w:rsidRPr="001B0CA0" w:rsidRDefault="00064232" w:rsidP="00064232">
      <w:pPr>
        <w:autoSpaceDE w:val="0"/>
        <w:autoSpaceDN w:val="0"/>
        <w:spacing w:after="0" w:line="360" w:lineRule="auto"/>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ab/>
        <w:t>Возникновение потребности в изучении рынка. Исторические этапы эволюции концепции маркетинга. Пути использования мирового опыта развития маркетинга в России.</w:t>
      </w:r>
    </w:p>
    <w:p w:rsidR="00064232" w:rsidRDefault="00064232" w:rsidP="00064232">
      <w:pPr>
        <w:autoSpaceDE w:val="0"/>
        <w:autoSpaceDN w:val="0"/>
        <w:spacing w:after="0" w:line="360" w:lineRule="auto"/>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ab/>
        <w:t>Сопоставление концепции сбыта и маркетинга. Различия в деятельности предприятия и организаций со сбытовой и маркетинговой ориентацией.</w:t>
      </w:r>
    </w:p>
    <w:p w:rsidR="00064232" w:rsidRPr="001B0CA0" w:rsidRDefault="00064232" w:rsidP="00064232">
      <w:pPr>
        <w:autoSpaceDE w:val="0"/>
        <w:autoSpaceDN w:val="0"/>
        <w:spacing w:after="0" w:line="360" w:lineRule="auto"/>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Классификация видов маркетинга. Концепция традиционного маркетинга. Основные приемы маркетинга. Активный и пассивный маркетинг. Научно-технический маркетинг. Маркетинг прямых инвестиций.</w:t>
      </w:r>
    </w:p>
    <w:p w:rsidR="00064232" w:rsidRPr="001B0CA0" w:rsidRDefault="00064232" w:rsidP="00064232">
      <w:pPr>
        <w:autoSpaceDE w:val="0"/>
        <w:autoSpaceDN w:val="0"/>
        <w:spacing w:after="0" w:line="360" w:lineRule="auto"/>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ab/>
        <w:t>Маркетинг по видам товаров и услуг. Маркетинг в некоммерческой деятельности. Социальный маркетинг и другие его виды.</w:t>
      </w:r>
    </w:p>
    <w:p w:rsidR="00064232" w:rsidRDefault="00064232" w:rsidP="00064232">
      <w:pPr>
        <w:autoSpaceDE w:val="0"/>
        <w:autoSpaceDN w:val="0"/>
        <w:spacing w:after="0" w:line="360" w:lineRule="auto"/>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ab/>
        <w:t>Функции и подфункции современного маркетинга как взаимосвязанный комплекс действий российских предприятий. Управляемые и неконтролируемые факторы.</w:t>
      </w:r>
    </w:p>
    <w:p w:rsidR="00064232" w:rsidRDefault="00064232" w:rsidP="00064232">
      <w:pPr>
        <w:autoSpaceDE w:val="0"/>
        <w:autoSpaceDN w:val="0"/>
        <w:spacing w:after="0" w:line="360" w:lineRule="auto"/>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ab/>
        <w:t xml:space="preserve">Понятие комплекса маркетинга, его сущность и значение. Структура комплекса маркетинга, его гармоничная и интегрированная целостность. Задачи, решаемые с помощью комплекса маркетинга. Индивидуализированный и стандартизированный комплексы маркетинга (маркетинг </w:t>
      </w:r>
      <w:proofErr w:type="spellStart"/>
      <w:r w:rsidRPr="001B0CA0">
        <w:rPr>
          <w:rFonts w:ascii="Times New Roman" w:eastAsia="Times New Roman" w:hAnsi="Times New Roman" w:cs="Times New Roman"/>
          <w:sz w:val="28"/>
          <w:szCs w:val="28"/>
          <w:lang w:eastAsia="ru-RU"/>
        </w:rPr>
        <w:t>микс</w:t>
      </w:r>
      <w:proofErr w:type="spellEnd"/>
      <w:r w:rsidRPr="001B0CA0">
        <w:rPr>
          <w:rFonts w:ascii="Times New Roman" w:eastAsia="Times New Roman" w:hAnsi="Times New Roman" w:cs="Times New Roman"/>
          <w:sz w:val="28"/>
          <w:szCs w:val="28"/>
          <w:lang w:eastAsia="ru-RU"/>
        </w:rPr>
        <w:t>), взаимосвязь и взаимозависимость между ними.</w:t>
      </w:r>
    </w:p>
    <w:p w:rsidR="00064232" w:rsidRPr="001B0CA0" w:rsidRDefault="00064232" w:rsidP="00064232">
      <w:pPr>
        <w:autoSpaceDE w:val="0"/>
        <w:autoSpaceDN w:val="0"/>
        <w:spacing w:after="0" w:line="360" w:lineRule="auto"/>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Развитие экономической реформы и практическая возможность российских предприятий и организаций</w:t>
      </w:r>
      <w:r w:rsidR="006E4305">
        <w:rPr>
          <w:rFonts w:ascii="Times New Roman" w:eastAsia="Times New Roman" w:hAnsi="Times New Roman" w:cs="Times New Roman"/>
          <w:sz w:val="28"/>
          <w:szCs w:val="28"/>
          <w:lang w:eastAsia="ru-RU"/>
        </w:rPr>
        <w:t>, в том числе сельскохозяйственных,</w:t>
      </w:r>
      <w:r w:rsidRPr="001B0CA0">
        <w:rPr>
          <w:rFonts w:ascii="Times New Roman" w:eastAsia="Times New Roman" w:hAnsi="Times New Roman" w:cs="Times New Roman"/>
          <w:sz w:val="28"/>
          <w:szCs w:val="28"/>
          <w:lang w:eastAsia="ru-RU"/>
        </w:rPr>
        <w:t xml:space="preserve"> разрабатывать и использовать в своей работе весь комплекс маркетинга.</w:t>
      </w:r>
    </w:p>
    <w:p w:rsidR="001B0CA0" w:rsidRPr="001B0CA0" w:rsidRDefault="001B0CA0" w:rsidP="001B0CA0">
      <w:pPr>
        <w:autoSpaceDE w:val="0"/>
        <w:autoSpaceDN w:val="0"/>
        <w:spacing w:after="0" w:line="360" w:lineRule="auto"/>
        <w:jc w:val="center"/>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lastRenderedPageBreak/>
        <w:t>Вопросы для самопроверки:</w:t>
      </w:r>
    </w:p>
    <w:p w:rsidR="001B0CA0" w:rsidRPr="00814CF6" w:rsidRDefault="001B0CA0" w:rsidP="0034553B">
      <w:pPr>
        <w:pStyle w:val="a4"/>
        <w:numPr>
          <w:ilvl w:val="0"/>
          <w:numId w:val="3"/>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Что такое маркетинг?</w:t>
      </w:r>
    </w:p>
    <w:p w:rsidR="001B0CA0" w:rsidRPr="00814CF6" w:rsidRDefault="001B0CA0" w:rsidP="0034553B">
      <w:pPr>
        <w:pStyle w:val="a4"/>
        <w:numPr>
          <w:ilvl w:val="0"/>
          <w:numId w:val="3"/>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Каковы социально-экономические основы маркетинга?</w:t>
      </w:r>
    </w:p>
    <w:p w:rsidR="001B0CA0" w:rsidRPr="00814CF6" w:rsidRDefault="001B0CA0" w:rsidP="0034553B">
      <w:pPr>
        <w:pStyle w:val="a4"/>
        <w:numPr>
          <w:ilvl w:val="0"/>
          <w:numId w:val="3"/>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Каковы цели, задачи и принципы маркетинга?</w:t>
      </w:r>
    </w:p>
    <w:p w:rsidR="001B0CA0" w:rsidRPr="00814CF6" w:rsidRDefault="001B0CA0" w:rsidP="0034553B">
      <w:pPr>
        <w:pStyle w:val="a4"/>
        <w:numPr>
          <w:ilvl w:val="0"/>
          <w:numId w:val="3"/>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proofErr w:type="gramStart"/>
      <w:r w:rsidRPr="00814CF6">
        <w:rPr>
          <w:rFonts w:ascii="Times New Roman" w:eastAsia="Times New Roman" w:hAnsi="Times New Roman" w:cs="Times New Roman"/>
          <w:sz w:val="28"/>
          <w:szCs w:val="28"/>
          <w:lang w:eastAsia="ru-RU"/>
        </w:rPr>
        <w:t>В чем заключается сущность понятий – рынок, сделка, обмен, потребности, интересы, продукт, товар и т.д.?</w:t>
      </w:r>
      <w:proofErr w:type="gramEnd"/>
    </w:p>
    <w:p w:rsidR="001B0CA0" w:rsidRPr="00814CF6" w:rsidRDefault="001B0CA0" w:rsidP="0034553B">
      <w:pPr>
        <w:pStyle w:val="a4"/>
        <w:numPr>
          <w:ilvl w:val="0"/>
          <w:numId w:val="3"/>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Перечислить объекты и субъекты маркетинга.</w:t>
      </w:r>
    </w:p>
    <w:p w:rsidR="001B0CA0" w:rsidRPr="00814CF6" w:rsidRDefault="001B0CA0" w:rsidP="0034553B">
      <w:pPr>
        <w:pStyle w:val="a4"/>
        <w:numPr>
          <w:ilvl w:val="0"/>
          <w:numId w:val="3"/>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В чем состоит важность и необходимость маркетинга?</w:t>
      </w:r>
    </w:p>
    <w:p w:rsidR="001B0CA0" w:rsidRPr="00814CF6" w:rsidRDefault="001B0CA0" w:rsidP="0034553B">
      <w:pPr>
        <w:pStyle w:val="a4"/>
        <w:numPr>
          <w:ilvl w:val="0"/>
          <w:numId w:val="3"/>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Каковы понятия внутренней и внешней среды в маркетинговой деятельности?</w:t>
      </w:r>
    </w:p>
    <w:p w:rsidR="00064232" w:rsidRPr="00814CF6" w:rsidRDefault="00064232" w:rsidP="0034553B">
      <w:pPr>
        <w:pStyle w:val="a4"/>
        <w:numPr>
          <w:ilvl w:val="0"/>
          <w:numId w:val="3"/>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Какова классификация видов маркетинга?</w:t>
      </w:r>
    </w:p>
    <w:p w:rsidR="00064232" w:rsidRPr="00814CF6" w:rsidRDefault="00064232" w:rsidP="0034553B">
      <w:pPr>
        <w:pStyle w:val="a4"/>
        <w:numPr>
          <w:ilvl w:val="0"/>
          <w:numId w:val="3"/>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Каковы различия в деятельности предприятий и организаций со сбытовой и маркетинговой ориентацией?</w:t>
      </w:r>
    </w:p>
    <w:p w:rsidR="00064232" w:rsidRPr="00814CF6" w:rsidRDefault="00064232" w:rsidP="0034553B">
      <w:pPr>
        <w:pStyle w:val="a4"/>
        <w:numPr>
          <w:ilvl w:val="0"/>
          <w:numId w:val="3"/>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Каковы основные функции маркетинга, их сущность, характерные черты и классификация?</w:t>
      </w:r>
    </w:p>
    <w:p w:rsidR="00064232" w:rsidRPr="00814CF6" w:rsidRDefault="00064232" w:rsidP="0034553B">
      <w:pPr>
        <w:pStyle w:val="a4"/>
        <w:numPr>
          <w:ilvl w:val="0"/>
          <w:numId w:val="3"/>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Каковы основные элементы комплекса маркетинга?</w:t>
      </w:r>
    </w:p>
    <w:p w:rsidR="00064232" w:rsidRPr="00814CF6" w:rsidRDefault="00064232" w:rsidP="0034553B">
      <w:pPr>
        <w:pStyle w:val="a4"/>
        <w:numPr>
          <w:ilvl w:val="0"/>
          <w:numId w:val="3"/>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Какова характеристика индивидуализированного и стандартизированного комплекса маркетинга?</w:t>
      </w:r>
    </w:p>
    <w:p w:rsidR="00064232" w:rsidRPr="00814CF6" w:rsidRDefault="00064232" w:rsidP="0034553B">
      <w:pPr>
        <w:pStyle w:val="a4"/>
        <w:numPr>
          <w:ilvl w:val="0"/>
          <w:numId w:val="3"/>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Каковы исторические этапы развития концепции маркетинга?</w:t>
      </w:r>
    </w:p>
    <w:p w:rsidR="00064232" w:rsidRPr="00814CF6" w:rsidRDefault="00064232" w:rsidP="0034553B">
      <w:pPr>
        <w:pStyle w:val="a4"/>
        <w:numPr>
          <w:ilvl w:val="0"/>
          <w:numId w:val="3"/>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В чем заключается сущность современной концепции маркетинга?</w:t>
      </w:r>
    </w:p>
    <w:p w:rsidR="00814CF6" w:rsidRDefault="00814CF6" w:rsidP="00814CF6">
      <w:pPr>
        <w:autoSpaceDE w:val="0"/>
        <w:autoSpaceDN w:val="0"/>
        <w:spacing w:after="0" w:line="360" w:lineRule="auto"/>
        <w:jc w:val="center"/>
        <w:rPr>
          <w:rFonts w:ascii="Times New Roman" w:eastAsia="Times New Roman" w:hAnsi="Times New Roman" w:cs="Times New Roman"/>
          <w:sz w:val="28"/>
          <w:szCs w:val="28"/>
          <w:lang w:eastAsia="ru-RU"/>
        </w:rPr>
      </w:pPr>
    </w:p>
    <w:p w:rsidR="001B0CA0" w:rsidRDefault="001B0CA0" w:rsidP="00372F4E">
      <w:pPr>
        <w:autoSpaceDE w:val="0"/>
        <w:autoSpaceDN w:val="0"/>
        <w:spacing w:after="0" w:line="360" w:lineRule="auto"/>
        <w:jc w:val="center"/>
        <w:rPr>
          <w:rFonts w:ascii="Times New Roman" w:hAnsi="Times New Roman" w:cs="Times New Roman"/>
          <w:sz w:val="28"/>
          <w:szCs w:val="28"/>
        </w:rPr>
      </w:pPr>
      <w:r w:rsidRPr="00372F4E">
        <w:rPr>
          <w:rFonts w:ascii="Times New Roman" w:eastAsia="Times New Roman" w:hAnsi="Times New Roman" w:cs="Times New Roman"/>
          <w:sz w:val="28"/>
          <w:szCs w:val="28"/>
          <w:lang w:eastAsia="ru-RU"/>
        </w:rPr>
        <w:t xml:space="preserve">Тема 2. </w:t>
      </w:r>
      <w:r w:rsidRPr="00372F4E">
        <w:rPr>
          <w:rFonts w:ascii="Times New Roman" w:hAnsi="Times New Roman" w:cs="Times New Roman"/>
          <w:sz w:val="28"/>
          <w:szCs w:val="28"/>
        </w:rPr>
        <w:t>Система маркетинговых исследований</w:t>
      </w:r>
    </w:p>
    <w:p w:rsidR="00656385" w:rsidRPr="00656385" w:rsidRDefault="00656385" w:rsidP="00372F4E">
      <w:pPr>
        <w:spacing w:after="0" w:line="360" w:lineRule="auto"/>
        <w:rPr>
          <w:rFonts w:ascii="Times New Roman" w:hAnsi="Times New Roman" w:cs="Times New Roman"/>
          <w:bCs/>
          <w:i/>
          <w:sz w:val="28"/>
          <w:szCs w:val="28"/>
        </w:rPr>
      </w:pPr>
      <w:r w:rsidRPr="00656385">
        <w:rPr>
          <w:rFonts w:ascii="Times New Roman" w:hAnsi="Times New Roman" w:cs="Times New Roman"/>
          <w:i/>
          <w:sz w:val="28"/>
          <w:szCs w:val="28"/>
        </w:rPr>
        <w:t xml:space="preserve">Формируемые компетенции: </w:t>
      </w:r>
      <w:r w:rsidR="005159B5">
        <w:rPr>
          <w:rFonts w:ascii="Times New Roman" w:hAnsi="Times New Roman" w:cs="Times New Roman"/>
          <w:bCs/>
          <w:i/>
          <w:sz w:val="28"/>
          <w:szCs w:val="28"/>
        </w:rPr>
        <w:t>ОК-3, ПК-17, ПК-19</w:t>
      </w:r>
      <w:r w:rsidRPr="00656385">
        <w:rPr>
          <w:rFonts w:ascii="Times New Roman" w:hAnsi="Times New Roman" w:cs="Times New Roman"/>
          <w:bCs/>
          <w:i/>
          <w:sz w:val="28"/>
          <w:szCs w:val="28"/>
        </w:rPr>
        <w:t>.</w:t>
      </w:r>
    </w:p>
    <w:p w:rsidR="006E4305" w:rsidRPr="00814CF6" w:rsidRDefault="006E4305" w:rsidP="00372F4E">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 xml:space="preserve">Сущность маркетинговых исследований, необходимость организации их проведения. Цели и принципы маркетинговых исследований. Типичные направления маркетинговых исследований. </w:t>
      </w:r>
    </w:p>
    <w:p w:rsidR="006E4305" w:rsidRPr="00814CF6" w:rsidRDefault="006E4305" w:rsidP="00814CF6">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Сущность и виды маркетинговой информации. Характеристика маркетинговой информационной системы и факторов её определяющих. Первичные и вторичные источники  маркетинговой информации.</w:t>
      </w:r>
    </w:p>
    <w:p w:rsidR="006E4305" w:rsidRPr="00814CF6" w:rsidRDefault="006E4305" w:rsidP="00814CF6">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lastRenderedPageBreak/>
        <w:t xml:space="preserve">Последовательность проведения маркетинговых исследований. Решение вопросов в организации проведения маркетинговых исследований. </w:t>
      </w:r>
    </w:p>
    <w:p w:rsidR="001B0CA0" w:rsidRPr="00814CF6" w:rsidRDefault="001B0CA0" w:rsidP="00814CF6">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Система маркетинговых исследований. Комплексное изучение рынка -</w:t>
      </w:r>
      <w:r w:rsidR="006E4305" w:rsidRPr="00814CF6">
        <w:rPr>
          <w:rFonts w:ascii="Times New Roman" w:eastAsia="Times New Roman" w:hAnsi="Times New Roman" w:cs="Times New Roman"/>
          <w:sz w:val="28"/>
          <w:szCs w:val="28"/>
          <w:lang w:eastAsia="ru-RU"/>
        </w:rPr>
        <w:t xml:space="preserve"> </w:t>
      </w:r>
      <w:r w:rsidRPr="00814CF6">
        <w:rPr>
          <w:rFonts w:ascii="Times New Roman" w:eastAsia="Times New Roman" w:hAnsi="Times New Roman" w:cs="Times New Roman"/>
          <w:sz w:val="28"/>
          <w:szCs w:val="28"/>
          <w:lang w:eastAsia="ru-RU"/>
        </w:rPr>
        <w:t>основа разработки маркетинговой политики. Особенности исследования рынка, его основных сегментов. Изучение конкурентов. Особенности конкурентной борьбы в России.</w:t>
      </w:r>
    </w:p>
    <w:p w:rsidR="001B0CA0" w:rsidRPr="00814CF6" w:rsidRDefault="001B0CA0" w:rsidP="00814CF6">
      <w:pPr>
        <w:autoSpaceDE w:val="0"/>
        <w:autoSpaceDN w:val="0"/>
        <w:spacing w:after="0" w:line="360" w:lineRule="auto"/>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 xml:space="preserve">     </w:t>
      </w:r>
      <w:r w:rsidRPr="00814CF6">
        <w:rPr>
          <w:rFonts w:ascii="Times New Roman" w:eastAsia="Times New Roman" w:hAnsi="Times New Roman" w:cs="Times New Roman"/>
          <w:sz w:val="28"/>
          <w:szCs w:val="28"/>
          <w:lang w:eastAsia="ru-RU"/>
        </w:rPr>
        <w:tab/>
        <w:t>Спрос и предложение. Специфика их соотношения в России. Понятие "ёмкость рынка", его показатели и динамика.</w:t>
      </w:r>
    </w:p>
    <w:p w:rsidR="009F4358" w:rsidRDefault="001B0CA0" w:rsidP="00814CF6">
      <w:pPr>
        <w:autoSpaceDE w:val="0"/>
        <w:autoSpaceDN w:val="0"/>
        <w:spacing w:after="0" w:line="360" w:lineRule="auto"/>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 xml:space="preserve">     </w:t>
      </w:r>
      <w:r w:rsidRPr="00814CF6">
        <w:rPr>
          <w:rFonts w:ascii="Times New Roman" w:eastAsia="Times New Roman" w:hAnsi="Times New Roman" w:cs="Times New Roman"/>
          <w:sz w:val="28"/>
          <w:szCs w:val="28"/>
          <w:lang w:eastAsia="ru-RU"/>
        </w:rPr>
        <w:tab/>
        <w:t xml:space="preserve">Рыночная </w:t>
      </w:r>
      <w:r w:rsidR="006E4305" w:rsidRPr="00814CF6">
        <w:rPr>
          <w:rFonts w:ascii="Times New Roman" w:eastAsia="Times New Roman" w:hAnsi="Times New Roman" w:cs="Times New Roman"/>
          <w:sz w:val="28"/>
          <w:szCs w:val="28"/>
          <w:lang w:eastAsia="ru-RU"/>
        </w:rPr>
        <w:t>конъюнктура</w:t>
      </w:r>
      <w:r w:rsidRPr="00814CF6">
        <w:rPr>
          <w:rFonts w:ascii="Times New Roman" w:eastAsia="Times New Roman" w:hAnsi="Times New Roman" w:cs="Times New Roman"/>
          <w:sz w:val="28"/>
          <w:szCs w:val="28"/>
          <w:lang w:eastAsia="ru-RU"/>
        </w:rPr>
        <w:t xml:space="preserve">, закономерности её развития. Специфика и динамика </w:t>
      </w:r>
      <w:r w:rsidR="006E4305" w:rsidRPr="00814CF6">
        <w:rPr>
          <w:rFonts w:ascii="Times New Roman" w:eastAsia="Times New Roman" w:hAnsi="Times New Roman" w:cs="Times New Roman"/>
          <w:sz w:val="28"/>
          <w:szCs w:val="28"/>
          <w:lang w:eastAsia="ru-RU"/>
        </w:rPr>
        <w:t>конъюнктуры</w:t>
      </w:r>
      <w:r w:rsidRPr="00814CF6">
        <w:rPr>
          <w:rFonts w:ascii="Times New Roman" w:eastAsia="Times New Roman" w:hAnsi="Times New Roman" w:cs="Times New Roman"/>
          <w:sz w:val="28"/>
          <w:szCs w:val="28"/>
          <w:lang w:eastAsia="ru-RU"/>
        </w:rPr>
        <w:t xml:space="preserve"> рынка в России. Анализ и прогнозирование рынка. Планирование и организация сбора первичной информации. Основные направления и возможности использования результатов маркетинговых исследований рынка. </w:t>
      </w:r>
    </w:p>
    <w:p w:rsidR="009F4358" w:rsidRPr="00814CF6" w:rsidRDefault="009F4358" w:rsidP="00814CF6">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 xml:space="preserve">Маркетинговая среда предприятия. Факторы внутренней среды предприятия. Факторы внешней среды предприятия. Факторы микросреды и макросреды предприятия. </w:t>
      </w:r>
      <w:r w:rsidRPr="00814CF6">
        <w:rPr>
          <w:rFonts w:ascii="Times New Roman" w:hAnsi="Times New Roman" w:cs="Times New Roman"/>
          <w:spacing w:val="-4"/>
          <w:sz w:val="28"/>
          <w:szCs w:val="28"/>
        </w:rPr>
        <w:t>Особенности изучения маркетинговой среды в аграрной сфере.</w:t>
      </w:r>
    </w:p>
    <w:p w:rsidR="001B0CA0" w:rsidRPr="001B0CA0" w:rsidRDefault="001B0CA0" w:rsidP="001B0CA0">
      <w:pPr>
        <w:autoSpaceDE w:val="0"/>
        <w:autoSpaceDN w:val="0"/>
        <w:spacing w:after="0" w:line="360" w:lineRule="auto"/>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ab/>
      </w:r>
    </w:p>
    <w:p w:rsidR="001B0CA0" w:rsidRPr="001B0CA0" w:rsidRDefault="001B0CA0" w:rsidP="001B0CA0">
      <w:pPr>
        <w:autoSpaceDE w:val="0"/>
        <w:autoSpaceDN w:val="0"/>
        <w:spacing w:after="0" w:line="360" w:lineRule="auto"/>
        <w:jc w:val="center"/>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Вопросы для самопроверки:</w:t>
      </w:r>
    </w:p>
    <w:p w:rsidR="001B0CA0" w:rsidRPr="00814CF6" w:rsidRDefault="001B0CA0" w:rsidP="0034553B">
      <w:pPr>
        <w:pStyle w:val="a4"/>
        <w:numPr>
          <w:ilvl w:val="0"/>
          <w:numId w:val="4"/>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Какие требования предъявляют к информационному обеспечению  маркетинговой деятельности?</w:t>
      </w:r>
    </w:p>
    <w:p w:rsidR="001B0CA0" w:rsidRPr="00814CF6" w:rsidRDefault="001B0CA0" w:rsidP="0034553B">
      <w:pPr>
        <w:pStyle w:val="a4"/>
        <w:numPr>
          <w:ilvl w:val="0"/>
          <w:numId w:val="4"/>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Для каких целей необходима маркетинговая информация?</w:t>
      </w:r>
    </w:p>
    <w:p w:rsidR="009F4358" w:rsidRPr="00814CF6" w:rsidRDefault="009F4358" w:rsidP="0034553B">
      <w:pPr>
        <w:pStyle w:val="a4"/>
        <w:numPr>
          <w:ilvl w:val="0"/>
          <w:numId w:val="4"/>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Каковы виды и источники маркетинговой информации?</w:t>
      </w:r>
    </w:p>
    <w:p w:rsidR="001B0CA0" w:rsidRPr="00814CF6" w:rsidRDefault="001B0CA0" w:rsidP="0034553B">
      <w:pPr>
        <w:pStyle w:val="a4"/>
        <w:numPr>
          <w:ilvl w:val="0"/>
          <w:numId w:val="4"/>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Каковы объекты, методы и формы организации маркетинговых исследований?</w:t>
      </w:r>
    </w:p>
    <w:p w:rsidR="00814CF6" w:rsidRDefault="009F4358" w:rsidP="0034553B">
      <w:pPr>
        <w:pStyle w:val="a4"/>
        <w:numPr>
          <w:ilvl w:val="0"/>
          <w:numId w:val="4"/>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Чем отличаются маркетинговые исследования от "обычных"?</w:t>
      </w:r>
    </w:p>
    <w:p w:rsidR="001B0CA0" w:rsidRPr="00814CF6" w:rsidRDefault="001B0CA0" w:rsidP="0034553B">
      <w:pPr>
        <w:pStyle w:val="a4"/>
        <w:numPr>
          <w:ilvl w:val="0"/>
          <w:numId w:val="4"/>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Каковы порядок и последовательность</w:t>
      </w:r>
      <w:r w:rsidR="009F4358" w:rsidRPr="00814CF6">
        <w:rPr>
          <w:rFonts w:ascii="Times New Roman" w:eastAsia="Times New Roman" w:hAnsi="Times New Roman" w:cs="Times New Roman"/>
          <w:sz w:val="28"/>
          <w:szCs w:val="28"/>
          <w:lang w:eastAsia="ru-RU"/>
        </w:rPr>
        <w:t xml:space="preserve"> работы по проведению маркетингового </w:t>
      </w:r>
      <w:r w:rsidRPr="00814CF6">
        <w:rPr>
          <w:rFonts w:ascii="Times New Roman" w:eastAsia="Times New Roman" w:hAnsi="Times New Roman" w:cs="Times New Roman"/>
          <w:sz w:val="28"/>
          <w:szCs w:val="28"/>
          <w:lang w:eastAsia="ru-RU"/>
        </w:rPr>
        <w:t>исследования?</w:t>
      </w:r>
    </w:p>
    <w:p w:rsidR="001B0CA0" w:rsidRPr="00814CF6" w:rsidRDefault="001B0CA0" w:rsidP="0034553B">
      <w:pPr>
        <w:pStyle w:val="a4"/>
        <w:numPr>
          <w:ilvl w:val="0"/>
          <w:numId w:val="4"/>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Что включает оценка сбытовых возможностей предприятия и его материально-технического обеспечения для выхода на товарные рынки?</w:t>
      </w:r>
    </w:p>
    <w:p w:rsidR="001B0CA0" w:rsidRPr="00814CF6" w:rsidRDefault="001B0CA0" w:rsidP="0034553B">
      <w:pPr>
        <w:pStyle w:val="a4"/>
        <w:numPr>
          <w:ilvl w:val="0"/>
          <w:numId w:val="4"/>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lastRenderedPageBreak/>
        <w:t>Каковы первичные и вторичные источники маркетинговой информации?</w:t>
      </w:r>
    </w:p>
    <w:p w:rsidR="009F4358" w:rsidRPr="00814CF6" w:rsidRDefault="009F4358" w:rsidP="0034553B">
      <w:pPr>
        <w:pStyle w:val="a4"/>
        <w:numPr>
          <w:ilvl w:val="0"/>
          <w:numId w:val="4"/>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Перечислите факторы внутренней среды предприятия?</w:t>
      </w:r>
    </w:p>
    <w:p w:rsidR="009F4358" w:rsidRPr="00814CF6" w:rsidRDefault="009F4358" w:rsidP="0034553B">
      <w:pPr>
        <w:pStyle w:val="a4"/>
        <w:numPr>
          <w:ilvl w:val="0"/>
          <w:numId w:val="4"/>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Перечислите факторы внешней среды предприятия, факторы микросреды и факторы макросреды предприятия?</w:t>
      </w:r>
    </w:p>
    <w:p w:rsidR="003667CB" w:rsidRDefault="003667CB" w:rsidP="00814CF6">
      <w:pPr>
        <w:autoSpaceDE w:val="0"/>
        <w:autoSpaceDN w:val="0"/>
        <w:spacing w:after="0" w:line="360" w:lineRule="auto"/>
        <w:jc w:val="center"/>
        <w:rPr>
          <w:rFonts w:ascii="Times New Roman" w:eastAsia="Times New Roman" w:hAnsi="Times New Roman" w:cs="Times New Roman"/>
          <w:sz w:val="28"/>
          <w:szCs w:val="28"/>
          <w:lang w:eastAsia="ru-RU"/>
        </w:rPr>
      </w:pPr>
    </w:p>
    <w:p w:rsidR="009F4358" w:rsidRDefault="009F4358" w:rsidP="00814CF6">
      <w:pPr>
        <w:autoSpaceDE w:val="0"/>
        <w:autoSpaceDN w:val="0"/>
        <w:spacing w:after="0" w:line="360" w:lineRule="auto"/>
        <w:jc w:val="center"/>
        <w:rPr>
          <w:rFonts w:ascii="Times New Roman" w:eastAsia="Times New Roman" w:hAnsi="Times New Roman" w:cs="Times New Roman"/>
          <w:sz w:val="28"/>
          <w:szCs w:val="28"/>
          <w:lang w:eastAsia="ru-RU"/>
        </w:rPr>
      </w:pPr>
      <w:r w:rsidRPr="00372F4E">
        <w:rPr>
          <w:rFonts w:ascii="Times New Roman" w:eastAsia="Times New Roman" w:hAnsi="Times New Roman" w:cs="Times New Roman"/>
          <w:sz w:val="28"/>
          <w:szCs w:val="28"/>
          <w:lang w:eastAsia="ru-RU"/>
        </w:rPr>
        <w:t>Тема 3. Роль потребителя на рынке</w:t>
      </w:r>
    </w:p>
    <w:p w:rsidR="00656385" w:rsidRPr="00656385" w:rsidRDefault="00656385" w:rsidP="00656385">
      <w:pPr>
        <w:autoSpaceDE w:val="0"/>
        <w:autoSpaceDN w:val="0"/>
        <w:spacing w:after="0" w:line="360" w:lineRule="auto"/>
        <w:jc w:val="both"/>
        <w:rPr>
          <w:rFonts w:ascii="Times New Roman" w:eastAsia="Times New Roman" w:hAnsi="Times New Roman" w:cs="Times New Roman"/>
          <w:i/>
          <w:sz w:val="28"/>
          <w:szCs w:val="28"/>
          <w:lang w:eastAsia="ru-RU"/>
        </w:rPr>
      </w:pPr>
      <w:r w:rsidRPr="00656385">
        <w:rPr>
          <w:rFonts w:ascii="Times New Roman" w:hAnsi="Times New Roman" w:cs="Times New Roman"/>
          <w:i/>
          <w:sz w:val="28"/>
          <w:szCs w:val="28"/>
        </w:rPr>
        <w:t xml:space="preserve">Формируемые компетенции: </w:t>
      </w:r>
      <w:r w:rsidR="005159B5">
        <w:rPr>
          <w:rFonts w:ascii="Times New Roman" w:hAnsi="Times New Roman" w:cs="Times New Roman"/>
          <w:bCs/>
          <w:i/>
          <w:sz w:val="28"/>
          <w:szCs w:val="28"/>
        </w:rPr>
        <w:t>ОК-3</w:t>
      </w:r>
      <w:r w:rsidRPr="00656385">
        <w:rPr>
          <w:rFonts w:ascii="Times New Roman" w:hAnsi="Times New Roman" w:cs="Times New Roman"/>
          <w:bCs/>
          <w:i/>
          <w:sz w:val="28"/>
          <w:szCs w:val="28"/>
        </w:rPr>
        <w:t>.</w:t>
      </w:r>
    </w:p>
    <w:p w:rsidR="009F4358" w:rsidRPr="00814CF6" w:rsidRDefault="009F4358" w:rsidP="00814CF6">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14CF6">
        <w:rPr>
          <w:rFonts w:ascii="Times New Roman" w:hAnsi="Times New Roman" w:cs="Times New Roman"/>
          <w:sz w:val="28"/>
          <w:szCs w:val="28"/>
        </w:rPr>
        <w:t xml:space="preserve">Классификация потребителей. </w:t>
      </w:r>
      <w:r w:rsidR="002D2366" w:rsidRPr="00814CF6">
        <w:rPr>
          <w:rFonts w:ascii="Times New Roman" w:hAnsi="Times New Roman" w:cs="Times New Roman"/>
          <w:sz w:val="28"/>
          <w:szCs w:val="28"/>
        </w:rPr>
        <w:t xml:space="preserve">Последовательность принятия решения о покупке товаров потребительского назначения. Процесс принятия решения о покупке товаров производственного назначения. Сущность модели поведения потребителей «Чёрный ящик». </w:t>
      </w:r>
      <w:r w:rsidRPr="00814CF6">
        <w:rPr>
          <w:rFonts w:ascii="Times New Roman" w:hAnsi="Times New Roman" w:cs="Times New Roman"/>
          <w:sz w:val="28"/>
          <w:szCs w:val="28"/>
        </w:rPr>
        <w:t xml:space="preserve">Факторы, влияющие на поведение </w:t>
      </w:r>
      <w:r w:rsidR="002D2366" w:rsidRPr="00814CF6">
        <w:rPr>
          <w:rFonts w:ascii="Times New Roman" w:hAnsi="Times New Roman" w:cs="Times New Roman"/>
          <w:sz w:val="28"/>
          <w:szCs w:val="28"/>
        </w:rPr>
        <w:t xml:space="preserve">конечных </w:t>
      </w:r>
      <w:r w:rsidRPr="00814CF6">
        <w:rPr>
          <w:rFonts w:ascii="Times New Roman" w:hAnsi="Times New Roman" w:cs="Times New Roman"/>
          <w:sz w:val="28"/>
          <w:szCs w:val="28"/>
        </w:rPr>
        <w:t>потребителей</w:t>
      </w:r>
      <w:r w:rsidR="00C145F8" w:rsidRPr="00814CF6">
        <w:rPr>
          <w:rFonts w:ascii="Times New Roman" w:hAnsi="Times New Roman" w:cs="Times New Roman"/>
          <w:sz w:val="28"/>
          <w:szCs w:val="28"/>
        </w:rPr>
        <w:t xml:space="preserve"> на рынке</w:t>
      </w:r>
      <w:r w:rsidRPr="00814CF6">
        <w:rPr>
          <w:rFonts w:ascii="Times New Roman" w:hAnsi="Times New Roman" w:cs="Times New Roman"/>
          <w:sz w:val="28"/>
          <w:szCs w:val="28"/>
        </w:rPr>
        <w:t xml:space="preserve">. </w:t>
      </w:r>
      <w:r w:rsidR="002D2366" w:rsidRPr="00814CF6">
        <w:rPr>
          <w:rFonts w:ascii="Times New Roman" w:hAnsi="Times New Roman" w:cs="Times New Roman"/>
          <w:sz w:val="28"/>
          <w:szCs w:val="28"/>
        </w:rPr>
        <w:t>Факторы, влияющие на поведение организаций-потребителей</w:t>
      </w:r>
      <w:r w:rsidR="00C145F8" w:rsidRPr="00814CF6">
        <w:rPr>
          <w:rFonts w:ascii="Times New Roman" w:hAnsi="Times New Roman" w:cs="Times New Roman"/>
          <w:sz w:val="28"/>
          <w:szCs w:val="28"/>
        </w:rPr>
        <w:t xml:space="preserve"> на рынке</w:t>
      </w:r>
      <w:r w:rsidR="002D2366" w:rsidRPr="00814CF6">
        <w:rPr>
          <w:rFonts w:ascii="Times New Roman" w:hAnsi="Times New Roman" w:cs="Times New Roman"/>
          <w:sz w:val="28"/>
          <w:szCs w:val="28"/>
        </w:rPr>
        <w:t xml:space="preserve">. </w:t>
      </w:r>
      <w:r w:rsidRPr="00814CF6">
        <w:rPr>
          <w:rFonts w:ascii="Times New Roman" w:hAnsi="Times New Roman" w:cs="Times New Roman"/>
          <w:sz w:val="28"/>
          <w:szCs w:val="28"/>
        </w:rPr>
        <w:t>Методы работы с потребителями. Особенности сельского потребителя.</w:t>
      </w:r>
    </w:p>
    <w:p w:rsidR="00C145F8" w:rsidRPr="00814CF6" w:rsidRDefault="00C145F8" w:rsidP="00814CF6">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Виды клиентурных рынков. Рынок товаров широкого потребления. Рынки предприятий: товаров промышленного назначения, промежуточных продавцов, государственных учреждений и др.</w:t>
      </w:r>
    </w:p>
    <w:p w:rsidR="00814CF6" w:rsidRDefault="002D2366" w:rsidP="00814CF6">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 xml:space="preserve">Понятие, сущность, цель и необходимость сегментации рынка. Условия и принципы сегментации рынка. Целевые рынки и их сегментация. Выбор целевых сегментов рынка. Сегментация рынка товаров производственного назначения. Особенности сегментации  рынка товаров народного потребления. Способы проведения сегментации различных рынков. Сегментация рынка на основе психологических факторов. Критерии выбора "ключевого" сегмента рынка. Стратегии маркетинга, используемые </w:t>
      </w:r>
      <w:r w:rsidR="00814CF6">
        <w:rPr>
          <w:rFonts w:ascii="Times New Roman" w:eastAsia="Times New Roman" w:hAnsi="Times New Roman" w:cs="Times New Roman"/>
          <w:sz w:val="28"/>
          <w:szCs w:val="28"/>
          <w:lang w:eastAsia="ru-RU"/>
        </w:rPr>
        <w:t xml:space="preserve">при выборе рыночных сегментов. </w:t>
      </w:r>
    </w:p>
    <w:p w:rsidR="002D2366" w:rsidRDefault="002D2366" w:rsidP="00814CF6">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Отечественная практика компаний по сегментированию рынка в России.</w:t>
      </w:r>
    </w:p>
    <w:p w:rsidR="002D2366" w:rsidRDefault="002D2366" w:rsidP="002D2366">
      <w:pPr>
        <w:autoSpaceDE w:val="0"/>
        <w:autoSpaceDN w:val="0"/>
        <w:spacing w:after="0" w:line="360" w:lineRule="auto"/>
        <w:jc w:val="center"/>
        <w:rPr>
          <w:rFonts w:ascii="Times New Roman" w:eastAsia="Times New Roman" w:hAnsi="Times New Roman" w:cs="Times New Roman"/>
          <w:sz w:val="28"/>
          <w:szCs w:val="28"/>
          <w:lang w:eastAsia="ru-RU"/>
        </w:rPr>
      </w:pPr>
    </w:p>
    <w:p w:rsidR="002D2366" w:rsidRPr="001B0CA0" w:rsidRDefault="002D2366" w:rsidP="002D2366">
      <w:pPr>
        <w:autoSpaceDE w:val="0"/>
        <w:autoSpaceDN w:val="0"/>
        <w:spacing w:after="0" w:line="360" w:lineRule="auto"/>
        <w:jc w:val="center"/>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Вопросы для самопроверки:</w:t>
      </w:r>
    </w:p>
    <w:p w:rsidR="002D2366" w:rsidRPr="00814CF6" w:rsidRDefault="002D2366" w:rsidP="0034553B">
      <w:pPr>
        <w:pStyle w:val="a4"/>
        <w:numPr>
          <w:ilvl w:val="0"/>
          <w:numId w:val="5"/>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Каковы виды потребителей на рынке?</w:t>
      </w:r>
    </w:p>
    <w:p w:rsidR="002D2366" w:rsidRPr="00814CF6" w:rsidRDefault="002D2366" w:rsidP="0034553B">
      <w:pPr>
        <w:pStyle w:val="a4"/>
        <w:numPr>
          <w:ilvl w:val="0"/>
          <w:numId w:val="5"/>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lastRenderedPageBreak/>
        <w:t>Перечислите этапы принятия решения о покупке товаров потребительского назначения.</w:t>
      </w:r>
    </w:p>
    <w:p w:rsidR="002D2366" w:rsidRPr="00814CF6" w:rsidRDefault="002D2366" w:rsidP="0034553B">
      <w:pPr>
        <w:pStyle w:val="a4"/>
        <w:numPr>
          <w:ilvl w:val="0"/>
          <w:numId w:val="5"/>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814CF6">
        <w:rPr>
          <w:rFonts w:ascii="Times New Roman" w:eastAsia="Times New Roman" w:hAnsi="Times New Roman" w:cs="Times New Roman"/>
          <w:sz w:val="28"/>
          <w:szCs w:val="28"/>
          <w:lang w:eastAsia="ru-RU"/>
        </w:rPr>
        <w:t>Перечислите этапы принятия решения о покупке товаров производственного назначения.</w:t>
      </w:r>
    </w:p>
    <w:p w:rsidR="002D2366" w:rsidRPr="00537022" w:rsidRDefault="002D2366" w:rsidP="0034553B">
      <w:pPr>
        <w:pStyle w:val="a4"/>
        <w:numPr>
          <w:ilvl w:val="0"/>
          <w:numId w:val="5"/>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hAnsi="Times New Roman" w:cs="Times New Roman"/>
          <w:sz w:val="28"/>
          <w:szCs w:val="28"/>
        </w:rPr>
        <w:t>В чём заключается сущность модели поведения потребителей «Чёрный ящик»</w:t>
      </w:r>
      <w:r w:rsidR="00537022">
        <w:rPr>
          <w:rFonts w:ascii="Times New Roman" w:hAnsi="Times New Roman" w:cs="Times New Roman"/>
          <w:sz w:val="28"/>
          <w:szCs w:val="28"/>
        </w:rPr>
        <w:t>?</w:t>
      </w:r>
    </w:p>
    <w:p w:rsidR="002D2366" w:rsidRPr="00537022" w:rsidRDefault="002D2366" w:rsidP="0034553B">
      <w:pPr>
        <w:pStyle w:val="a4"/>
        <w:numPr>
          <w:ilvl w:val="0"/>
          <w:numId w:val="5"/>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Что такое "сегментирование рынка"?</w:t>
      </w:r>
    </w:p>
    <w:p w:rsidR="002D2366" w:rsidRPr="00537022" w:rsidRDefault="002D2366" w:rsidP="0034553B">
      <w:pPr>
        <w:pStyle w:val="a4"/>
        <w:numPr>
          <w:ilvl w:val="0"/>
          <w:numId w:val="5"/>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 классифицируются критерии сегментации рынка?</w:t>
      </w:r>
    </w:p>
    <w:p w:rsidR="002D2366" w:rsidRDefault="002D2366" w:rsidP="0034553B">
      <w:pPr>
        <w:pStyle w:val="a4"/>
        <w:numPr>
          <w:ilvl w:val="0"/>
          <w:numId w:val="5"/>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Каковы методы разработки целевого рынка?</w:t>
      </w:r>
    </w:p>
    <w:p w:rsidR="00372F4E" w:rsidRPr="00537022" w:rsidRDefault="00372F4E" w:rsidP="00372F4E">
      <w:pPr>
        <w:pStyle w:val="a4"/>
        <w:tabs>
          <w:tab w:val="left" w:pos="426"/>
        </w:tabs>
        <w:autoSpaceDE w:val="0"/>
        <w:autoSpaceDN w:val="0"/>
        <w:spacing w:after="0" w:line="360" w:lineRule="auto"/>
        <w:ind w:left="0"/>
        <w:jc w:val="both"/>
        <w:rPr>
          <w:rFonts w:ascii="Times New Roman" w:eastAsia="Times New Roman" w:hAnsi="Times New Roman" w:cs="Times New Roman"/>
          <w:sz w:val="28"/>
          <w:szCs w:val="28"/>
          <w:lang w:eastAsia="ru-RU"/>
        </w:rPr>
      </w:pPr>
    </w:p>
    <w:p w:rsidR="001B0CA0" w:rsidRDefault="00C145F8" w:rsidP="00656385">
      <w:pPr>
        <w:autoSpaceDE w:val="0"/>
        <w:autoSpaceDN w:val="0"/>
        <w:spacing w:after="0" w:line="360" w:lineRule="auto"/>
        <w:jc w:val="center"/>
        <w:rPr>
          <w:rFonts w:ascii="Times New Roman" w:hAnsi="Times New Roman" w:cs="Times New Roman"/>
          <w:sz w:val="28"/>
          <w:szCs w:val="28"/>
        </w:rPr>
      </w:pPr>
      <w:r w:rsidRPr="00372F4E">
        <w:rPr>
          <w:rFonts w:ascii="Times New Roman" w:eastAsia="Times New Roman" w:hAnsi="Times New Roman" w:cs="Times New Roman"/>
          <w:sz w:val="28"/>
          <w:szCs w:val="28"/>
          <w:lang w:eastAsia="ru-RU"/>
        </w:rPr>
        <w:t>Тема 4</w:t>
      </w:r>
      <w:r w:rsidR="001B0CA0" w:rsidRPr="00372F4E">
        <w:rPr>
          <w:rFonts w:ascii="Times New Roman" w:eastAsia="Times New Roman" w:hAnsi="Times New Roman" w:cs="Times New Roman"/>
          <w:sz w:val="28"/>
          <w:szCs w:val="28"/>
          <w:lang w:eastAsia="ru-RU"/>
        </w:rPr>
        <w:t xml:space="preserve">. </w:t>
      </w:r>
      <w:r w:rsidRPr="00372F4E">
        <w:rPr>
          <w:rFonts w:ascii="Times New Roman" w:hAnsi="Times New Roman" w:cs="Times New Roman"/>
          <w:sz w:val="28"/>
          <w:szCs w:val="28"/>
        </w:rPr>
        <w:t>Товар и товарная политика</w:t>
      </w:r>
    </w:p>
    <w:p w:rsidR="00656385" w:rsidRPr="00656385" w:rsidRDefault="00656385" w:rsidP="00656385">
      <w:pPr>
        <w:autoSpaceDE w:val="0"/>
        <w:autoSpaceDN w:val="0"/>
        <w:spacing w:after="0" w:line="360" w:lineRule="auto"/>
        <w:jc w:val="both"/>
        <w:rPr>
          <w:rFonts w:ascii="Times New Roman" w:eastAsia="Times New Roman" w:hAnsi="Times New Roman" w:cs="Times New Roman"/>
          <w:i/>
          <w:sz w:val="28"/>
          <w:szCs w:val="28"/>
          <w:lang w:eastAsia="ru-RU"/>
        </w:rPr>
      </w:pPr>
      <w:r w:rsidRPr="00656385">
        <w:rPr>
          <w:rFonts w:ascii="Times New Roman" w:hAnsi="Times New Roman" w:cs="Times New Roman"/>
          <w:i/>
          <w:sz w:val="28"/>
          <w:szCs w:val="28"/>
        </w:rPr>
        <w:t xml:space="preserve">Формируемые компетенции: </w:t>
      </w:r>
      <w:r w:rsidR="005159B5">
        <w:rPr>
          <w:rFonts w:ascii="Times New Roman" w:hAnsi="Times New Roman" w:cs="Times New Roman"/>
          <w:bCs/>
          <w:i/>
          <w:sz w:val="28"/>
          <w:szCs w:val="28"/>
        </w:rPr>
        <w:t>ОК-3, ПК-17, ПК-19</w:t>
      </w:r>
      <w:r w:rsidRPr="00656385">
        <w:rPr>
          <w:rFonts w:ascii="Times New Roman" w:hAnsi="Times New Roman" w:cs="Times New Roman"/>
          <w:bCs/>
          <w:i/>
          <w:sz w:val="28"/>
          <w:szCs w:val="28"/>
        </w:rPr>
        <w:t>.</w:t>
      </w:r>
    </w:p>
    <w:p w:rsidR="001B0CA0" w:rsidRDefault="001B0CA0" w:rsidP="00656385">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Товарная политика – стратегия управления товаром. Эффективное, с коммерческой точки зрения, формирование товарного ассортимента. Классификация товаров для образования "товарного портфеля" фирмы.</w:t>
      </w:r>
    </w:p>
    <w:p w:rsidR="00C145F8" w:rsidRDefault="00C145F8" w:rsidP="00537022">
      <w:pPr>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уровня конкурентоспособности товаров. Сущность и виды сертификация продукции. Позиционирование продукции на рынке. </w:t>
      </w:r>
    </w:p>
    <w:p w:rsidR="00C145F8" w:rsidRDefault="00C145F8" w:rsidP="00537022">
      <w:pPr>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Сущность жизненного цикла продукции. Необходимость изучения и прогнозирования жизненного цикла продукции. Виды жизненных циклов продукции. Последовательность планирования новых видов продукции на предприятии.</w:t>
      </w:r>
    </w:p>
    <w:p w:rsidR="00C145F8" w:rsidRDefault="00C145F8" w:rsidP="00537022">
      <w:pPr>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Сущность понятий: товарная марка, торговый знак, упаковка, сервис. Необходимость разработки товарных марок для производителя. Необходимость товарной марки для потенциального потребителя. Виды упаковок.</w:t>
      </w:r>
      <w:r w:rsidR="00773685">
        <w:rPr>
          <w:rFonts w:ascii="Times New Roman" w:eastAsia="Times New Roman" w:hAnsi="Times New Roman" w:cs="Times New Roman"/>
          <w:sz w:val="28"/>
          <w:szCs w:val="28"/>
          <w:lang w:eastAsia="ru-RU"/>
        </w:rPr>
        <w:t xml:space="preserve"> Функции упаковки товаров. Виды сервисного обслуживания.</w:t>
      </w:r>
      <w:r>
        <w:rPr>
          <w:rFonts w:ascii="Times New Roman" w:eastAsia="Times New Roman" w:hAnsi="Times New Roman" w:cs="Times New Roman"/>
          <w:sz w:val="28"/>
          <w:szCs w:val="28"/>
          <w:lang w:eastAsia="ru-RU"/>
        </w:rPr>
        <w:t xml:space="preserve"> </w:t>
      </w:r>
    </w:p>
    <w:p w:rsidR="001B0CA0" w:rsidRPr="001B0CA0" w:rsidRDefault="001B0CA0" w:rsidP="00537022">
      <w:pPr>
        <w:autoSpaceDE w:val="0"/>
        <w:autoSpaceDN w:val="0"/>
        <w:spacing w:after="0" w:line="360" w:lineRule="auto"/>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ab/>
      </w:r>
    </w:p>
    <w:p w:rsidR="001B0CA0" w:rsidRPr="001B0CA0" w:rsidRDefault="001B0CA0" w:rsidP="00537022">
      <w:pPr>
        <w:autoSpaceDE w:val="0"/>
        <w:autoSpaceDN w:val="0"/>
        <w:spacing w:after="0" w:line="360" w:lineRule="auto"/>
        <w:jc w:val="center"/>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Вопросы для самопроверки:</w:t>
      </w:r>
    </w:p>
    <w:p w:rsidR="00773685" w:rsidRPr="00537022" w:rsidRDefault="00773685" w:rsidP="0034553B">
      <w:pPr>
        <w:pStyle w:val="a4"/>
        <w:numPr>
          <w:ilvl w:val="0"/>
          <w:numId w:val="6"/>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 xml:space="preserve">Что такое товар и каковы его характеристики с точки зрения маркетинга? </w:t>
      </w:r>
    </w:p>
    <w:p w:rsidR="00773685" w:rsidRPr="00773685" w:rsidRDefault="00773685" w:rsidP="0034553B">
      <w:pPr>
        <w:pStyle w:val="a4"/>
        <w:numPr>
          <w:ilvl w:val="0"/>
          <w:numId w:val="6"/>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Классификация товаров на рынке?</w:t>
      </w:r>
    </w:p>
    <w:p w:rsidR="001B0CA0" w:rsidRPr="00537022" w:rsidRDefault="001B0CA0" w:rsidP="0034553B">
      <w:pPr>
        <w:pStyle w:val="a4"/>
        <w:numPr>
          <w:ilvl w:val="0"/>
          <w:numId w:val="6"/>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Что такое "позиционирование товара" и как оно проводится?</w:t>
      </w:r>
    </w:p>
    <w:p w:rsidR="001B0CA0" w:rsidRPr="00537022" w:rsidRDefault="001B0CA0" w:rsidP="0034553B">
      <w:pPr>
        <w:pStyle w:val="a4"/>
        <w:numPr>
          <w:ilvl w:val="0"/>
          <w:numId w:val="6"/>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lastRenderedPageBreak/>
        <w:t xml:space="preserve">В чем заключается понятие "жизненный цикл </w:t>
      </w:r>
      <w:proofErr w:type="gramStart"/>
      <w:r w:rsidRPr="00537022">
        <w:rPr>
          <w:rFonts w:ascii="Times New Roman" w:eastAsia="Times New Roman" w:hAnsi="Times New Roman" w:cs="Times New Roman"/>
          <w:sz w:val="28"/>
          <w:szCs w:val="28"/>
          <w:lang w:eastAsia="ru-RU"/>
        </w:rPr>
        <w:t>товара</w:t>
      </w:r>
      <w:proofErr w:type="gramEnd"/>
      <w:r w:rsidRPr="00537022">
        <w:rPr>
          <w:rFonts w:ascii="Times New Roman" w:eastAsia="Times New Roman" w:hAnsi="Times New Roman" w:cs="Times New Roman"/>
          <w:sz w:val="28"/>
          <w:szCs w:val="28"/>
          <w:lang w:eastAsia="ru-RU"/>
        </w:rPr>
        <w:t xml:space="preserve">" и на </w:t>
      </w:r>
      <w:proofErr w:type="gramStart"/>
      <w:r w:rsidRPr="00537022">
        <w:rPr>
          <w:rFonts w:ascii="Times New Roman" w:eastAsia="Times New Roman" w:hAnsi="Times New Roman" w:cs="Times New Roman"/>
          <w:sz w:val="28"/>
          <w:szCs w:val="28"/>
          <w:lang w:eastAsia="ru-RU"/>
        </w:rPr>
        <w:t>какие</w:t>
      </w:r>
      <w:proofErr w:type="gramEnd"/>
      <w:r w:rsidRPr="00537022">
        <w:rPr>
          <w:rFonts w:ascii="Times New Roman" w:eastAsia="Times New Roman" w:hAnsi="Times New Roman" w:cs="Times New Roman"/>
          <w:sz w:val="28"/>
          <w:szCs w:val="28"/>
          <w:lang w:eastAsia="ru-RU"/>
        </w:rPr>
        <w:t xml:space="preserve"> стадии этот цикл подразделяется?</w:t>
      </w:r>
    </w:p>
    <w:p w:rsidR="00773685" w:rsidRPr="00537022" w:rsidRDefault="00773685" w:rsidP="0034553B">
      <w:pPr>
        <w:pStyle w:val="a4"/>
        <w:numPr>
          <w:ilvl w:val="0"/>
          <w:numId w:val="6"/>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В чём заключается необходимость изучения и прогнозирования жизненного цикла продукции?</w:t>
      </w:r>
    </w:p>
    <w:p w:rsidR="00773685" w:rsidRPr="00537022" w:rsidRDefault="00773685" w:rsidP="0034553B">
      <w:pPr>
        <w:pStyle w:val="a4"/>
        <w:numPr>
          <w:ilvl w:val="0"/>
          <w:numId w:val="6"/>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Каковы виды жизненных циклов продукции?</w:t>
      </w:r>
    </w:p>
    <w:p w:rsidR="001B0CA0" w:rsidRPr="00537022" w:rsidRDefault="001B0CA0" w:rsidP="0034553B">
      <w:pPr>
        <w:pStyle w:val="a4"/>
        <w:numPr>
          <w:ilvl w:val="0"/>
          <w:numId w:val="6"/>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Что такое товарная политика и в чем её сущность?</w:t>
      </w:r>
    </w:p>
    <w:p w:rsidR="001B0CA0" w:rsidRPr="00537022" w:rsidRDefault="001B0CA0" w:rsidP="0034553B">
      <w:pPr>
        <w:pStyle w:val="a4"/>
        <w:numPr>
          <w:ilvl w:val="0"/>
          <w:numId w:val="6"/>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Какие бывают виды клиентурных рынков?</w:t>
      </w:r>
    </w:p>
    <w:p w:rsidR="001B0CA0" w:rsidRPr="00537022" w:rsidRDefault="001B0CA0" w:rsidP="0034553B">
      <w:pPr>
        <w:pStyle w:val="a4"/>
        <w:numPr>
          <w:ilvl w:val="0"/>
          <w:numId w:val="6"/>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Что такое конкурентоспособность товара и как она обеспечивается?</w:t>
      </w:r>
    </w:p>
    <w:p w:rsidR="00773685" w:rsidRPr="00537022" w:rsidRDefault="00773685" w:rsidP="0034553B">
      <w:pPr>
        <w:pStyle w:val="a4"/>
        <w:numPr>
          <w:ilvl w:val="0"/>
          <w:numId w:val="4"/>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В чём заключается необходимость разработки товарной марки для потребителя и производителя?</w:t>
      </w:r>
    </w:p>
    <w:p w:rsidR="00773685" w:rsidRPr="00537022" w:rsidRDefault="00773685" w:rsidP="0034553B">
      <w:pPr>
        <w:pStyle w:val="a4"/>
        <w:numPr>
          <w:ilvl w:val="0"/>
          <w:numId w:val="4"/>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В чём заключается сущность и необходимость товарной марки и торгового знака?</w:t>
      </w:r>
    </w:p>
    <w:p w:rsidR="004807F3" w:rsidRDefault="004807F3" w:rsidP="0034553B">
      <w:pPr>
        <w:pStyle w:val="a4"/>
        <w:numPr>
          <w:ilvl w:val="0"/>
          <w:numId w:val="4"/>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Что такое сервис</w:t>
      </w:r>
      <w:r w:rsidR="00537022">
        <w:rPr>
          <w:rFonts w:ascii="Times New Roman" w:eastAsia="Times New Roman" w:hAnsi="Times New Roman" w:cs="Times New Roman"/>
          <w:sz w:val="28"/>
          <w:szCs w:val="28"/>
          <w:lang w:eastAsia="ru-RU"/>
        </w:rPr>
        <w:t>,</w:t>
      </w:r>
      <w:r w:rsidRPr="00537022">
        <w:rPr>
          <w:rFonts w:ascii="Times New Roman" w:eastAsia="Times New Roman" w:hAnsi="Times New Roman" w:cs="Times New Roman"/>
          <w:sz w:val="28"/>
          <w:szCs w:val="28"/>
          <w:lang w:eastAsia="ru-RU"/>
        </w:rPr>
        <w:t xml:space="preserve"> и какое место он занимает в маркетинговой деятельности?</w:t>
      </w:r>
    </w:p>
    <w:p w:rsidR="00773685" w:rsidRDefault="00773685" w:rsidP="0034553B">
      <w:pPr>
        <w:pStyle w:val="a4"/>
        <w:numPr>
          <w:ilvl w:val="0"/>
          <w:numId w:val="4"/>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Каковы виды сервисного обслуживания?</w:t>
      </w:r>
    </w:p>
    <w:p w:rsidR="00773685" w:rsidRPr="00537022" w:rsidRDefault="00773685" w:rsidP="0034553B">
      <w:pPr>
        <w:pStyle w:val="a4"/>
        <w:numPr>
          <w:ilvl w:val="0"/>
          <w:numId w:val="4"/>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Сущность и функции упаковки товаров?</w:t>
      </w:r>
    </w:p>
    <w:p w:rsidR="00537022" w:rsidRDefault="00537022" w:rsidP="00537022">
      <w:pPr>
        <w:autoSpaceDE w:val="0"/>
        <w:autoSpaceDN w:val="0"/>
        <w:spacing w:after="0" w:line="360" w:lineRule="auto"/>
        <w:jc w:val="center"/>
        <w:rPr>
          <w:rFonts w:ascii="Times New Roman" w:eastAsia="Times New Roman" w:hAnsi="Times New Roman" w:cs="Times New Roman"/>
          <w:sz w:val="28"/>
          <w:szCs w:val="28"/>
          <w:highlight w:val="green"/>
          <w:lang w:eastAsia="ru-RU"/>
        </w:rPr>
      </w:pPr>
    </w:p>
    <w:p w:rsidR="00773685" w:rsidRDefault="00773685" w:rsidP="00537022">
      <w:pPr>
        <w:autoSpaceDE w:val="0"/>
        <w:autoSpaceDN w:val="0"/>
        <w:spacing w:after="0" w:line="360" w:lineRule="auto"/>
        <w:jc w:val="center"/>
        <w:rPr>
          <w:rFonts w:ascii="Times New Roman" w:hAnsi="Times New Roman" w:cs="Times New Roman"/>
          <w:sz w:val="28"/>
          <w:szCs w:val="28"/>
        </w:rPr>
      </w:pPr>
      <w:r w:rsidRPr="00372F4E">
        <w:rPr>
          <w:rFonts w:ascii="Times New Roman" w:eastAsia="Times New Roman" w:hAnsi="Times New Roman" w:cs="Times New Roman"/>
          <w:sz w:val="28"/>
          <w:szCs w:val="28"/>
          <w:lang w:eastAsia="ru-RU"/>
        </w:rPr>
        <w:t xml:space="preserve">Тема 5. </w:t>
      </w:r>
      <w:r w:rsidRPr="00372F4E">
        <w:rPr>
          <w:rFonts w:ascii="Times New Roman" w:hAnsi="Times New Roman" w:cs="Times New Roman"/>
          <w:sz w:val="28"/>
          <w:szCs w:val="28"/>
        </w:rPr>
        <w:t>Цена и ценовая политика</w:t>
      </w:r>
    </w:p>
    <w:p w:rsidR="00656385" w:rsidRPr="00656385" w:rsidRDefault="00656385" w:rsidP="00656385">
      <w:pPr>
        <w:autoSpaceDE w:val="0"/>
        <w:autoSpaceDN w:val="0"/>
        <w:spacing w:after="0" w:line="360" w:lineRule="auto"/>
        <w:jc w:val="both"/>
        <w:rPr>
          <w:rFonts w:ascii="Times New Roman" w:eastAsia="Times New Roman" w:hAnsi="Times New Roman" w:cs="Times New Roman"/>
          <w:i/>
          <w:sz w:val="28"/>
          <w:szCs w:val="28"/>
          <w:lang w:eastAsia="ru-RU"/>
        </w:rPr>
      </w:pPr>
      <w:r w:rsidRPr="00656385">
        <w:rPr>
          <w:rFonts w:ascii="Times New Roman" w:hAnsi="Times New Roman" w:cs="Times New Roman"/>
          <w:i/>
          <w:sz w:val="28"/>
          <w:szCs w:val="28"/>
        </w:rPr>
        <w:t xml:space="preserve">Формируемые компетенции: </w:t>
      </w:r>
      <w:r w:rsidR="005159B5">
        <w:rPr>
          <w:rFonts w:ascii="Times New Roman" w:hAnsi="Times New Roman" w:cs="Times New Roman"/>
          <w:bCs/>
          <w:i/>
          <w:sz w:val="28"/>
          <w:szCs w:val="28"/>
        </w:rPr>
        <w:t>ОК-3, ПК-17, ПК-19</w:t>
      </w:r>
      <w:r w:rsidR="005159B5" w:rsidRPr="00656385">
        <w:rPr>
          <w:rFonts w:ascii="Times New Roman" w:hAnsi="Times New Roman" w:cs="Times New Roman"/>
          <w:bCs/>
          <w:i/>
          <w:sz w:val="28"/>
          <w:szCs w:val="28"/>
        </w:rPr>
        <w:t>.</w:t>
      </w:r>
    </w:p>
    <w:p w:rsidR="001B0CA0" w:rsidRPr="001B0CA0" w:rsidRDefault="001B0CA0" w:rsidP="00537022">
      <w:pPr>
        <w:autoSpaceDE w:val="0"/>
        <w:autoSpaceDN w:val="0"/>
        <w:spacing w:after="0" w:line="360" w:lineRule="auto"/>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ab/>
        <w:t>Ценообразование в качестве одного из основных направлений в маркетинге. Факторы ценообразования и ценовая политика.</w:t>
      </w:r>
      <w:r w:rsidR="004807F3">
        <w:rPr>
          <w:rFonts w:ascii="Times New Roman" w:eastAsia="Times New Roman" w:hAnsi="Times New Roman" w:cs="Times New Roman"/>
          <w:sz w:val="28"/>
          <w:szCs w:val="28"/>
          <w:lang w:eastAsia="ru-RU"/>
        </w:rPr>
        <w:t xml:space="preserve"> Виды цен. </w:t>
      </w:r>
      <w:r w:rsidRPr="001B0CA0">
        <w:rPr>
          <w:rFonts w:ascii="Times New Roman" w:eastAsia="Times New Roman" w:hAnsi="Times New Roman" w:cs="Times New Roman"/>
          <w:sz w:val="28"/>
          <w:szCs w:val="28"/>
          <w:lang w:eastAsia="ru-RU"/>
        </w:rPr>
        <w:t xml:space="preserve"> Принципы разработки ценовой политики, её виды. </w:t>
      </w:r>
    </w:p>
    <w:p w:rsidR="001B0CA0" w:rsidRPr="001B0CA0" w:rsidRDefault="001B0CA0" w:rsidP="001B0CA0">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Стратегии ценообразования в маркетинге, их характеристика и реализация. Методы ценообразования в условиях рыночного хозяйства. Этапы процесса ценообразования.</w:t>
      </w:r>
    </w:p>
    <w:p w:rsidR="001B0CA0" w:rsidRPr="001B0CA0" w:rsidRDefault="001B0CA0" w:rsidP="001B0CA0">
      <w:pPr>
        <w:autoSpaceDE w:val="0"/>
        <w:autoSpaceDN w:val="0"/>
        <w:spacing w:after="0" w:line="360" w:lineRule="auto"/>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ab/>
        <w:t>Особенности государственного регулирования в области цен и ценообразования в условиях рынка.</w:t>
      </w:r>
    </w:p>
    <w:p w:rsidR="001B0CA0" w:rsidRDefault="001B0CA0" w:rsidP="001B0CA0">
      <w:pPr>
        <w:autoSpaceDE w:val="0"/>
        <w:autoSpaceDN w:val="0"/>
        <w:spacing w:after="0" w:line="360" w:lineRule="auto"/>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 xml:space="preserve">     </w:t>
      </w:r>
      <w:r w:rsidRPr="001B0CA0">
        <w:rPr>
          <w:rFonts w:ascii="Times New Roman" w:eastAsia="Times New Roman" w:hAnsi="Times New Roman" w:cs="Times New Roman"/>
          <w:sz w:val="28"/>
          <w:szCs w:val="28"/>
          <w:lang w:eastAsia="ru-RU"/>
        </w:rPr>
        <w:tab/>
        <w:t xml:space="preserve">Задачи маркетинговых служб российских предприятий по разработке ценовой стратегии и цен на производимую продукцию. </w:t>
      </w:r>
    </w:p>
    <w:p w:rsidR="00773685" w:rsidRPr="001B0CA0" w:rsidRDefault="00773685" w:rsidP="00773685">
      <w:pPr>
        <w:autoSpaceDE w:val="0"/>
        <w:autoSpaceDN w:val="0"/>
        <w:spacing w:after="0" w:line="360" w:lineRule="auto"/>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ab/>
      </w:r>
    </w:p>
    <w:p w:rsidR="001B0CA0" w:rsidRPr="001B0CA0" w:rsidRDefault="001B0CA0" w:rsidP="001B0CA0">
      <w:pPr>
        <w:autoSpaceDE w:val="0"/>
        <w:autoSpaceDN w:val="0"/>
        <w:spacing w:after="0" w:line="360" w:lineRule="auto"/>
        <w:jc w:val="center"/>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lastRenderedPageBreak/>
        <w:t>Вопросы для самопроверки:</w:t>
      </w:r>
    </w:p>
    <w:p w:rsidR="001B0CA0" w:rsidRDefault="001B0CA0" w:rsidP="0034553B">
      <w:pPr>
        <w:pStyle w:val="a4"/>
        <w:numPr>
          <w:ilvl w:val="0"/>
          <w:numId w:val="7"/>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Что такое "цена"</w:t>
      </w:r>
      <w:r w:rsidR="00537022">
        <w:rPr>
          <w:rFonts w:ascii="Times New Roman" w:eastAsia="Times New Roman" w:hAnsi="Times New Roman" w:cs="Times New Roman"/>
          <w:sz w:val="28"/>
          <w:szCs w:val="28"/>
          <w:lang w:eastAsia="ru-RU"/>
        </w:rPr>
        <w:t xml:space="preserve">, и какова </w:t>
      </w:r>
      <w:r w:rsidRPr="00537022">
        <w:rPr>
          <w:rFonts w:ascii="Times New Roman" w:eastAsia="Times New Roman" w:hAnsi="Times New Roman" w:cs="Times New Roman"/>
          <w:sz w:val="28"/>
          <w:szCs w:val="28"/>
          <w:lang w:eastAsia="ru-RU"/>
        </w:rPr>
        <w:t>е</w:t>
      </w:r>
      <w:r w:rsidR="00537022">
        <w:rPr>
          <w:rFonts w:ascii="Times New Roman" w:eastAsia="Times New Roman" w:hAnsi="Times New Roman" w:cs="Times New Roman"/>
          <w:sz w:val="28"/>
          <w:szCs w:val="28"/>
          <w:lang w:eastAsia="ru-RU"/>
        </w:rPr>
        <w:t>ё</w:t>
      </w:r>
      <w:r w:rsidRPr="00537022">
        <w:rPr>
          <w:rFonts w:ascii="Times New Roman" w:eastAsia="Times New Roman" w:hAnsi="Times New Roman" w:cs="Times New Roman"/>
          <w:sz w:val="28"/>
          <w:szCs w:val="28"/>
          <w:lang w:eastAsia="ru-RU"/>
        </w:rPr>
        <w:t xml:space="preserve"> экономическая сущность?</w:t>
      </w:r>
    </w:p>
    <w:p w:rsidR="001B0CA0" w:rsidRDefault="001B0CA0" w:rsidP="0034553B">
      <w:pPr>
        <w:pStyle w:val="a4"/>
        <w:numPr>
          <w:ilvl w:val="0"/>
          <w:numId w:val="7"/>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Какое место занимает цена и ценообразование в маркетинге?</w:t>
      </w:r>
    </w:p>
    <w:p w:rsidR="001B0CA0" w:rsidRDefault="001B0CA0" w:rsidP="0034553B">
      <w:pPr>
        <w:pStyle w:val="a4"/>
        <w:numPr>
          <w:ilvl w:val="0"/>
          <w:numId w:val="7"/>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Какие внутренние и внешние факторы оказывают решающее воздействие на ценовую политику?</w:t>
      </w:r>
    </w:p>
    <w:p w:rsidR="001B0CA0" w:rsidRDefault="001B0CA0" w:rsidP="0034553B">
      <w:pPr>
        <w:pStyle w:val="a4"/>
        <w:numPr>
          <w:ilvl w:val="0"/>
          <w:numId w:val="7"/>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Какие возможные цели ценообразования может поставить предприятие в своей деятельности?</w:t>
      </w:r>
    </w:p>
    <w:p w:rsidR="001B0CA0" w:rsidRDefault="001B0CA0" w:rsidP="0034553B">
      <w:pPr>
        <w:pStyle w:val="a4"/>
        <w:numPr>
          <w:ilvl w:val="0"/>
          <w:numId w:val="7"/>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Что такое "ценовая эластичность товара"?</w:t>
      </w:r>
    </w:p>
    <w:p w:rsidR="001B0CA0" w:rsidRDefault="001B0CA0" w:rsidP="0034553B">
      <w:pPr>
        <w:pStyle w:val="a4"/>
        <w:numPr>
          <w:ilvl w:val="0"/>
          <w:numId w:val="7"/>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Каковы принципы разработки ценовой политики?</w:t>
      </w:r>
    </w:p>
    <w:p w:rsidR="001B0CA0" w:rsidRDefault="001B0CA0" w:rsidP="0034553B">
      <w:pPr>
        <w:pStyle w:val="a4"/>
        <w:numPr>
          <w:ilvl w:val="0"/>
          <w:numId w:val="7"/>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Какова взаимосвязь цены с затратами, жизненным циклом товара, имиджем товара и предприятия?</w:t>
      </w:r>
    </w:p>
    <w:p w:rsidR="001B0CA0" w:rsidRPr="00537022" w:rsidRDefault="001B0CA0" w:rsidP="0034553B">
      <w:pPr>
        <w:pStyle w:val="a4"/>
        <w:numPr>
          <w:ilvl w:val="0"/>
          <w:numId w:val="7"/>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Какие стратегии ценообразования применяются в маркетинге?</w:t>
      </w:r>
    </w:p>
    <w:p w:rsidR="00DD3CC5" w:rsidRDefault="00DD3CC5" w:rsidP="004807F3">
      <w:pPr>
        <w:autoSpaceDE w:val="0"/>
        <w:autoSpaceDN w:val="0"/>
        <w:spacing w:after="0" w:line="360" w:lineRule="auto"/>
        <w:jc w:val="center"/>
        <w:rPr>
          <w:rFonts w:ascii="Times New Roman" w:eastAsia="Times New Roman" w:hAnsi="Times New Roman" w:cs="Times New Roman"/>
          <w:sz w:val="28"/>
          <w:szCs w:val="28"/>
          <w:lang w:eastAsia="ru-RU"/>
        </w:rPr>
      </w:pPr>
    </w:p>
    <w:p w:rsidR="001B0CA0" w:rsidRDefault="004807F3" w:rsidP="004807F3">
      <w:pPr>
        <w:autoSpaceDE w:val="0"/>
        <w:autoSpaceDN w:val="0"/>
        <w:spacing w:after="0" w:line="360" w:lineRule="auto"/>
        <w:jc w:val="center"/>
        <w:rPr>
          <w:rFonts w:ascii="Times New Roman" w:hAnsi="Times New Roman" w:cs="Times New Roman"/>
          <w:sz w:val="28"/>
          <w:szCs w:val="28"/>
        </w:rPr>
      </w:pPr>
      <w:r w:rsidRPr="00372F4E">
        <w:rPr>
          <w:rFonts w:ascii="Times New Roman" w:eastAsia="Times New Roman" w:hAnsi="Times New Roman" w:cs="Times New Roman"/>
          <w:sz w:val="28"/>
          <w:szCs w:val="28"/>
          <w:lang w:eastAsia="ru-RU"/>
        </w:rPr>
        <w:t>Тема 6</w:t>
      </w:r>
      <w:r w:rsidR="001B0CA0" w:rsidRPr="00372F4E">
        <w:rPr>
          <w:rFonts w:ascii="Times New Roman" w:eastAsia="Times New Roman" w:hAnsi="Times New Roman" w:cs="Times New Roman"/>
          <w:sz w:val="28"/>
          <w:szCs w:val="28"/>
          <w:lang w:eastAsia="ru-RU"/>
        </w:rPr>
        <w:t xml:space="preserve">. </w:t>
      </w:r>
      <w:r w:rsidRPr="00372F4E">
        <w:rPr>
          <w:rFonts w:ascii="Times New Roman" w:hAnsi="Times New Roman" w:cs="Times New Roman"/>
          <w:sz w:val="28"/>
          <w:szCs w:val="28"/>
        </w:rPr>
        <w:t>Распределение товаров и система товародвижения</w:t>
      </w:r>
    </w:p>
    <w:p w:rsidR="00656385" w:rsidRPr="00656385" w:rsidRDefault="00656385" w:rsidP="00656385">
      <w:pPr>
        <w:autoSpaceDE w:val="0"/>
        <w:autoSpaceDN w:val="0"/>
        <w:spacing w:after="0" w:line="360" w:lineRule="auto"/>
        <w:jc w:val="both"/>
        <w:rPr>
          <w:rFonts w:ascii="Times New Roman" w:eastAsia="Times New Roman" w:hAnsi="Times New Roman" w:cs="Times New Roman"/>
          <w:i/>
          <w:sz w:val="28"/>
          <w:szCs w:val="28"/>
          <w:lang w:eastAsia="ru-RU"/>
        </w:rPr>
      </w:pPr>
      <w:r w:rsidRPr="00656385">
        <w:rPr>
          <w:rFonts w:ascii="Times New Roman" w:hAnsi="Times New Roman" w:cs="Times New Roman"/>
          <w:i/>
          <w:sz w:val="28"/>
          <w:szCs w:val="28"/>
        </w:rPr>
        <w:t xml:space="preserve">Формируемые компетенции: </w:t>
      </w:r>
      <w:r w:rsidR="005159B5">
        <w:rPr>
          <w:rFonts w:ascii="Times New Roman" w:hAnsi="Times New Roman" w:cs="Times New Roman"/>
          <w:bCs/>
          <w:i/>
          <w:sz w:val="28"/>
          <w:szCs w:val="28"/>
        </w:rPr>
        <w:t>ОК-3, ПК-17, ПК-19</w:t>
      </w:r>
      <w:r w:rsidR="005159B5" w:rsidRPr="00656385">
        <w:rPr>
          <w:rFonts w:ascii="Times New Roman" w:hAnsi="Times New Roman" w:cs="Times New Roman"/>
          <w:bCs/>
          <w:i/>
          <w:sz w:val="28"/>
          <w:szCs w:val="28"/>
        </w:rPr>
        <w:t>.</w:t>
      </w:r>
    </w:p>
    <w:p w:rsidR="004807F3" w:rsidRDefault="004807F3" w:rsidP="00537022">
      <w:pPr>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Сущность сбытовой политики предприятия, её принципы. Цель и задачи сбытовой политики предприятия. </w:t>
      </w:r>
    </w:p>
    <w:p w:rsidR="004807F3" w:rsidRDefault="004807F3" w:rsidP="00537022">
      <w:pPr>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Виды каналов</w:t>
      </w:r>
      <w:r w:rsidR="001B0CA0" w:rsidRPr="001B0CA0">
        <w:rPr>
          <w:rFonts w:ascii="Times New Roman" w:eastAsia="Times New Roman" w:hAnsi="Times New Roman" w:cs="Times New Roman"/>
          <w:sz w:val="28"/>
          <w:szCs w:val="28"/>
          <w:lang w:eastAsia="ru-RU"/>
        </w:rPr>
        <w:t xml:space="preserve"> товародвижения. Их масштабы и возможности. </w:t>
      </w:r>
      <w:r>
        <w:rPr>
          <w:rFonts w:ascii="Times New Roman" w:eastAsia="Times New Roman" w:hAnsi="Times New Roman" w:cs="Times New Roman"/>
          <w:sz w:val="28"/>
          <w:szCs w:val="28"/>
          <w:lang w:eastAsia="ru-RU"/>
        </w:rPr>
        <w:t>Факторы, влияющие на в</w:t>
      </w:r>
      <w:r w:rsidR="001B0CA0" w:rsidRPr="001B0CA0">
        <w:rPr>
          <w:rFonts w:ascii="Times New Roman" w:eastAsia="Times New Roman" w:hAnsi="Times New Roman" w:cs="Times New Roman"/>
          <w:sz w:val="28"/>
          <w:szCs w:val="28"/>
          <w:lang w:eastAsia="ru-RU"/>
        </w:rPr>
        <w:t xml:space="preserve">ыбор путей товародвижения. </w:t>
      </w:r>
    </w:p>
    <w:p w:rsidR="004807F3" w:rsidRDefault="001B0CA0" w:rsidP="00537022">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 xml:space="preserve">Оптовая и розничная торговля. Посредники, их роль в товародвижении. </w:t>
      </w:r>
      <w:r w:rsidR="004807F3">
        <w:rPr>
          <w:rFonts w:ascii="Times New Roman" w:eastAsia="Times New Roman" w:hAnsi="Times New Roman" w:cs="Times New Roman"/>
          <w:sz w:val="28"/>
          <w:szCs w:val="28"/>
          <w:lang w:eastAsia="ru-RU"/>
        </w:rPr>
        <w:t xml:space="preserve">Виды посредников. </w:t>
      </w:r>
    </w:p>
    <w:p w:rsidR="004807F3" w:rsidRPr="001B0CA0" w:rsidRDefault="001B0CA0" w:rsidP="00537022">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Логистические принципы оптимизации товародвижения.</w:t>
      </w:r>
      <w:r w:rsidR="004807F3">
        <w:rPr>
          <w:rFonts w:ascii="Times New Roman" w:eastAsia="Times New Roman" w:hAnsi="Times New Roman" w:cs="Times New Roman"/>
          <w:sz w:val="28"/>
          <w:szCs w:val="28"/>
          <w:lang w:eastAsia="ru-RU"/>
        </w:rPr>
        <w:t xml:space="preserve"> Последовательность </w:t>
      </w:r>
      <w:r w:rsidR="004807F3" w:rsidRPr="00537022">
        <w:rPr>
          <w:rFonts w:ascii="Times New Roman" w:eastAsia="Times New Roman" w:hAnsi="Times New Roman" w:cs="Times New Roman"/>
          <w:sz w:val="28"/>
          <w:szCs w:val="28"/>
          <w:lang w:eastAsia="ru-RU"/>
        </w:rPr>
        <w:t>разработки каналов товародвижения. Последовательность разработки решения о</w:t>
      </w:r>
      <w:r w:rsidR="004807F3">
        <w:rPr>
          <w:rFonts w:ascii="Times New Roman" w:eastAsia="Times New Roman" w:hAnsi="Times New Roman" w:cs="Times New Roman"/>
          <w:sz w:val="28"/>
          <w:szCs w:val="28"/>
          <w:lang w:eastAsia="ru-RU"/>
        </w:rPr>
        <w:t xml:space="preserve"> товародвижении. </w:t>
      </w:r>
    </w:p>
    <w:p w:rsidR="001B0CA0" w:rsidRPr="001B0CA0" w:rsidRDefault="00537022" w:rsidP="00537022">
      <w:pPr>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0CA0" w:rsidRPr="001B0CA0">
        <w:rPr>
          <w:rFonts w:ascii="Times New Roman" w:eastAsia="Times New Roman" w:hAnsi="Times New Roman" w:cs="Times New Roman"/>
          <w:sz w:val="28"/>
          <w:szCs w:val="28"/>
          <w:lang w:eastAsia="ru-RU"/>
        </w:rPr>
        <w:t xml:space="preserve">Сбытовая политика российских компаний и особенности системы товародвижения в России. </w:t>
      </w:r>
    </w:p>
    <w:p w:rsidR="00537022" w:rsidRDefault="00537022" w:rsidP="001B0CA0">
      <w:pPr>
        <w:autoSpaceDE w:val="0"/>
        <w:autoSpaceDN w:val="0"/>
        <w:spacing w:after="0" w:line="360" w:lineRule="auto"/>
        <w:jc w:val="center"/>
        <w:rPr>
          <w:rFonts w:ascii="Times New Roman" w:eastAsia="Times New Roman" w:hAnsi="Times New Roman" w:cs="Times New Roman"/>
          <w:sz w:val="28"/>
          <w:szCs w:val="28"/>
          <w:lang w:eastAsia="ru-RU"/>
        </w:rPr>
      </w:pPr>
    </w:p>
    <w:p w:rsidR="001B0CA0" w:rsidRPr="001B0CA0" w:rsidRDefault="001B0CA0" w:rsidP="001B0CA0">
      <w:pPr>
        <w:autoSpaceDE w:val="0"/>
        <w:autoSpaceDN w:val="0"/>
        <w:spacing w:after="0" w:line="360" w:lineRule="auto"/>
        <w:jc w:val="center"/>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Вопросы для самопроверки:</w:t>
      </w:r>
    </w:p>
    <w:p w:rsidR="001B0CA0" w:rsidRPr="00537022" w:rsidRDefault="001B0CA0" w:rsidP="0034553B">
      <w:pPr>
        <w:pStyle w:val="a4"/>
        <w:numPr>
          <w:ilvl w:val="0"/>
          <w:numId w:val="8"/>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Какие существуют каналы распределения продукции?</w:t>
      </w:r>
    </w:p>
    <w:p w:rsidR="001B0CA0" w:rsidRPr="00537022" w:rsidRDefault="001B0CA0" w:rsidP="0034553B">
      <w:pPr>
        <w:pStyle w:val="a4"/>
        <w:numPr>
          <w:ilvl w:val="0"/>
          <w:numId w:val="8"/>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Какова роль посреднических организаций в распределении продукции?</w:t>
      </w:r>
    </w:p>
    <w:p w:rsidR="001B0CA0" w:rsidRPr="00537022" w:rsidRDefault="001B0CA0" w:rsidP="0034553B">
      <w:pPr>
        <w:pStyle w:val="a4"/>
        <w:numPr>
          <w:ilvl w:val="0"/>
          <w:numId w:val="8"/>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lastRenderedPageBreak/>
        <w:t>Кто такие зависимые и независимые посредники?</w:t>
      </w:r>
    </w:p>
    <w:p w:rsidR="001B0CA0" w:rsidRPr="00537022" w:rsidRDefault="001B0CA0" w:rsidP="0034553B">
      <w:pPr>
        <w:pStyle w:val="a4"/>
        <w:numPr>
          <w:ilvl w:val="0"/>
          <w:numId w:val="8"/>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Какова сущность оптовой и розничной торговли в рыночной экономике?</w:t>
      </w:r>
    </w:p>
    <w:p w:rsidR="001B0CA0" w:rsidRPr="00537022" w:rsidRDefault="001B0CA0" w:rsidP="0034553B">
      <w:pPr>
        <w:pStyle w:val="a4"/>
        <w:numPr>
          <w:ilvl w:val="0"/>
          <w:numId w:val="8"/>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Что такое "сбытовая политика предприятия"?</w:t>
      </w:r>
    </w:p>
    <w:p w:rsidR="004807F3" w:rsidRPr="00537022" w:rsidRDefault="004807F3" w:rsidP="0034553B">
      <w:pPr>
        <w:pStyle w:val="a4"/>
        <w:numPr>
          <w:ilvl w:val="0"/>
          <w:numId w:val="8"/>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Каковы принципы сбытовой политики предприятия?</w:t>
      </w:r>
    </w:p>
    <w:p w:rsidR="004807F3" w:rsidRPr="00537022" w:rsidRDefault="004807F3" w:rsidP="0034553B">
      <w:pPr>
        <w:pStyle w:val="a4"/>
        <w:numPr>
          <w:ilvl w:val="0"/>
          <w:numId w:val="8"/>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Какие факторы влияют на выбор каналов товародвижения?</w:t>
      </w:r>
    </w:p>
    <w:p w:rsidR="00C72A9A" w:rsidRPr="001B0CA0" w:rsidRDefault="004807F3" w:rsidP="001B0CA0">
      <w:pPr>
        <w:autoSpaceDE w:val="0"/>
        <w:autoSpaceDN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72A9A" w:rsidRDefault="00C72A9A" w:rsidP="00C72A9A">
      <w:pPr>
        <w:autoSpaceDE w:val="0"/>
        <w:autoSpaceDN w:val="0"/>
        <w:spacing w:after="0" w:line="360" w:lineRule="auto"/>
        <w:jc w:val="center"/>
        <w:rPr>
          <w:rFonts w:ascii="Times New Roman" w:eastAsia="Times New Roman" w:hAnsi="Times New Roman" w:cs="Times New Roman"/>
          <w:sz w:val="28"/>
          <w:szCs w:val="28"/>
          <w:lang w:eastAsia="ru-RU"/>
        </w:rPr>
      </w:pPr>
      <w:r w:rsidRPr="00372F4E">
        <w:rPr>
          <w:rFonts w:ascii="Times New Roman" w:eastAsia="Times New Roman" w:hAnsi="Times New Roman" w:cs="Times New Roman"/>
          <w:sz w:val="28"/>
          <w:szCs w:val="28"/>
          <w:lang w:eastAsia="ru-RU"/>
        </w:rPr>
        <w:t>Тема 7</w:t>
      </w:r>
      <w:r w:rsidR="001B0CA0" w:rsidRPr="00372F4E">
        <w:rPr>
          <w:rFonts w:ascii="Times New Roman" w:eastAsia="Times New Roman" w:hAnsi="Times New Roman" w:cs="Times New Roman"/>
          <w:sz w:val="28"/>
          <w:szCs w:val="28"/>
          <w:lang w:eastAsia="ru-RU"/>
        </w:rPr>
        <w:t xml:space="preserve">. </w:t>
      </w:r>
      <w:r w:rsidRPr="00372F4E">
        <w:rPr>
          <w:rFonts w:ascii="Times New Roman" w:hAnsi="Times New Roman" w:cs="Times New Roman"/>
          <w:sz w:val="28"/>
          <w:szCs w:val="28"/>
        </w:rPr>
        <w:t>Система маркетинговых коммуникаций</w:t>
      </w:r>
      <w:r w:rsidRPr="00537022">
        <w:rPr>
          <w:rFonts w:ascii="Times New Roman" w:eastAsia="Times New Roman" w:hAnsi="Times New Roman" w:cs="Times New Roman"/>
          <w:sz w:val="28"/>
          <w:szCs w:val="28"/>
          <w:lang w:eastAsia="ru-RU"/>
        </w:rPr>
        <w:t xml:space="preserve"> </w:t>
      </w:r>
    </w:p>
    <w:p w:rsidR="00656385" w:rsidRPr="00656385" w:rsidRDefault="00656385" w:rsidP="00656385">
      <w:pPr>
        <w:autoSpaceDE w:val="0"/>
        <w:autoSpaceDN w:val="0"/>
        <w:spacing w:after="0" w:line="360" w:lineRule="auto"/>
        <w:jc w:val="both"/>
        <w:rPr>
          <w:rFonts w:ascii="Times New Roman" w:eastAsia="Times New Roman" w:hAnsi="Times New Roman" w:cs="Times New Roman"/>
          <w:i/>
          <w:sz w:val="28"/>
          <w:szCs w:val="28"/>
          <w:lang w:eastAsia="ru-RU"/>
        </w:rPr>
      </w:pPr>
      <w:r w:rsidRPr="00656385">
        <w:rPr>
          <w:rFonts w:ascii="Times New Roman" w:hAnsi="Times New Roman" w:cs="Times New Roman"/>
          <w:i/>
          <w:sz w:val="28"/>
          <w:szCs w:val="28"/>
        </w:rPr>
        <w:t xml:space="preserve">Формируемые компетенции: </w:t>
      </w:r>
      <w:r w:rsidR="005159B5">
        <w:rPr>
          <w:rFonts w:ascii="Times New Roman" w:hAnsi="Times New Roman" w:cs="Times New Roman"/>
          <w:bCs/>
          <w:i/>
          <w:sz w:val="28"/>
          <w:szCs w:val="28"/>
        </w:rPr>
        <w:t>ОК-3, ПК-17, ПК-19</w:t>
      </w:r>
      <w:r w:rsidR="005159B5" w:rsidRPr="00656385">
        <w:rPr>
          <w:rFonts w:ascii="Times New Roman" w:hAnsi="Times New Roman" w:cs="Times New Roman"/>
          <w:bCs/>
          <w:i/>
          <w:sz w:val="28"/>
          <w:szCs w:val="28"/>
        </w:rPr>
        <w:t>.</w:t>
      </w:r>
    </w:p>
    <w:p w:rsidR="00C72A9A" w:rsidRDefault="00C72A9A" w:rsidP="00537022">
      <w:pPr>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Сущность, цель и задачи коммуникационной политики предприятия. Виды продвижения продукции на рынок: реклама, стимулирование сбыта, личные продажи, пропаганда, спонсорство.</w:t>
      </w:r>
    </w:p>
    <w:p w:rsidR="00C72A9A" w:rsidRDefault="00C72A9A" w:rsidP="00537022">
      <w:pPr>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Сущность системы</w:t>
      </w:r>
      <w:r w:rsidR="004807F3" w:rsidRPr="001B0CA0">
        <w:rPr>
          <w:rFonts w:ascii="Times New Roman" w:eastAsia="Times New Roman" w:hAnsi="Times New Roman" w:cs="Times New Roman"/>
          <w:sz w:val="28"/>
          <w:szCs w:val="28"/>
          <w:lang w:eastAsia="ru-RU"/>
        </w:rPr>
        <w:t xml:space="preserve"> формирования спроса и </w:t>
      </w:r>
      <w:r>
        <w:rPr>
          <w:rFonts w:ascii="Times New Roman" w:eastAsia="Times New Roman" w:hAnsi="Times New Roman" w:cs="Times New Roman"/>
          <w:sz w:val="28"/>
          <w:szCs w:val="28"/>
          <w:lang w:eastAsia="ru-RU"/>
        </w:rPr>
        <w:t xml:space="preserve">стимулирования сбыта (ФОССТИС), </w:t>
      </w:r>
      <w:r w:rsidR="004807F3" w:rsidRPr="001B0CA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ё</w:t>
      </w:r>
      <w:r w:rsidR="004807F3" w:rsidRPr="001B0CA0">
        <w:rPr>
          <w:rFonts w:ascii="Times New Roman" w:eastAsia="Times New Roman" w:hAnsi="Times New Roman" w:cs="Times New Roman"/>
          <w:sz w:val="28"/>
          <w:szCs w:val="28"/>
          <w:lang w:eastAsia="ru-RU"/>
        </w:rPr>
        <w:t xml:space="preserve"> характеристик</w:t>
      </w:r>
      <w:r>
        <w:rPr>
          <w:rFonts w:ascii="Times New Roman" w:eastAsia="Times New Roman" w:hAnsi="Times New Roman" w:cs="Times New Roman"/>
          <w:sz w:val="28"/>
          <w:szCs w:val="28"/>
          <w:lang w:eastAsia="ru-RU"/>
        </w:rPr>
        <w:t>а</w:t>
      </w:r>
      <w:r w:rsidR="004807F3" w:rsidRPr="001B0CA0">
        <w:rPr>
          <w:rFonts w:ascii="Times New Roman" w:eastAsia="Times New Roman" w:hAnsi="Times New Roman" w:cs="Times New Roman"/>
          <w:sz w:val="28"/>
          <w:szCs w:val="28"/>
          <w:lang w:eastAsia="ru-RU"/>
        </w:rPr>
        <w:t xml:space="preserve">. </w:t>
      </w:r>
    </w:p>
    <w:p w:rsidR="00C72A9A" w:rsidRDefault="00C72A9A" w:rsidP="00537022">
      <w:pPr>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Последовательность программы продвижения продукции на рынок. Факторы, влияющие на выбор способов продвижения товаров на рынок.</w:t>
      </w:r>
    </w:p>
    <w:p w:rsidR="004807F3" w:rsidRPr="001B0CA0" w:rsidRDefault="004807F3" w:rsidP="00537022">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Развитие связей с общественностью российскими предприятиями. Специфика формирования спроса и стимулирования сбыта в России. Особенности продвижения продукции, стимулирования сбыта на российском рынке. Процесс коммуникаций, его элементы. Этапы разработки эффективных коммуникаций. Стратегия проталкивания товара. Стратегия привлечения потребителя.</w:t>
      </w:r>
    </w:p>
    <w:p w:rsidR="001B0CA0" w:rsidRPr="001B0CA0" w:rsidRDefault="001B0CA0" w:rsidP="00537022">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 xml:space="preserve">Реклама как особый вид в маркетинговой деятельности. Сущность и система рекламы. Виды рекламы. </w:t>
      </w:r>
    </w:p>
    <w:p w:rsidR="001B0CA0" w:rsidRPr="001B0CA0" w:rsidRDefault="001B0CA0" w:rsidP="00537022">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Закономерности рекламного воздействия на аудиторию. Механизм их использования в маркетинге. Требования к рекламе. Специфика рекламной работы. Её планирование. Определение характера рекламной деятельности: состояние рынка, перспективы его развития, положение фирмы, фирменная стратегия.</w:t>
      </w:r>
    </w:p>
    <w:p w:rsidR="001B0CA0" w:rsidRPr="001B0CA0" w:rsidRDefault="001B0CA0" w:rsidP="00537022">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 xml:space="preserve">Создание рекламного продукта, разработка и реализация рекламной программы как творческий процесс. Качество рекламы. </w:t>
      </w:r>
      <w:proofErr w:type="gramStart"/>
      <w:r w:rsidRPr="001B0CA0">
        <w:rPr>
          <w:rFonts w:ascii="Times New Roman" w:eastAsia="Times New Roman" w:hAnsi="Times New Roman" w:cs="Times New Roman"/>
          <w:sz w:val="28"/>
          <w:szCs w:val="28"/>
          <w:lang w:eastAsia="ru-RU"/>
        </w:rPr>
        <w:t>Контроль за</w:t>
      </w:r>
      <w:proofErr w:type="gramEnd"/>
      <w:r w:rsidRPr="001B0CA0">
        <w:rPr>
          <w:rFonts w:ascii="Times New Roman" w:eastAsia="Times New Roman" w:hAnsi="Times New Roman" w:cs="Times New Roman"/>
          <w:sz w:val="28"/>
          <w:szCs w:val="28"/>
          <w:lang w:eastAsia="ru-RU"/>
        </w:rPr>
        <w:t xml:space="preserve"> её </w:t>
      </w:r>
      <w:r w:rsidRPr="001B0CA0">
        <w:rPr>
          <w:rFonts w:ascii="Times New Roman" w:eastAsia="Times New Roman" w:hAnsi="Times New Roman" w:cs="Times New Roman"/>
          <w:sz w:val="28"/>
          <w:szCs w:val="28"/>
          <w:lang w:eastAsia="ru-RU"/>
        </w:rPr>
        <w:lastRenderedPageBreak/>
        <w:t>результатами. Критерии оценки. Роль рекламы в формировании положительных эмоций покупателя, имиджа предприятия.</w:t>
      </w:r>
    </w:p>
    <w:p w:rsidR="001B0CA0" w:rsidRPr="001B0CA0" w:rsidRDefault="001B0CA0" w:rsidP="00537022">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Эффективность рекламы. Методы её оценки. Особеннос</w:t>
      </w:r>
      <w:r w:rsidR="00C72A9A">
        <w:rPr>
          <w:rFonts w:ascii="Times New Roman" w:eastAsia="Times New Roman" w:hAnsi="Times New Roman" w:cs="Times New Roman"/>
          <w:sz w:val="28"/>
          <w:szCs w:val="28"/>
          <w:lang w:eastAsia="ru-RU"/>
        </w:rPr>
        <w:t>ти рекламного дела в России</w:t>
      </w:r>
      <w:r w:rsidRPr="001B0CA0">
        <w:rPr>
          <w:rFonts w:ascii="Times New Roman" w:eastAsia="Times New Roman" w:hAnsi="Times New Roman" w:cs="Times New Roman"/>
          <w:sz w:val="28"/>
          <w:szCs w:val="28"/>
          <w:lang w:eastAsia="ru-RU"/>
        </w:rPr>
        <w:t>.</w:t>
      </w:r>
    </w:p>
    <w:p w:rsidR="001B0CA0" w:rsidRPr="001B0CA0" w:rsidRDefault="001B0CA0" w:rsidP="00537022">
      <w:pPr>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1B0CA0" w:rsidRPr="001B0CA0" w:rsidRDefault="001B0CA0" w:rsidP="00537022">
      <w:pPr>
        <w:autoSpaceDE w:val="0"/>
        <w:autoSpaceDN w:val="0"/>
        <w:spacing w:after="0" w:line="360" w:lineRule="auto"/>
        <w:jc w:val="center"/>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Вопросы для самопроверки:</w:t>
      </w:r>
    </w:p>
    <w:p w:rsidR="004807F3" w:rsidRPr="00C72A9A" w:rsidRDefault="004807F3" w:rsidP="0034553B">
      <w:pPr>
        <w:pStyle w:val="a4"/>
        <w:numPr>
          <w:ilvl w:val="0"/>
          <w:numId w:val="9"/>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C72A9A">
        <w:rPr>
          <w:rFonts w:ascii="Times New Roman" w:eastAsia="Times New Roman" w:hAnsi="Times New Roman" w:cs="Times New Roman"/>
          <w:sz w:val="28"/>
          <w:szCs w:val="28"/>
          <w:lang w:eastAsia="ru-RU"/>
        </w:rPr>
        <w:t>Что включает понятие "продвижение товара"?</w:t>
      </w:r>
    </w:p>
    <w:p w:rsidR="004807F3" w:rsidRPr="00537022" w:rsidRDefault="004807F3" w:rsidP="0034553B">
      <w:pPr>
        <w:pStyle w:val="a4"/>
        <w:numPr>
          <w:ilvl w:val="0"/>
          <w:numId w:val="9"/>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Каковы основные элементы программы продвижения товара на рынок?</w:t>
      </w:r>
    </w:p>
    <w:p w:rsidR="004807F3" w:rsidRDefault="004807F3" w:rsidP="0034553B">
      <w:pPr>
        <w:pStyle w:val="a4"/>
        <w:numPr>
          <w:ilvl w:val="0"/>
          <w:numId w:val="9"/>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Что такое имидж предприятия и его продукции и как его формируют?</w:t>
      </w:r>
    </w:p>
    <w:p w:rsidR="004807F3" w:rsidRDefault="004807F3" w:rsidP="0034553B">
      <w:pPr>
        <w:pStyle w:val="a4"/>
        <w:numPr>
          <w:ilvl w:val="0"/>
          <w:numId w:val="9"/>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Что такое ФОССТИС?</w:t>
      </w:r>
    </w:p>
    <w:p w:rsidR="004807F3" w:rsidRDefault="004807F3" w:rsidP="0034553B">
      <w:pPr>
        <w:pStyle w:val="a4"/>
        <w:numPr>
          <w:ilvl w:val="0"/>
          <w:numId w:val="9"/>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Что такое личные продажи и торговый персонал?</w:t>
      </w:r>
    </w:p>
    <w:p w:rsidR="004807F3" w:rsidRDefault="004807F3" w:rsidP="0034553B">
      <w:pPr>
        <w:pStyle w:val="a4"/>
        <w:numPr>
          <w:ilvl w:val="0"/>
          <w:numId w:val="9"/>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Каковы способы стимулирования сбыта?</w:t>
      </w:r>
    </w:p>
    <w:p w:rsidR="001B0CA0" w:rsidRDefault="001B0CA0" w:rsidP="0034553B">
      <w:pPr>
        <w:pStyle w:val="a4"/>
        <w:numPr>
          <w:ilvl w:val="0"/>
          <w:numId w:val="9"/>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В чем суть рекламы</w:t>
      </w:r>
      <w:r w:rsidR="00C72A9A" w:rsidRPr="00537022">
        <w:rPr>
          <w:rFonts w:ascii="Times New Roman" w:eastAsia="Times New Roman" w:hAnsi="Times New Roman" w:cs="Times New Roman"/>
          <w:sz w:val="28"/>
          <w:szCs w:val="28"/>
          <w:lang w:eastAsia="ru-RU"/>
        </w:rPr>
        <w:t>,</w:t>
      </w:r>
      <w:r w:rsidRPr="00537022">
        <w:rPr>
          <w:rFonts w:ascii="Times New Roman" w:eastAsia="Times New Roman" w:hAnsi="Times New Roman" w:cs="Times New Roman"/>
          <w:sz w:val="28"/>
          <w:szCs w:val="28"/>
          <w:lang w:eastAsia="ru-RU"/>
        </w:rPr>
        <w:t xml:space="preserve"> и какие задачи перед ней ставятся?</w:t>
      </w:r>
    </w:p>
    <w:p w:rsidR="001B0CA0" w:rsidRDefault="001B0CA0" w:rsidP="0034553B">
      <w:pPr>
        <w:pStyle w:val="a4"/>
        <w:numPr>
          <w:ilvl w:val="0"/>
          <w:numId w:val="9"/>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Какое место занимает реклама в системе маркетинговых коммуникаций?</w:t>
      </w:r>
    </w:p>
    <w:p w:rsidR="001B0CA0" w:rsidRDefault="001B0CA0" w:rsidP="0034553B">
      <w:pPr>
        <w:pStyle w:val="a4"/>
        <w:numPr>
          <w:ilvl w:val="0"/>
          <w:numId w:val="9"/>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Какие требования предъявляют к рекламе?</w:t>
      </w:r>
    </w:p>
    <w:p w:rsidR="001B0CA0" w:rsidRDefault="001B0CA0" w:rsidP="0034553B">
      <w:pPr>
        <w:pStyle w:val="a4"/>
        <w:numPr>
          <w:ilvl w:val="0"/>
          <w:numId w:val="9"/>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Каковы основные этапы проведения рекламной компании?</w:t>
      </w:r>
    </w:p>
    <w:p w:rsidR="001B0CA0" w:rsidRDefault="001B0CA0" w:rsidP="0034553B">
      <w:pPr>
        <w:pStyle w:val="a4"/>
        <w:numPr>
          <w:ilvl w:val="0"/>
          <w:numId w:val="9"/>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Какие виды рекламы используют в маркетинговой деятельности и в чем состоят их различия?</w:t>
      </w:r>
    </w:p>
    <w:p w:rsidR="001B0CA0" w:rsidRPr="00537022" w:rsidRDefault="001B0CA0" w:rsidP="0034553B">
      <w:pPr>
        <w:pStyle w:val="a4"/>
        <w:numPr>
          <w:ilvl w:val="0"/>
          <w:numId w:val="9"/>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Что такое "эффективность рекламной коммуникации" и как она измеряется?</w:t>
      </w:r>
    </w:p>
    <w:p w:rsidR="006F1C06" w:rsidRDefault="006F1C06" w:rsidP="00537022">
      <w:pPr>
        <w:autoSpaceDE w:val="0"/>
        <w:autoSpaceDN w:val="0"/>
        <w:spacing w:after="0" w:line="360" w:lineRule="auto"/>
        <w:jc w:val="center"/>
        <w:rPr>
          <w:rFonts w:ascii="Times New Roman" w:eastAsia="Times New Roman" w:hAnsi="Times New Roman" w:cs="Times New Roman"/>
          <w:sz w:val="28"/>
          <w:szCs w:val="28"/>
          <w:lang w:eastAsia="ru-RU"/>
        </w:rPr>
      </w:pPr>
    </w:p>
    <w:p w:rsidR="00C72A9A" w:rsidRDefault="00C72A9A" w:rsidP="00537022">
      <w:pPr>
        <w:autoSpaceDE w:val="0"/>
        <w:autoSpaceDN w:val="0"/>
        <w:spacing w:after="0" w:line="360" w:lineRule="auto"/>
        <w:jc w:val="center"/>
        <w:rPr>
          <w:rFonts w:ascii="Times New Roman" w:hAnsi="Times New Roman" w:cs="Times New Roman"/>
          <w:sz w:val="28"/>
          <w:szCs w:val="28"/>
        </w:rPr>
      </w:pPr>
      <w:r w:rsidRPr="00372F4E">
        <w:rPr>
          <w:rFonts w:ascii="Times New Roman" w:eastAsia="Times New Roman" w:hAnsi="Times New Roman" w:cs="Times New Roman"/>
          <w:sz w:val="28"/>
          <w:szCs w:val="28"/>
          <w:lang w:eastAsia="ru-RU"/>
        </w:rPr>
        <w:t xml:space="preserve">Тема 8. </w:t>
      </w:r>
      <w:r w:rsidRPr="00372F4E">
        <w:rPr>
          <w:rFonts w:ascii="Times New Roman" w:hAnsi="Times New Roman" w:cs="Times New Roman"/>
          <w:sz w:val="28"/>
          <w:szCs w:val="28"/>
        </w:rPr>
        <w:t>Управление маркетингом</w:t>
      </w:r>
    </w:p>
    <w:p w:rsidR="00656385" w:rsidRPr="00656385" w:rsidRDefault="00656385" w:rsidP="00656385">
      <w:pPr>
        <w:autoSpaceDE w:val="0"/>
        <w:autoSpaceDN w:val="0"/>
        <w:spacing w:after="0" w:line="360" w:lineRule="auto"/>
        <w:jc w:val="both"/>
        <w:rPr>
          <w:rFonts w:ascii="Times New Roman" w:eastAsia="Times New Roman" w:hAnsi="Times New Roman" w:cs="Times New Roman"/>
          <w:i/>
          <w:sz w:val="28"/>
          <w:szCs w:val="28"/>
          <w:lang w:eastAsia="ru-RU"/>
        </w:rPr>
      </w:pPr>
      <w:r w:rsidRPr="00656385">
        <w:rPr>
          <w:rFonts w:ascii="Times New Roman" w:hAnsi="Times New Roman" w:cs="Times New Roman"/>
          <w:i/>
          <w:sz w:val="28"/>
          <w:szCs w:val="28"/>
        </w:rPr>
        <w:t xml:space="preserve">Формируемые компетенции: </w:t>
      </w:r>
      <w:r w:rsidR="005159B5">
        <w:rPr>
          <w:rFonts w:ascii="Times New Roman" w:hAnsi="Times New Roman" w:cs="Times New Roman"/>
          <w:bCs/>
          <w:i/>
          <w:sz w:val="28"/>
          <w:szCs w:val="28"/>
        </w:rPr>
        <w:t>ОК-3, ПК-17, ПК-19</w:t>
      </w:r>
      <w:r w:rsidR="005159B5" w:rsidRPr="00656385">
        <w:rPr>
          <w:rFonts w:ascii="Times New Roman" w:hAnsi="Times New Roman" w:cs="Times New Roman"/>
          <w:bCs/>
          <w:i/>
          <w:sz w:val="28"/>
          <w:szCs w:val="28"/>
        </w:rPr>
        <w:t>.</w:t>
      </w:r>
    </w:p>
    <w:p w:rsidR="00C72A9A" w:rsidRPr="00537022" w:rsidRDefault="00C72A9A" w:rsidP="00537022">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37022">
        <w:rPr>
          <w:rFonts w:ascii="Times New Roman" w:hAnsi="Times New Roman" w:cs="Times New Roman"/>
          <w:bCs/>
          <w:spacing w:val="-4"/>
          <w:sz w:val="28"/>
          <w:szCs w:val="28"/>
        </w:rPr>
        <w:t>Сущность и принципы управления маркетингом. Функции управления маркетингом. Механизм управления маркетингом в АПК. Профессиональные требования к руководителям и специалистам в области маркетинга. Регламентация деятельности маркетинговых служб.</w:t>
      </w:r>
    </w:p>
    <w:p w:rsidR="00C72A9A" w:rsidRDefault="00C72A9A" w:rsidP="00537022">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 xml:space="preserve">Влияние концепции маркетинга на организационную структуру предприятия. Методология управления маркетингом на предприятии. Информационное и коммуникативное обеспечение управления маркетингом. </w:t>
      </w:r>
      <w:r w:rsidRPr="00537022">
        <w:rPr>
          <w:rFonts w:ascii="Times New Roman" w:eastAsia="Times New Roman" w:hAnsi="Times New Roman" w:cs="Times New Roman"/>
          <w:sz w:val="28"/>
          <w:szCs w:val="28"/>
          <w:lang w:eastAsia="ru-RU"/>
        </w:rPr>
        <w:lastRenderedPageBreak/>
        <w:t>Роль информации в маркетинге. Качество и объём информации. Виды маркетинговых служб на предприятии, их роль и организационные структуры. Особенности работы маркетингового подразделения, его значение для повышения результатов деятельности фирмы на рынке. Основные задачи и функции службы маркетинга.</w:t>
      </w:r>
    </w:p>
    <w:p w:rsidR="00C72A9A" w:rsidRPr="00537022" w:rsidRDefault="00C72A9A" w:rsidP="00537022">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Виды организационных структур службы маркетинга фирмы. Развитие маркетинговых структур на предприятиях России.</w:t>
      </w:r>
    </w:p>
    <w:p w:rsidR="00C72A9A" w:rsidRPr="00537022" w:rsidRDefault="00C72A9A" w:rsidP="00537022">
      <w:pPr>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C72A9A" w:rsidRDefault="00C72A9A" w:rsidP="00537022">
      <w:pPr>
        <w:autoSpaceDE w:val="0"/>
        <w:autoSpaceDN w:val="0"/>
        <w:spacing w:after="0" w:line="360" w:lineRule="auto"/>
        <w:jc w:val="center"/>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Вопросы для самопроверки:</w:t>
      </w:r>
    </w:p>
    <w:p w:rsidR="00C72A9A" w:rsidRPr="00C72A9A" w:rsidRDefault="00C72A9A" w:rsidP="0034553B">
      <w:pPr>
        <w:pStyle w:val="a4"/>
        <w:numPr>
          <w:ilvl w:val="0"/>
          <w:numId w:val="10"/>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C72A9A">
        <w:rPr>
          <w:rFonts w:ascii="Times New Roman" w:eastAsia="Times New Roman" w:hAnsi="Times New Roman" w:cs="Times New Roman"/>
          <w:sz w:val="28"/>
          <w:szCs w:val="28"/>
          <w:lang w:eastAsia="ru-RU"/>
        </w:rPr>
        <w:t>Каковы сущность и принципы управления маркетингом?</w:t>
      </w:r>
    </w:p>
    <w:p w:rsidR="00C72A9A" w:rsidRPr="00C72A9A" w:rsidRDefault="00C72A9A" w:rsidP="0034553B">
      <w:pPr>
        <w:pStyle w:val="a4"/>
        <w:numPr>
          <w:ilvl w:val="0"/>
          <w:numId w:val="10"/>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Перечислите функции управления маркетингом?</w:t>
      </w:r>
    </w:p>
    <w:p w:rsidR="00C72A9A" w:rsidRPr="00537022" w:rsidRDefault="00C72A9A" w:rsidP="0034553B">
      <w:pPr>
        <w:pStyle w:val="a4"/>
        <w:numPr>
          <w:ilvl w:val="0"/>
          <w:numId w:val="10"/>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Каковы основные задачи и функции службы маркетинга?</w:t>
      </w:r>
    </w:p>
    <w:p w:rsidR="00C72A9A" w:rsidRPr="00537022" w:rsidRDefault="00C72A9A" w:rsidP="0034553B">
      <w:pPr>
        <w:pStyle w:val="a4"/>
        <w:numPr>
          <w:ilvl w:val="0"/>
          <w:numId w:val="10"/>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Каковы виды организационных структур службы маркетинга?</w:t>
      </w:r>
    </w:p>
    <w:p w:rsidR="00C72A9A" w:rsidRPr="00537022" w:rsidRDefault="00C72A9A" w:rsidP="0034553B">
      <w:pPr>
        <w:pStyle w:val="a4"/>
        <w:numPr>
          <w:ilvl w:val="0"/>
          <w:numId w:val="10"/>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Каковы критерии, которым   должны соответствовать маркетинговые структуры?</w:t>
      </w:r>
    </w:p>
    <w:p w:rsidR="00C72A9A" w:rsidRPr="00537022" w:rsidRDefault="00C72A9A" w:rsidP="0034553B">
      <w:pPr>
        <w:pStyle w:val="a4"/>
        <w:numPr>
          <w:ilvl w:val="0"/>
          <w:numId w:val="10"/>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Какова роль информации в маркетинге?</w:t>
      </w:r>
    </w:p>
    <w:p w:rsidR="00C72A9A" w:rsidRPr="00537022" w:rsidRDefault="00C72A9A" w:rsidP="0034553B">
      <w:pPr>
        <w:pStyle w:val="a4"/>
        <w:numPr>
          <w:ilvl w:val="0"/>
          <w:numId w:val="10"/>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537022">
        <w:rPr>
          <w:rFonts w:ascii="Times New Roman" w:eastAsia="Times New Roman" w:hAnsi="Times New Roman" w:cs="Times New Roman"/>
          <w:sz w:val="28"/>
          <w:szCs w:val="28"/>
          <w:lang w:eastAsia="ru-RU"/>
        </w:rPr>
        <w:t>Какова сущность управления маркетингом?</w:t>
      </w:r>
    </w:p>
    <w:p w:rsidR="00C72A9A" w:rsidRDefault="00C72A9A" w:rsidP="001B0CA0">
      <w:pPr>
        <w:autoSpaceDE w:val="0"/>
        <w:autoSpaceDN w:val="0"/>
        <w:spacing w:after="0" w:line="360" w:lineRule="auto"/>
        <w:jc w:val="center"/>
        <w:rPr>
          <w:rFonts w:ascii="Times New Roman" w:eastAsia="Times New Roman" w:hAnsi="Times New Roman" w:cs="Times New Roman"/>
          <w:sz w:val="28"/>
          <w:szCs w:val="28"/>
          <w:lang w:eastAsia="ru-RU"/>
        </w:rPr>
      </w:pPr>
    </w:p>
    <w:p w:rsidR="00096790" w:rsidRDefault="00096790" w:rsidP="00DB6C49">
      <w:pPr>
        <w:autoSpaceDE w:val="0"/>
        <w:autoSpaceDN w:val="0"/>
        <w:spacing w:after="0" w:line="360" w:lineRule="auto"/>
        <w:jc w:val="center"/>
        <w:rPr>
          <w:rFonts w:ascii="Times New Roman" w:hAnsi="Times New Roman" w:cs="Times New Roman"/>
          <w:sz w:val="28"/>
          <w:szCs w:val="28"/>
        </w:rPr>
      </w:pPr>
      <w:r w:rsidRPr="00372F4E">
        <w:rPr>
          <w:rFonts w:ascii="Times New Roman" w:eastAsia="Times New Roman" w:hAnsi="Times New Roman" w:cs="Times New Roman"/>
          <w:sz w:val="28"/>
          <w:szCs w:val="28"/>
          <w:lang w:eastAsia="ru-RU"/>
        </w:rPr>
        <w:t xml:space="preserve">Тема 9. </w:t>
      </w:r>
      <w:r w:rsidRPr="00372F4E">
        <w:rPr>
          <w:rFonts w:ascii="Times New Roman" w:hAnsi="Times New Roman" w:cs="Times New Roman"/>
          <w:sz w:val="28"/>
          <w:szCs w:val="28"/>
        </w:rPr>
        <w:t>Международный маркетинг</w:t>
      </w:r>
    </w:p>
    <w:p w:rsidR="00656385" w:rsidRPr="00656385" w:rsidRDefault="00656385" w:rsidP="00656385">
      <w:pPr>
        <w:autoSpaceDE w:val="0"/>
        <w:autoSpaceDN w:val="0"/>
        <w:spacing w:after="0" w:line="360" w:lineRule="auto"/>
        <w:jc w:val="both"/>
        <w:rPr>
          <w:rFonts w:ascii="Times New Roman" w:eastAsia="Times New Roman" w:hAnsi="Times New Roman" w:cs="Times New Roman"/>
          <w:i/>
          <w:sz w:val="28"/>
          <w:szCs w:val="28"/>
          <w:lang w:eastAsia="ru-RU"/>
        </w:rPr>
      </w:pPr>
      <w:r w:rsidRPr="00656385">
        <w:rPr>
          <w:rFonts w:ascii="Times New Roman" w:hAnsi="Times New Roman" w:cs="Times New Roman"/>
          <w:i/>
          <w:sz w:val="28"/>
          <w:szCs w:val="28"/>
        </w:rPr>
        <w:t xml:space="preserve">Формируемые компетенции: </w:t>
      </w:r>
      <w:r w:rsidR="005159B5">
        <w:rPr>
          <w:rFonts w:ascii="Times New Roman" w:hAnsi="Times New Roman" w:cs="Times New Roman"/>
          <w:bCs/>
          <w:i/>
          <w:sz w:val="28"/>
          <w:szCs w:val="28"/>
        </w:rPr>
        <w:t>ОК-3, ПК-17, ПК-19</w:t>
      </w:r>
      <w:r w:rsidR="005159B5" w:rsidRPr="00656385">
        <w:rPr>
          <w:rFonts w:ascii="Times New Roman" w:hAnsi="Times New Roman" w:cs="Times New Roman"/>
          <w:bCs/>
          <w:i/>
          <w:sz w:val="28"/>
          <w:szCs w:val="28"/>
        </w:rPr>
        <w:t>.</w:t>
      </w:r>
    </w:p>
    <w:p w:rsidR="00096790" w:rsidRPr="00DB6C49" w:rsidRDefault="00096790" w:rsidP="00DB6C49">
      <w:pPr>
        <w:autoSpaceDE w:val="0"/>
        <w:autoSpaceDN w:val="0"/>
        <w:spacing w:after="0" w:line="360" w:lineRule="auto"/>
        <w:ind w:firstLine="709"/>
        <w:jc w:val="both"/>
        <w:rPr>
          <w:rFonts w:ascii="Times New Roman" w:hAnsi="Times New Roman" w:cs="Times New Roman"/>
          <w:bCs/>
          <w:spacing w:val="-4"/>
          <w:sz w:val="28"/>
          <w:szCs w:val="28"/>
        </w:rPr>
      </w:pPr>
      <w:r w:rsidRPr="00DB6C49">
        <w:rPr>
          <w:rFonts w:ascii="Times New Roman" w:hAnsi="Times New Roman" w:cs="Times New Roman"/>
          <w:bCs/>
          <w:spacing w:val="-4"/>
          <w:sz w:val="28"/>
          <w:szCs w:val="28"/>
        </w:rPr>
        <w:t>Стратегии хозяйствующих субъектов на международных рынках. Специфика управления международным маркетингом в АПК.</w:t>
      </w:r>
    </w:p>
    <w:p w:rsidR="00096790" w:rsidRPr="00DB6C49" w:rsidRDefault="00096790" w:rsidP="00DB6C49">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B6C49">
        <w:rPr>
          <w:rFonts w:ascii="Times New Roman" w:eastAsia="Times New Roman" w:hAnsi="Times New Roman" w:cs="Times New Roman"/>
          <w:sz w:val="28"/>
          <w:szCs w:val="28"/>
          <w:lang w:eastAsia="ru-RU"/>
        </w:rPr>
        <w:t xml:space="preserve">Понятие мирового рынка, его структура. Классификация внешних рынков, их характеристика. Объективная необходимость изучения и анализа зарубежных рынков. </w:t>
      </w:r>
    </w:p>
    <w:p w:rsidR="00096790" w:rsidRPr="00DB6C49" w:rsidRDefault="00096790" w:rsidP="00DB6C49">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B6C49">
        <w:rPr>
          <w:rFonts w:ascii="Times New Roman" w:eastAsia="Times New Roman" w:hAnsi="Times New Roman" w:cs="Times New Roman"/>
          <w:sz w:val="28"/>
          <w:szCs w:val="28"/>
          <w:lang w:eastAsia="ru-RU"/>
        </w:rPr>
        <w:t>Этапы развития маркетинга в сфере международных экономических отношений: традиционный, международный и многонациональный маркетинг. Формы конкуренции на внешних рынках, их особенности. Стратегии выхода на зарубежный рынок. Внешнеэкономический маркетинг как часть системы маркетинга фирмы.</w:t>
      </w:r>
    </w:p>
    <w:p w:rsidR="00096790" w:rsidRPr="00DB6C49" w:rsidRDefault="00096790" w:rsidP="00DB6C49">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B6C49">
        <w:rPr>
          <w:rFonts w:ascii="Times New Roman" w:eastAsia="Times New Roman" w:hAnsi="Times New Roman" w:cs="Times New Roman"/>
          <w:sz w:val="28"/>
          <w:szCs w:val="28"/>
          <w:lang w:eastAsia="ru-RU"/>
        </w:rPr>
        <w:lastRenderedPageBreak/>
        <w:t>Содержание программы внешнеэкономического маркетинга фирмы. Методы проведения маркетингового исследования во внешнеэкономической сфере. Структура маркетингового исследования. Исследование потенциальных возможностей фирмы. Инструменты международного маркетинга. Стратегия международного ценообразования. Суть ценовой политики в международном маркетинге.</w:t>
      </w:r>
    </w:p>
    <w:p w:rsidR="00096790" w:rsidRPr="00DB6C49" w:rsidRDefault="00096790" w:rsidP="00DB6C49">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B6C49">
        <w:rPr>
          <w:rFonts w:ascii="Times New Roman" w:eastAsia="Times New Roman" w:hAnsi="Times New Roman" w:cs="Times New Roman"/>
          <w:sz w:val="28"/>
          <w:szCs w:val="28"/>
          <w:lang w:eastAsia="ru-RU"/>
        </w:rPr>
        <w:t>Значение зарубежных рынков для России. Основные принципы изучения и выбора внешних рынков для российских фирм. Экспортный продукт и экспортная политика. Импортный продукт и политика привлечения российскими фирмами иностранного капитала. Необходимость изучения опыта иностранных фирм в области использования внешнеэкономического маркетинга.</w:t>
      </w:r>
    </w:p>
    <w:p w:rsidR="00096790" w:rsidRPr="00DB6C49" w:rsidRDefault="00DB6C49" w:rsidP="00DB6C49">
      <w:pPr>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6790" w:rsidRPr="00DB6C49">
        <w:rPr>
          <w:rFonts w:ascii="Times New Roman" w:eastAsia="Times New Roman" w:hAnsi="Times New Roman" w:cs="Times New Roman"/>
          <w:sz w:val="28"/>
          <w:szCs w:val="28"/>
          <w:lang w:eastAsia="ru-RU"/>
        </w:rPr>
        <w:t>Разработка программы внешнеэкономическ</w:t>
      </w:r>
      <w:r>
        <w:rPr>
          <w:rFonts w:ascii="Times New Roman" w:eastAsia="Times New Roman" w:hAnsi="Times New Roman" w:cs="Times New Roman"/>
          <w:sz w:val="28"/>
          <w:szCs w:val="28"/>
          <w:lang w:eastAsia="ru-RU"/>
        </w:rPr>
        <w:t xml:space="preserve">ого маркетинга российской фирмы, </w:t>
      </w:r>
      <w:proofErr w:type="gramStart"/>
      <w:r>
        <w:rPr>
          <w:rFonts w:ascii="Times New Roman" w:eastAsia="Times New Roman" w:hAnsi="Times New Roman" w:cs="Times New Roman"/>
          <w:sz w:val="28"/>
          <w:szCs w:val="28"/>
          <w:lang w:eastAsia="ru-RU"/>
        </w:rPr>
        <w:t>к</w:t>
      </w:r>
      <w:r w:rsidR="00096790" w:rsidRPr="00DB6C49">
        <w:rPr>
          <w:rFonts w:ascii="Times New Roman" w:eastAsia="Times New Roman" w:hAnsi="Times New Roman" w:cs="Times New Roman"/>
          <w:sz w:val="28"/>
          <w:szCs w:val="28"/>
          <w:lang w:eastAsia="ru-RU"/>
        </w:rPr>
        <w:t>онтроль за</w:t>
      </w:r>
      <w:proofErr w:type="gramEnd"/>
      <w:r w:rsidR="00096790" w:rsidRPr="00DB6C49">
        <w:rPr>
          <w:rFonts w:ascii="Times New Roman" w:eastAsia="Times New Roman" w:hAnsi="Times New Roman" w:cs="Times New Roman"/>
          <w:sz w:val="28"/>
          <w:szCs w:val="28"/>
          <w:lang w:eastAsia="ru-RU"/>
        </w:rPr>
        <w:t xml:space="preserve"> её исполнением. Специфика международной маркетинговой деятельности различных российских организаций.</w:t>
      </w:r>
    </w:p>
    <w:p w:rsidR="001B0CA0" w:rsidRPr="001B0CA0" w:rsidRDefault="001B0CA0" w:rsidP="001B0CA0">
      <w:pPr>
        <w:autoSpaceDE w:val="0"/>
        <w:autoSpaceDN w:val="0"/>
        <w:spacing w:after="0" w:line="360" w:lineRule="auto"/>
        <w:rPr>
          <w:rFonts w:ascii="Times New Roman" w:eastAsia="Times New Roman" w:hAnsi="Times New Roman" w:cs="Times New Roman"/>
          <w:sz w:val="28"/>
          <w:szCs w:val="28"/>
          <w:lang w:eastAsia="ru-RU"/>
        </w:rPr>
      </w:pPr>
    </w:p>
    <w:p w:rsidR="001B0CA0" w:rsidRPr="001B0CA0" w:rsidRDefault="001B0CA0" w:rsidP="001B0CA0">
      <w:pPr>
        <w:autoSpaceDE w:val="0"/>
        <w:autoSpaceDN w:val="0"/>
        <w:spacing w:after="0" w:line="360" w:lineRule="auto"/>
        <w:jc w:val="center"/>
        <w:rPr>
          <w:rFonts w:ascii="Times New Roman" w:eastAsia="Times New Roman" w:hAnsi="Times New Roman" w:cs="Times New Roman"/>
          <w:sz w:val="28"/>
          <w:szCs w:val="28"/>
          <w:lang w:eastAsia="ru-RU"/>
        </w:rPr>
      </w:pPr>
      <w:r w:rsidRPr="001B0CA0">
        <w:rPr>
          <w:rFonts w:ascii="Times New Roman" w:eastAsia="Times New Roman" w:hAnsi="Times New Roman" w:cs="Times New Roman"/>
          <w:sz w:val="28"/>
          <w:szCs w:val="28"/>
          <w:lang w:eastAsia="ru-RU"/>
        </w:rPr>
        <w:t>Вопросы для самопроверки:</w:t>
      </w:r>
    </w:p>
    <w:p w:rsidR="001B0CA0" w:rsidRPr="00DB6C49" w:rsidRDefault="001B0CA0" w:rsidP="0034553B">
      <w:pPr>
        <w:pStyle w:val="a4"/>
        <w:numPr>
          <w:ilvl w:val="0"/>
          <w:numId w:val="11"/>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DB6C49">
        <w:rPr>
          <w:rFonts w:ascii="Times New Roman" w:eastAsia="Times New Roman" w:hAnsi="Times New Roman" w:cs="Times New Roman"/>
          <w:sz w:val="28"/>
          <w:szCs w:val="28"/>
          <w:lang w:eastAsia="ru-RU"/>
        </w:rPr>
        <w:t>Что такое международный маркетинг?</w:t>
      </w:r>
    </w:p>
    <w:p w:rsidR="001B0CA0" w:rsidRPr="00DB6C49" w:rsidRDefault="001B0CA0" w:rsidP="0034553B">
      <w:pPr>
        <w:pStyle w:val="a4"/>
        <w:numPr>
          <w:ilvl w:val="0"/>
          <w:numId w:val="11"/>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DB6C49">
        <w:rPr>
          <w:rFonts w:ascii="Times New Roman" w:eastAsia="Times New Roman" w:hAnsi="Times New Roman" w:cs="Times New Roman"/>
          <w:sz w:val="28"/>
          <w:szCs w:val="28"/>
          <w:lang w:eastAsia="ru-RU"/>
        </w:rPr>
        <w:t>В чем заключается необходимость изучения и анализа зарубежных рынков?</w:t>
      </w:r>
    </w:p>
    <w:p w:rsidR="001B0CA0" w:rsidRPr="00DB6C49" w:rsidRDefault="001B0CA0" w:rsidP="0034553B">
      <w:pPr>
        <w:pStyle w:val="a4"/>
        <w:numPr>
          <w:ilvl w:val="0"/>
          <w:numId w:val="11"/>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DB6C49">
        <w:rPr>
          <w:rFonts w:ascii="Times New Roman" w:eastAsia="Times New Roman" w:hAnsi="Times New Roman" w:cs="Times New Roman"/>
          <w:sz w:val="28"/>
          <w:szCs w:val="28"/>
          <w:lang w:eastAsia="ru-RU"/>
        </w:rPr>
        <w:t>Каковы этапы развития маркетинга в сфере международных экономических отношений?</w:t>
      </w:r>
    </w:p>
    <w:p w:rsidR="001B0CA0" w:rsidRDefault="001B0CA0" w:rsidP="0034553B">
      <w:pPr>
        <w:pStyle w:val="a4"/>
        <w:numPr>
          <w:ilvl w:val="0"/>
          <w:numId w:val="11"/>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DB6C49">
        <w:rPr>
          <w:rFonts w:ascii="Times New Roman" w:eastAsia="Times New Roman" w:hAnsi="Times New Roman" w:cs="Times New Roman"/>
          <w:sz w:val="28"/>
          <w:szCs w:val="28"/>
          <w:lang w:eastAsia="ru-RU"/>
        </w:rPr>
        <w:t xml:space="preserve">Каковы основные решения, принимаемые в сфере международного маркетинга? </w:t>
      </w:r>
    </w:p>
    <w:p w:rsidR="001B0CA0" w:rsidRDefault="001B0CA0" w:rsidP="0034553B">
      <w:pPr>
        <w:pStyle w:val="a4"/>
        <w:numPr>
          <w:ilvl w:val="0"/>
          <w:numId w:val="11"/>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DB6C49">
        <w:rPr>
          <w:rFonts w:ascii="Times New Roman" w:eastAsia="Times New Roman" w:hAnsi="Times New Roman" w:cs="Times New Roman"/>
          <w:sz w:val="28"/>
          <w:szCs w:val="28"/>
          <w:lang w:eastAsia="ru-RU"/>
        </w:rPr>
        <w:t>Каково значение зарубежных рынков для России?</w:t>
      </w:r>
    </w:p>
    <w:p w:rsidR="001B0CA0" w:rsidRDefault="001B0CA0" w:rsidP="0034553B">
      <w:pPr>
        <w:pStyle w:val="a4"/>
        <w:numPr>
          <w:ilvl w:val="0"/>
          <w:numId w:val="11"/>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DB6C49">
        <w:rPr>
          <w:rFonts w:ascii="Times New Roman" w:eastAsia="Times New Roman" w:hAnsi="Times New Roman" w:cs="Times New Roman"/>
          <w:sz w:val="28"/>
          <w:szCs w:val="28"/>
          <w:lang w:eastAsia="ru-RU"/>
        </w:rPr>
        <w:t>Каковы формы защиты внутреннего сельскохозяйственного рынка?</w:t>
      </w:r>
    </w:p>
    <w:p w:rsidR="001B0CA0" w:rsidRDefault="001B0CA0" w:rsidP="0034553B">
      <w:pPr>
        <w:pStyle w:val="a4"/>
        <w:numPr>
          <w:ilvl w:val="0"/>
          <w:numId w:val="11"/>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DB6C49">
        <w:rPr>
          <w:rFonts w:ascii="Times New Roman" w:eastAsia="Times New Roman" w:hAnsi="Times New Roman" w:cs="Times New Roman"/>
          <w:sz w:val="28"/>
          <w:szCs w:val="28"/>
          <w:lang w:eastAsia="ru-RU"/>
        </w:rPr>
        <w:t>Каковы основные принципы изучения и выбора внешних рынков для российских фирм?</w:t>
      </w:r>
    </w:p>
    <w:p w:rsidR="001B0CA0" w:rsidRPr="00DB6C49" w:rsidRDefault="001B0CA0" w:rsidP="0034553B">
      <w:pPr>
        <w:pStyle w:val="a4"/>
        <w:numPr>
          <w:ilvl w:val="0"/>
          <w:numId w:val="11"/>
        </w:numPr>
        <w:tabs>
          <w:tab w:val="left" w:pos="426"/>
        </w:tabs>
        <w:autoSpaceDE w:val="0"/>
        <w:autoSpaceDN w:val="0"/>
        <w:spacing w:after="0" w:line="360" w:lineRule="auto"/>
        <w:ind w:left="0" w:firstLine="0"/>
        <w:jc w:val="both"/>
        <w:rPr>
          <w:rFonts w:ascii="Times New Roman" w:eastAsia="Times New Roman" w:hAnsi="Times New Roman" w:cs="Times New Roman"/>
          <w:sz w:val="28"/>
          <w:szCs w:val="28"/>
          <w:lang w:eastAsia="ru-RU"/>
        </w:rPr>
      </w:pPr>
      <w:proofErr w:type="gramStart"/>
      <w:r w:rsidRPr="00DB6C49">
        <w:rPr>
          <w:rFonts w:ascii="Times New Roman" w:eastAsia="Times New Roman" w:hAnsi="Times New Roman" w:cs="Times New Roman"/>
          <w:sz w:val="28"/>
          <w:szCs w:val="28"/>
          <w:lang w:eastAsia="ru-RU"/>
        </w:rPr>
        <w:t>Каковы</w:t>
      </w:r>
      <w:proofErr w:type="gramEnd"/>
      <w:r w:rsidRPr="00DB6C49">
        <w:rPr>
          <w:rFonts w:ascii="Times New Roman" w:eastAsia="Times New Roman" w:hAnsi="Times New Roman" w:cs="Times New Roman"/>
          <w:sz w:val="28"/>
          <w:szCs w:val="28"/>
          <w:lang w:eastAsia="ru-RU"/>
        </w:rPr>
        <w:t xml:space="preserve"> экспортная и импортная политика России?</w:t>
      </w:r>
    </w:p>
    <w:p w:rsidR="00440FF0" w:rsidRPr="00F622AC" w:rsidRDefault="00440FF0" w:rsidP="00DD3CC5">
      <w:pPr>
        <w:pStyle w:val="1"/>
        <w:numPr>
          <w:ilvl w:val="0"/>
          <w:numId w:val="10"/>
        </w:numPr>
        <w:spacing w:before="0" w:line="360" w:lineRule="auto"/>
        <w:jc w:val="center"/>
        <w:rPr>
          <w:rFonts w:ascii="Times New Roman" w:hAnsi="Times New Roman" w:cs="Times New Roman"/>
          <w:b w:val="0"/>
          <w:color w:val="auto"/>
        </w:rPr>
      </w:pPr>
      <w:bookmarkStart w:id="9" w:name="_Toc505111557"/>
      <w:r w:rsidRPr="00B02F9A">
        <w:rPr>
          <w:rFonts w:ascii="Times New Roman" w:hAnsi="Times New Roman" w:cs="Times New Roman"/>
          <w:b w:val="0"/>
          <w:color w:val="auto"/>
        </w:rPr>
        <w:lastRenderedPageBreak/>
        <w:t>Задания к выполнению контрольных работ</w:t>
      </w:r>
      <w:bookmarkEnd w:id="9"/>
    </w:p>
    <w:p w:rsidR="009926CA" w:rsidRPr="00F622AC" w:rsidRDefault="009926CA" w:rsidP="00DB6C49">
      <w:pPr>
        <w:spacing w:after="0" w:line="360" w:lineRule="auto"/>
        <w:rPr>
          <w:rFonts w:ascii="Times New Roman" w:hAnsi="Times New Roman" w:cs="Times New Roman"/>
          <w:sz w:val="28"/>
          <w:szCs w:val="28"/>
        </w:rPr>
      </w:pPr>
    </w:p>
    <w:p w:rsidR="00096790" w:rsidRPr="00DB6C49" w:rsidRDefault="00096790" w:rsidP="00DB6C49">
      <w:pPr>
        <w:autoSpaceDE w:val="0"/>
        <w:autoSpaceDN w:val="0"/>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После усвоения основных тем программы курса «Маркетинг» студент выполняет одну контрольную работу, состоящую из 2-х теоретических вопросов и одной задачи. Номера вопросов студент определяет по двум последним цифрам шифра зачетной книжки в соответствии с таблицей 3. В таблице 3 «Номера вопросов контрольной работы» первые две цифры – номера вопросов для выполнения теоретического раздела контрольной работы, третья цифра – номер задачи.</w:t>
      </w:r>
    </w:p>
    <w:p w:rsidR="00DD3CC5" w:rsidRDefault="00DD3CC5" w:rsidP="00DB6C49">
      <w:pPr>
        <w:spacing w:after="0" w:line="360" w:lineRule="auto"/>
        <w:ind w:firstLine="709"/>
        <w:jc w:val="center"/>
        <w:rPr>
          <w:rFonts w:ascii="Times New Roman" w:hAnsi="Times New Roman" w:cs="Times New Roman"/>
          <w:sz w:val="28"/>
          <w:szCs w:val="28"/>
        </w:rPr>
      </w:pPr>
    </w:p>
    <w:p w:rsidR="00096790" w:rsidRPr="00DB6C49" w:rsidRDefault="00096790" w:rsidP="00DB6C49">
      <w:pPr>
        <w:spacing w:after="0" w:line="360" w:lineRule="auto"/>
        <w:ind w:firstLine="709"/>
        <w:jc w:val="center"/>
        <w:rPr>
          <w:rFonts w:ascii="Times New Roman" w:hAnsi="Times New Roman" w:cs="Times New Roman"/>
          <w:sz w:val="28"/>
          <w:szCs w:val="28"/>
        </w:rPr>
      </w:pPr>
      <w:r w:rsidRPr="00DB6C49">
        <w:rPr>
          <w:rFonts w:ascii="Times New Roman" w:hAnsi="Times New Roman" w:cs="Times New Roman"/>
          <w:sz w:val="28"/>
          <w:szCs w:val="28"/>
        </w:rPr>
        <w:t>Таблица 3 - Номера вопросов контрольной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809"/>
        <w:gridCol w:w="809"/>
        <w:gridCol w:w="809"/>
        <w:gridCol w:w="810"/>
        <w:gridCol w:w="810"/>
        <w:gridCol w:w="810"/>
        <w:gridCol w:w="810"/>
        <w:gridCol w:w="810"/>
        <w:gridCol w:w="763"/>
        <w:gridCol w:w="810"/>
      </w:tblGrid>
      <w:tr w:rsidR="00096790" w:rsidRPr="00DB6C49" w:rsidTr="00DB6C49">
        <w:tc>
          <w:tcPr>
            <w:tcW w:w="8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6C49" w:rsidRPr="00DB6C49" w:rsidRDefault="00096790" w:rsidP="005159B5">
            <w:pPr>
              <w:tabs>
                <w:tab w:val="left" w:pos="0"/>
              </w:tabs>
              <w:spacing w:after="0" w:line="240" w:lineRule="auto"/>
              <w:contextualSpacing/>
              <w:jc w:val="both"/>
              <w:rPr>
                <w:rFonts w:ascii="Times New Roman" w:hAnsi="Times New Roman" w:cs="Times New Roman"/>
              </w:rPr>
            </w:pPr>
            <w:r w:rsidRPr="00DB6C49">
              <w:rPr>
                <w:rFonts w:ascii="Times New Roman" w:hAnsi="Times New Roman" w:cs="Times New Roman"/>
              </w:rPr>
              <w:t>Пред</w:t>
            </w:r>
          </w:p>
          <w:p w:rsidR="00096790" w:rsidRPr="00DB6C49" w:rsidRDefault="00096790" w:rsidP="005159B5">
            <w:pPr>
              <w:tabs>
                <w:tab w:val="left" w:pos="0"/>
              </w:tabs>
              <w:spacing w:after="0" w:line="240" w:lineRule="auto"/>
              <w:contextualSpacing/>
              <w:jc w:val="both"/>
              <w:rPr>
                <w:rFonts w:ascii="Times New Roman" w:hAnsi="Times New Roman" w:cs="Times New Roman"/>
              </w:rPr>
            </w:pPr>
            <w:proofErr w:type="spellStart"/>
            <w:proofErr w:type="gramStart"/>
            <w:r w:rsidRPr="00DB6C49">
              <w:rPr>
                <w:rFonts w:ascii="Times New Roman" w:hAnsi="Times New Roman" w:cs="Times New Roman"/>
              </w:rPr>
              <w:t>пос</w:t>
            </w:r>
            <w:proofErr w:type="spellEnd"/>
            <w:proofErr w:type="gramEnd"/>
            <w:r w:rsidRPr="00DB6C49">
              <w:rPr>
                <w:rFonts w:ascii="Times New Roman" w:hAnsi="Times New Roman" w:cs="Times New Roman"/>
              </w:rPr>
              <w:t>-</w:t>
            </w:r>
          </w:p>
          <w:p w:rsidR="00096790" w:rsidRPr="00DB6C49" w:rsidRDefault="00096790" w:rsidP="005159B5">
            <w:pPr>
              <w:tabs>
                <w:tab w:val="left" w:pos="0"/>
              </w:tabs>
              <w:spacing w:after="0" w:line="240" w:lineRule="auto"/>
              <w:contextualSpacing/>
              <w:jc w:val="both"/>
              <w:rPr>
                <w:rFonts w:ascii="Times New Roman" w:hAnsi="Times New Roman" w:cs="Times New Roman"/>
              </w:rPr>
            </w:pPr>
            <w:proofErr w:type="spellStart"/>
            <w:r w:rsidRPr="00DB6C49">
              <w:rPr>
                <w:rFonts w:ascii="Times New Roman" w:hAnsi="Times New Roman" w:cs="Times New Roman"/>
              </w:rPr>
              <w:t>ледняя</w:t>
            </w:r>
            <w:proofErr w:type="spellEnd"/>
          </w:p>
          <w:p w:rsidR="00096790" w:rsidRPr="00DB6C49" w:rsidRDefault="00096790" w:rsidP="005159B5">
            <w:pPr>
              <w:tabs>
                <w:tab w:val="left" w:pos="0"/>
              </w:tabs>
              <w:spacing w:after="0" w:line="240" w:lineRule="auto"/>
              <w:contextualSpacing/>
              <w:jc w:val="both"/>
              <w:rPr>
                <w:rFonts w:ascii="Times New Roman" w:hAnsi="Times New Roman" w:cs="Times New Roman"/>
              </w:rPr>
            </w:pPr>
            <w:r w:rsidRPr="00DB6C49">
              <w:rPr>
                <w:rFonts w:ascii="Times New Roman" w:hAnsi="Times New Roman" w:cs="Times New Roman"/>
              </w:rPr>
              <w:t>цифра</w:t>
            </w:r>
          </w:p>
          <w:p w:rsidR="00096790" w:rsidRPr="00DB6C49" w:rsidRDefault="00096790" w:rsidP="005159B5">
            <w:pPr>
              <w:tabs>
                <w:tab w:val="left" w:pos="0"/>
              </w:tabs>
              <w:spacing w:after="0" w:line="240" w:lineRule="auto"/>
              <w:contextualSpacing/>
              <w:jc w:val="both"/>
              <w:rPr>
                <w:rFonts w:ascii="Times New Roman" w:hAnsi="Times New Roman" w:cs="Times New Roman"/>
              </w:rPr>
            </w:pPr>
            <w:r w:rsidRPr="00DB6C49">
              <w:rPr>
                <w:rFonts w:ascii="Times New Roman" w:hAnsi="Times New Roman" w:cs="Times New Roman"/>
              </w:rPr>
              <w:t>шифра</w:t>
            </w:r>
          </w:p>
        </w:tc>
        <w:tc>
          <w:tcPr>
            <w:tcW w:w="8700" w:type="dxa"/>
            <w:gridSpan w:val="10"/>
            <w:tcBorders>
              <w:left w:val="single" w:sz="4" w:space="0" w:color="auto"/>
            </w:tcBorders>
            <w:shd w:val="clear" w:color="auto" w:fill="auto"/>
            <w:vAlign w:val="center"/>
          </w:tcPr>
          <w:p w:rsidR="00096790" w:rsidRPr="00DB6C49" w:rsidRDefault="00096790" w:rsidP="005159B5">
            <w:pPr>
              <w:tabs>
                <w:tab w:val="left" w:pos="0"/>
              </w:tabs>
              <w:spacing w:after="0" w:line="240" w:lineRule="auto"/>
              <w:contextualSpacing/>
              <w:jc w:val="both"/>
              <w:rPr>
                <w:rFonts w:ascii="Times New Roman" w:hAnsi="Times New Roman" w:cs="Times New Roman"/>
              </w:rPr>
            </w:pPr>
            <w:r w:rsidRPr="00DB6C49">
              <w:rPr>
                <w:rFonts w:ascii="Times New Roman" w:hAnsi="Times New Roman" w:cs="Times New Roman"/>
              </w:rPr>
              <w:t>Последняя цифра номера зачетной книжки</w:t>
            </w:r>
          </w:p>
        </w:tc>
      </w:tr>
      <w:tr w:rsidR="00096790" w:rsidRPr="00DB6C49" w:rsidTr="00DB6C49">
        <w:trPr>
          <w:trHeight w:val="990"/>
        </w:trPr>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6790" w:rsidRPr="00DB6C49" w:rsidRDefault="00096790" w:rsidP="005159B5">
            <w:pPr>
              <w:tabs>
                <w:tab w:val="left" w:pos="0"/>
              </w:tabs>
              <w:spacing w:after="0" w:line="240" w:lineRule="auto"/>
              <w:contextualSpacing/>
              <w:jc w:val="both"/>
              <w:rPr>
                <w:rFonts w:ascii="Times New Roman" w:hAnsi="Times New Roman" w:cs="Times New Roman"/>
              </w:rPr>
            </w:pPr>
          </w:p>
        </w:tc>
        <w:tc>
          <w:tcPr>
            <w:tcW w:w="870" w:type="dxa"/>
            <w:tcBorders>
              <w:left w:val="single" w:sz="4" w:space="0" w:color="auto"/>
            </w:tcBorders>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0</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5</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6</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7</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8</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9</w:t>
            </w:r>
          </w:p>
        </w:tc>
      </w:tr>
      <w:tr w:rsidR="00096790" w:rsidRPr="00DB6C49" w:rsidTr="00DB6C49">
        <w:tc>
          <w:tcPr>
            <w:tcW w:w="870" w:type="dxa"/>
            <w:tcBorders>
              <w:top w:val="single" w:sz="4" w:space="0" w:color="auto"/>
            </w:tcBorders>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0</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25,</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5</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26,</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6</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27,</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7</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28,</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8</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5,</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29,</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9</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6,</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30,</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10</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7,</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31,</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11</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8,</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32,</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12</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9,</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33,</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10,</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34, 2</w:t>
            </w:r>
          </w:p>
        </w:tc>
      </w:tr>
      <w:tr w:rsidR="00096790" w:rsidRPr="00DB6C49" w:rsidTr="00DB6C49">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11,</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35, 3</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12</w:t>
            </w:r>
            <w:r w:rsidR="00D80C41">
              <w:rPr>
                <w:rFonts w:ascii="Times New Roman" w:hAnsi="Times New Roman" w:cs="Times New Roman"/>
              </w:rPr>
              <w:t>,</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36, 4</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13,</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37,</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24</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14,</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38,</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23</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15</w:t>
            </w:r>
            <w:r w:rsidR="00DB6C49">
              <w:rPr>
                <w:rFonts w:ascii="Times New Roman" w:hAnsi="Times New Roman" w:cs="Times New Roman"/>
              </w:rPr>
              <w:t>,</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9,</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22</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16,</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40,</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21</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17,</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41,</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20</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18,</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42,</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19</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19,</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43,</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18</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20,</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44</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17</w:t>
            </w:r>
          </w:p>
        </w:tc>
      </w:tr>
      <w:tr w:rsidR="00096790" w:rsidRPr="00DB6C49" w:rsidTr="00DB6C49">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21,</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45</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16</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22,</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46,</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15</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23,</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47 14</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24,</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48,</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13</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48</w:t>
            </w:r>
            <w:r w:rsidR="00DB6C49">
              <w:rPr>
                <w:rFonts w:ascii="Times New Roman" w:hAnsi="Times New Roman" w:cs="Times New Roman"/>
              </w:rPr>
              <w:t>,</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24</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47,</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23</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46,</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22</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47,</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21</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5,</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46,</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20</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6,47,</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19</w:t>
            </w:r>
          </w:p>
        </w:tc>
      </w:tr>
      <w:tr w:rsidR="00096790" w:rsidRPr="00DB6C49" w:rsidTr="00DB6C49">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7,46,</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18</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8,45 17</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9,44, 16</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10,</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43, 15</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11,</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42,</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14</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12,</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41,</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25</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13,</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40,</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12</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14,</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39, 11</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15,</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38, 10</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16,</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37,</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9</w:t>
            </w:r>
          </w:p>
        </w:tc>
      </w:tr>
      <w:tr w:rsidR="00096790" w:rsidRPr="00DB6C49" w:rsidTr="00DB6C49">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15,</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36,</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8</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14,</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35, 7</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13,</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34, 6</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12,</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33, 5</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13,</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32, 4</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14,</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31, 3</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15,</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30, 2</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16,</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29, 1</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17,</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28, 24</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16,</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27, 23</w:t>
            </w:r>
          </w:p>
        </w:tc>
      </w:tr>
      <w:tr w:rsidR="00096790" w:rsidRPr="00DB6C49" w:rsidTr="00DB6C49">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5</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17,</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26,</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22</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18,</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25, 21</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19,</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24,</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20</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20,</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23, 19</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21,</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24, 18</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22,</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23, 17</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24,1, 16</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23,</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48, 15</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22,</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47, 14</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21,</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46,</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13</w:t>
            </w:r>
          </w:p>
        </w:tc>
      </w:tr>
      <w:tr w:rsidR="00096790" w:rsidRPr="00DB6C49" w:rsidTr="00DB6C49">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6</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20,</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45, 12</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19,</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44,</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11</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18,</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43,</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10</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17,</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42,</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25</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16,</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41,</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8</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15,</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40,</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7</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14,</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39,</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6</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13,</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38,</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5</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12,</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37,</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11,</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36,</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w:t>
            </w:r>
          </w:p>
        </w:tc>
      </w:tr>
      <w:tr w:rsidR="00096790" w:rsidRPr="00DB6C49" w:rsidTr="00DB6C49">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7</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10,</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35, 2</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9,34,</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8,33,</w:t>
            </w:r>
            <w:r w:rsidRPr="00DB6C49">
              <w:rPr>
                <w:rFonts w:ascii="Times New Roman" w:hAnsi="Times New Roman" w:cs="Times New Roman"/>
              </w:rPr>
              <w:br/>
              <w:t>24</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7,32,</w:t>
            </w:r>
            <w:r w:rsidRPr="00DB6C49">
              <w:rPr>
                <w:rFonts w:ascii="Times New Roman" w:hAnsi="Times New Roman" w:cs="Times New Roman"/>
              </w:rPr>
              <w:br/>
              <w:t>23</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6,31,</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22</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5,30,</w:t>
            </w:r>
            <w:r w:rsidRPr="00DB6C49">
              <w:rPr>
                <w:rFonts w:ascii="Times New Roman" w:hAnsi="Times New Roman" w:cs="Times New Roman"/>
              </w:rPr>
              <w:br/>
              <w:t>21</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4,29,</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20</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3,28,</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19</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27,</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18</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1,26,</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17</w:t>
            </w:r>
          </w:p>
        </w:tc>
      </w:tr>
      <w:tr w:rsidR="00096790" w:rsidRPr="00DB6C49" w:rsidTr="00DB6C49">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8</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5,25,</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16</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6,27, 15</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7,28, 14</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8,29, 13</w:t>
            </w:r>
          </w:p>
        </w:tc>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9,30, 12</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10,</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31, 11</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11,</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32, 10</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12,</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33, 9</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13,</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34,</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8</w:t>
            </w:r>
          </w:p>
        </w:tc>
        <w:tc>
          <w:tcPr>
            <w:tcW w:w="870" w:type="dxa"/>
            <w:shd w:val="clear" w:color="auto" w:fill="auto"/>
            <w:vAlign w:val="center"/>
          </w:tcPr>
          <w:p w:rsid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14,</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35, 7</w:t>
            </w:r>
          </w:p>
        </w:tc>
      </w:tr>
      <w:tr w:rsidR="00096790" w:rsidRPr="00DB6C49" w:rsidTr="00DB6C49">
        <w:tc>
          <w:tcPr>
            <w:tcW w:w="870" w:type="dxa"/>
            <w:shd w:val="clear" w:color="auto" w:fill="auto"/>
            <w:vAlign w:val="center"/>
          </w:tcPr>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9</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15,</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36, 6</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16,</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37,</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5</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17,</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3, 4</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18,</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39, 3</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19,</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40, 25</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20,</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41, 1</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21,</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42, 11</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22,</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43,</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12</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23,</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44 14</w:t>
            </w:r>
          </w:p>
        </w:tc>
        <w:tc>
          <w:tcPr>
            <w:tcW w:w="870" w:type="dxa"/>
            <w:shd w:val="clear" w:color="auto" w:fill="auto"/>
            <w:vAlign w:val="center"/>
          </w:tcPr>
          <w:p w:rsidR="00D80C41"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24,</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45,</w:t>
            </w:r>
          </w:p>
          <w:p w:rsidR="00096790" w:rsidRPr="00DB6C49" w:rsidRDefault="00096790" w:rsidP="005159B5">
            <w:pPr>
              <w:tabs>
                <w:tab w:val="left" w:pos="0"/>
              </w:tabs>
              <w:spacing w:after="0" w:line="240" w:lineRule="auto"/>
              <w:contextualSpacing/>
              <w:jc w:val="center"/>
              <w:rPr>
                <w:rFonts w:ascii="Times New Roman" w:hAnsi="Times New Roman" w:cs="Times New Roman"/>
              </w:rPr>
            </w:pPr>
            <w:r w:rsidRPr="00DB6C49">
              <w:rPr>
                <w:rFonts w:ascii="Times New Roman" w:hAnsi="Times New Roman" w:cs="Times New Roman"/>
              </w:rPr>
              <w:t>25</w:t>
            </w:r>
          </w:p>
        </w:tc>
      </w:tr>
    </w:tbl>
    <w:p w:rsidR="00DD3CC5" w:rsidRDefault="00DD3CC5" w:rsidP="00DD3CC5">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lastRenderedPageBreak/>
        <w:t>Контрольная работа выполняется студентом в межсессионный период. Объём контрольной работы 20-25 страниц печатного  текста формата А</w:t>
      </w:r>
      <w:proofErr w:type="gramStart"/>
      <w:r w:rsidRPr="00DB6C49">
        <w:rPr>
          <w:rFonts w:ascii="Times New Roman" w:hAnsi="Times New Roman" w:cs="Times New Roman"/>
          <w:sz w:val="28"/>
          <w:szCs w:val="28"/>
        </w:rPr>
        <w:t>4</w:t>
      </w:r>
      <w:proofErr w:type="gramEnd"/>
      <w:r w:rsidRPr="00DB6C49">
        <w:rPr>
          <w:rFonts w:ascii="Times New Roman" w:hAnsi="Times New Roman" w:cs="Times New Roman"/>
          <w:sz w:val="28"/>
          <w:szCs w:val="28"/>
        </w:rPr>
        <w:t>. В работе  должны быть пронумерованы страницы, оставлены поля для замечаний рецензента. Перед каждым ответом необходимо указать номер и текст вопроса. В конце работы нужно привести список использованной литературы, поставить дату и подпись. Контрольная работа зачитывается после устного собеседования   по выполненной работе.</w:t>
      </w:r>
    </w:p>
    <w:p w:rsidR="00DD3CC5" w:rsidRDefault="00DD3CC5" w:rsidP="00DD3CC5">
      <w:pPr>
        <w:spacing w:after="0" w:line="360" w:lineRule="auto"/>
        <w:ind w:firstLine="709"/>
        <w:jc w:val="center"/>
        <w:rPr>
          <w:rFonts w:ascii="Times New Roman" w:hAnsi="Times New Roman" w:cs="Times New Roman"/>
          <w:sz w:val="28"/>
          <w:szCs w:val="28"/>
        </w:rPr>
      </w:pPr>
    </w:p>
    <w:p w:rsidR="00096790" w:rsidRPr="00DB6C49" w:rsidRDefault="00096790" w:rsidP="00DB6C49">
      <w:pPr>
        <w:spacing w:after="0" w:line="360" w:lineRule="auto"/>
        <w:ind w:firstLine="709"/>
        <w:jc w:val="center"/>
        <w:rPr>
          <w:rFonts w:ascii="Times New Roman" w:hAnsi="Times New Roman" w:cs="Times New Roman"/>
          <w:sz w:val="28"/>
          <w:szCs w:val="28"/>
        </w:rPr>
      </w:pPr>
      <w:r w:rsidRPr="00DB6C49">
        <w:rPr>
          <w:rFonts w:ascii="Times New Roman" w:hAnsi="Times New Roman" w:cs="Times New Roman"/>
          <w:sz w:val="28"/>
          <w:szCs w:val="28"/>
        </w:rPr>
        <w:t>Вопросы для выполнения теоретического раздела контрольной работы:</w:t>
      </w:r>
    </w:p>
    <w:p w:rsidR="00096790" w:rsidRPr="00DB6C49" w:rsidRDefault="00096790" w:rsidP="00DB6C49">
      <w:pPr>
        <w:spacing w:after="0" w:line="360" w:lineRule="auto"/>
        <w:ind w:firstLine="709"/>
        <w:jc w:val="center"/>
        <w:rPr>
          <w:rFonts w:ascii="Times New Roman" w:hAnsi="Times New Roman" w:cs="Times New Roman"/>
          <w:sz w:val="28"/>
          <w:szCs w:val="28"/>
        </w:rPr>
      </w:pP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1. Цель, задачи и принципы маркетинга.</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 xml:space="preserve">2. Необходимость и потребность в изучении и применении маркетинга в России. </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 xml:space="preserve">3. </w:t>
      </w:r>
      <w:proofErr w:type="gramStart"/>
      <w:r w:rsidRPr="00DB6C49">
        <w:rPr>
          <w:rFonts w:ascii="Times New Roman" w:hAnsi="Times New Roman" w:cs="Times New Roman"/>
          <w:sz w:val="28"/>
          <w:szCs w:val="28"/>
        </w:rPr>
        <w:t xml:space="preserve">Основные категории маркетинга – рынок, сделка, обмен, потребности, продукт, товар, рыночная цена, спрос, предложение, </w:t>
      </w:r>
      <w:proofErr w:type="spellStart"/>
      <w:r w:rsidRPr="00DB6C49">
        <w:rPr>
          <w:rFonts w:ascii="Times New Roman" w:hAnsi="Times New Roman" w:cs="Times New Roman"/>
          <w:sz w:val="28"/>
          <w:szCs w:val="28"/>
        </w:rPr>
        <w:t>конъюктура</w:t>
      </w:r>
      <w:proofErr w:type="spellEnd"/>
      <w:r w:rsidRPr="00DB6C49">
        <w:rPr>
          <w:rFonts w:ascii="Times New Roman" w:hAnsi="Times New Roman" w:cs="Times New Roman"/>
          <w:sz w:val="28"/>
          <w:szCs w:val="28"/>
        </w:rPr>
        <w:t xml:space="preserve"> рынка, конкурентоспособность предприятия, товара и т.д.</w:t>
      </w:r>
      <w:proofErr w:type="gramEnd"/>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4. Маркетинговая среда (внутренняя и внешняя).</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5. Методологические основы маркетинга.</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6. Классификация видов маркетинга (в зависимости от размера охваченного рынка, в зависимости от специфики организац</w:t>
      </w:r>
      <w:proofErr w:type="gramStart"/>
      <w:r w:rsidRPr="00DB6C49">
        <w:rPr>
          <w:rFonts w:ascii="Times New Roman" w:hAnsi="Times New Roman" w:cs="Times New Roman"/>
          <w:sz w:val="28"/>
          <w:szCs w:val="28"/>
        </w:rPr>
        <w:t>ии и её</w:t>
      </w:r>
      <w:proofErr w:type="gramEnd"/>
      <w:r w:rsidRPr="00DB6C49">
        <w:rPr>
          <w:rFonts w:ascii="Times New Roman" w:hAnsi="Times New Roman" w:cs="Times New Roman"/>
          <w:sz w:val="28"/>
          <w:szCs w:val="28"/>
        </w:rPr>
        <w:t xml:space="preserve"> руководства, в зависимости от состояния спроса и т.д.).</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7. Исторические этапы эволюции концепции маркетинга.</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8. Особенности применения концепции маркетинга на внутреннем рынке России.</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9. Сопоставление концепции сбыта и маркетинга.</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10. Функции современного маркетинга.</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11. Маркетинговая программа. Её элементы и последовательность разработки.</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12. Тактическое и стратегическое планирование маркетинговой деятельности.</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lastRenderedPageBreak/>
        <w:t>13. Понятие, роль и значение маркетинговой стратегии.</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 xml:space="preserve">14. </w:t>
      </w:r>
      <w:proofErr w:type="gramStart"/>
      <w:r w:rsidRPr="00DB6C49">
        <w:rPr>
          <w:rFonts w:ascii="Times New Roman" w:hAnsi="Times New Roman" w:cs="Times New Roman"/>
          <w:sz w:val="28"/>
          <w:szCs w:val="28"/>
        </w:rPr>
        <w:t>Требования, предъявляемые к маркетинговой стратегии: реализм, гибкость, адресность, определенность, четкость, альтернативность.</w:t>
      </w:r>
      <w:proofErr w:type="gramEnd"/>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15. Показатели эффективности использования маркетинга.</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16. Понятие комплекса маркетинга. Его значение и структура.</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17. Система маркетинговых исследований: цели, объекты, методы маркетинговых исследований.</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18. Последовательность осуществления маркетинговых исследований.</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19. Понятие сущность, цель и необходимость сегментации рынка.</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20. Признаки сегментирования.</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 xml:space="preserve">21. Стратегии (способы) разработки целевого рынка.  </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22. Сущность и необходимость позиционирования товара.</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 xml:space="preserve">23. Сущность и необходимость изучения </w:t>
      </w:r>
      <w:proofErr w:type="gramStart"/>
      <w:r w:rsidRPr="00DB6C49">
        <w:rPr>
          <w:rFonts w:ascii="Times New Roman" w:hAnsi="Times New Roman" w:cs="Times New Roman"/>
          <w:sz w:val="28"/>
          <w:szCs w:val="28"/>
        </w:rPr>
        <w:t>рыночной</w:t>
      </w:r>
      <w:proofErr w:type="gramEnd"/>
      <w:r w:rsidRPr="00DB6C49">
        <w:rPr>
          <w:rFonts w:ascii="Times New Roman" w:hAnsi="Times New Roman" w:cs="Times New Roman"/>
          <w:sz w:val="28"/>
          <w:szCs w:val="28"/>
        </w:rPr>
        <w:t xml:space="preserve"> </w:t>
      </w:r>
      <w:proofErr w:type="spellStart"/>
      <w:r w:rsidRPr="00DB6C49">
        <w:rPr>
          <w:rFonts w:ascii="Times New Roman" w:hAnsi="Times New Roman" w:cs="Times New Roman"/>
          <w:sz w:val="28"/>
          <w:szCs w:val="28"/>
        </w:rPr>
        <w:t>конъюктуры</w:t>
      </w:r>
      <w:proofErr w:type="spellEnd"/>
      <w:r w:rsidRPr="00DB6C49">
        <w:rPr>
          <w:rFonts w:ascii="Times New Roman" w:hAnsi="Times New Roman" w:cs="Times New Roman"/>
          <w:sz w:val="28"/>
          <w:szCs w:val="28"/>
        </w:rPr>
        <w:t>.</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24. Ценовая политика предприятия (понятие, цель, последовательность разработки).</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25. Продвижение товара на рынок. Виды продвижения.</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26. Посредники, их виды. Роль посредников в товародвижении.</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27. Виды каналов товародвижения.</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28. Сервис и послепродажное обслуживание.</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29. Реклама в системе маркетинговых коммуникаций. Виды рекламы.</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30. Роль рекламы в жизни человеческого общества.</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31. Критерии оценки эффективности рекламы.</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 xml:space="preserve">32. Паблик </w:t>
      </w:r>
      <w:proofErr w:type="spellStart"/>
      <w:r w:rsidRPr="00DB6C49">
        <w:rPr>
          <w:rFonts w:ascii="Times New Roman" w:hAnsi="Times New Roman" w:cs="Times New Roman"/>
          <w:sz w:val="28"/>
          <w:szCs w:val="28"/>
        </w:rPr>
        <w:t>рилейшнз</w:t>
      </w:r>
      <w:proofErr w:type="spellEnd"/>
      <w:r w:rsidRPr="00DB6C49">
        <w:rPr>
          <w:rFonts w:ascii="Times New Roman" w:hAnsi="Times New Roman" w:cs="Times New Roman"/>
          <w:sz w:val="28"/>
          <w:szCs w:val="28"/>
        </w:rPr>
        <w:t xml:space="preserve"> (пропаганда, паблисити) – понятие, способы, преимущества и недостатки.</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33. Прямой маркетинг (персональные продажи) – понятие, способы, преимущества и недостатки.</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34. Методы и способы стимулирования сбыта.</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35. Особенности рекламного дела в России.</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36. Последовательность разработки программы продвижения продукции.</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37. Маркетинговый контроль. Задачи и объекты маркетингового контроля.</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lastRenderedPageBreak/>
        <w:t>38. Ситуационный анализ как инструмент самоанализа и контроля.</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39. Внутренняя и внешняя ревизия маркетинговой деятельности фирмы.</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 xml:space="preserve">40. Понятие </w:t>
      </w:r>
      <w:proofErr w:type="spellStart"/>
      <w:r w:rsidRPr="00DB6C49">
        <w:rPr>
          <w:rFonts w:ascii="Times New Roman" w:hAnsi="Times New Roman" w:cs="Times New Roman"/>
          <w:sz w:val="28"/>
          <w:szCs w:val="28"/>
        </w:rPr>
        <w:t>контроллинга</w:t>
      </w:r>
      <w:proofErr w:type="spellEnd"/>
      <w:r w:rsidRPr="00DB6C49">
        <w:rPr>
          <w:rFonts w:ascii="Times New Roman" w:hAnsi="Times New Roman" w:cs="Times New Roman"/>
          <w:sz w:val="28"/>
          <w:szCs w:val="28"/>
        </w:rPr>
        <w:t xml:space="preserve">. Организация </w:t>
      </w:r>
      <w:proofErr w:type="spellStart"/>
      <w:r w:rsidRPr="00DB6C49">
        <w:rPr>
          <w:rFonts w:ascii="Times New Roman" w:hAnsi="Times New Roman" w:cs="Times New Roman"/>
          <w:sz w:val="28"/>
          <w:szCs w:val="28"/>
        </w:rPr>
        <w:t>контроллинга</w:t>
      </w:r>
      <w:proofErr w:type="spellEnd"/>
      <w:r w:rsidRPr="00DB6C49">
        <w:rPr>
          <w:rFonts w:ascii="Times New Roman" w:hAnsi="Times New Roman" w:cs="Times New Roman"/>
          <w:sz w:val="28"/>
          <w:szCs w:val="28"/>
        </w:rPr>
        <w:t xml:space="preserve"> на предприятии.</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 xml:space="preserve">41. Основополагающие принципы </w:t>
      </w:r>
      <w:proofErr w:type="spellStart"/>
      <w:r w:rsidRPr="00DB6C49">
        <w:rPr>
          <w:rFonts w:ascii="Times New Roman" w:hAnsi="Times New Roman" w:cs="Times New Roman"/>
          <w:sz w:val="28"/>
          <w:szCs w:val="28"/>
        </w:rPr>
        <w:t>контроллинга</w:t>
      </w:r>
      <w:proofErr w:type="spellEnd"/>
      <w:r w:rsidRPr="00DB6C49">
        <w:rPr>
          <w:rFonts w:ascii="Times New Roman" w:hAnsi="Times New Roman" w:cs="Times New Roman"/>
          <w:sz w:val="28"/>
          <w:szCs w:val="28"/>
        </w:rPr>
        <w:t xml:space="preserve">. Стратегические и оперативные задачи </w:t>
      </w:r>
      <w:proofErr w:type="spellStart"/>
      <w:r w:rsidRPr="00DB6C49">
        <w:rPr>
          <w:rFonts w:ascii="Times New Roman" w:hAnsi="Times New Roman" w:cs="Times New Roman"/>
          <w:sz w:val="28"/>
          <w:szCs w:val="28"/>
        </w:rPr>
        <w:t>контроллинга</w:t>
      </w:r>
      <w:proofErr w:type="spellEnd"/>
      <w:r w:rsidRPr="00DB6C49">
        <w:rPr>
          <w:rFonts w:ascii="Times New Roman" w:hAnsi="Times New Roman" w:cs="Times New Roman"/>
          <w:sz w:val="28"/>
          <w:szCs w:val="28"/>
        </w:rPr>
        <w:t>.</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42. Виды организационных структур службы маркетинга на предприятии.</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43. Информационное и коммуникативное обеспечение управления маркетингом.</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44. Методология правления маркетингом на предприятии.</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45.Понятие мирового рынка, его структура. Объективная необходимость изучения и анализа зарубежных рынков.</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46. Формы конкуренции на внешних рынках, их особенности.</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47. Основные решения, принимаемые в сфере международного маркетинга.</w:t>
      </w:r>
    </w:p>
    <w:p w:rsidR="00096790" w:rsidRPr="00DB6C49" w:rsidRDefault="00096790" w:rsidP="00372F4E">
      <w:pPr>
        <w:tabs>
          <w:tab w:val="left" w:pos="426"/>
        </w:tabs>
        <w:spacing w:after="0" w:line="360" w:lineRule="auto"/>
        <w:jc w:val="both"/>
        <w:rPr>
          <w:rFonts w:ascii="Times New Roman" w:hAnsi="Times New Roman" w:cs="Times New Roman"/>
          <w:sz w:val="28"/>
          <w:szCs w:val="28"/>
        </w:rPr>
      </w:pPr>
      <w:r w:rsidRPr="00DB6C49">
        <w:rPr>
          <w:rFonts w:ascii="Times New Roman" w:hAnsi="Times New Roman" w:cs="Times New Roman"/>
          <w:sz w:val="28"/>
          <w:szCs w:val="28"/>
        </w:rPr>
        <w:t>48. Специфика международной маркетинговой деятельности российских организаций.</w:t>
      </w:r>
    </w:p>
    <w:p w:rsidR="00D96AA2" w:rsidRPr="00DB6C49" w:rsidRDefault="00D96AA2" w:rsidP="00372F4E">
      <w:pPr>
        <w:tabs>
          <w:tab w:val="left" w:pos="426"/>
        </w:tabs>
        <w:spacing w:after="0" w:line="360" w:lineRule="auto"/>
        <w:jc w:val="both"/>
        <w:rPr>
          <w:rFonts w:ascii="Times New Roman" w:hAnsi="Times New Roman" w:cs="Times New Roman"/>
          <w:sz w:val="28"/>
          <w:szCs w:val="28"/>
        </w:rPr>
      </w:pPr>
    </w:p>
    <w:p w:rsidR="00096790" w:rsidRPr="00DB6C49" w:rsidRDefault="00096790" w:rsidP="006F1C06">
      <w:pPr>
        <w:spacing w:after="0" w:line="360" w:lineRule="auto"/>
        <w:jc w:val="center"/>
        <w:rPr>
          <w:rFonts w:ascii="Times New Roman" w:hAnsi="Times New Roman" w:cs="Times New Roman"/>
          <w:sz w:val="28"/>
          <w:szCs w:val="28"/>
        </w:rPr>
      </w:pPr>
      <w:r w:rsidRPr="00DB6C49">
        <w:rPr>
          <w:rFonts w:ascii="Times New Roman" w:hAnsi="Times New Roman" w:cs="Times New Roman"/>
          <w:sz w:val="28"/>
          <w:szCs w:val="28"/>
        </w:rPr>
        <w:t xml:space="preserve">Задания для выполнения практического раздела контрольной работы </w:t>
      </w:r>
    </w:p>
    <w:p w:rsidR="00096790" w:rsidRPr="00DB6C49" w:rsidRDefault="00096790" w:rsidP="006F1C06">
      <w:pPr>
        <w:spacing w:after="0" w:line="360" w:lineRule="auto"/>
        <w:jc w:val="center"/>
        <w:rPr>
          <w:rFonts w:ascii="Times New Roman" w:hAnsi="Times New Roman" w:cs="Times New Roman"/>
          <w:sz w:val="28"/>
          <w:szCs w:val="28"/>
        </w:rPr>
      </w:pPr>
      <w:r w:rsidRPr="00DB6C49">
        <w:rPr>
          <w:rFonts w:ascii="Times New Roman" w:hAnsi="Times New Roman" w:cs="Times New Roman"/>
          <w:sz w:val="28"/>
          <w:szCs w:val="28"/>
        </w:rPr>
        <w:t>и методические указания по их выполнению</w:t>
      </w:r>
    </w:p>
    <w:p w:rsidR="00096790" w:rsidRPr="00DB6C49" w:rsidRDefault="00096790" w:rsidP="00DB6C49">
      <w:pPr>
        <w:spacing w:after="0" w:line="360" w:lineRule="auto"/>
        <w:ind w:firstLine="709"/>
        <w:jc w:val="center"/>
        <w:rPr>
          <w:rFonts w:ascii="Times New Roman" w:hAnsi="Times New Roman" w:cs="Times New Roman"/>
          <w:sz w:val="28"/>
          <w:szCs w:val="28"/>
        </w:rPr>
      </w:pPr>
    </w:p>
    <w:p w:rsidR="00D80C41" w:rsidRDefault="00096790" w:rsidP="00D80C41">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Практический раздел контрольной работы студент-заочник выполняет самостоятельно по одному из нижеприведенных заданий на материалах предприятия агропромышленного комплекса, на котором он работает, или другого хозяйства с использованием результатов личных наблюдений и исследований обзоров статистических данных, средств массовой информации. Излагаемый вопрос должен иллюстрироваться таблицами, графиками и другими рисунками, сопровождаться анализом и обоснованием отдельных положений и предложений.</w:t>
      </w:r>
    </w:p>
    <w:p w:rsidR="00D80C41" w:rsidRDefault="00D80C41" w:rsidP="00D80C41">
      <w:pPr>
        <w:spacing w:after="0" w:line="360" w:lineRule="auto"/>
        <w:ind w:firstLine="709"/>
        <w:jc w:val="both"/>
        <w:rPr>
          <w:rFonts w:ascii="Times New Roman" w:hAnsi="Times New Roman" w:cs="Times New Roman"/>
          <w:sz w:val="28"/>
          <w:szCs w:val="28"/>
        </w:rPr>
      </w:pPr>
    </w:p>
    <w:p w:rsidR="00096790" w:rsidRPr="00DB6C49" w:rsidRDefault="00096790" w:rsidP="00D80C41">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1. Охарактеризовать группы потребителей продукции предприятия (сегменты рынка).</w:t>
      </w:r>
    </w:p>
    <w:p w:rsidR="00096790" w:rsidRDefault="00096790" w:rsidP="00D80C41">
      <w:pPr>
        <w:spacing w:after="0" w:line="360" w:lineRule="auto"/>
        <w:ind w:firstLine="709"/>
        <w:jc w:val="both"/>
        <w:rPr>
          <w:rFonts w:ascii="Times New Roman" w:hAnsi="Times New Roman" w:cs="Times New Roman"/>
          <w:sz w:val="28"/>
          <w:szCs w:val="28"/>
        </w:rPr>
      </w:pPr>
      <w:proofErr w:type="gramStart"/>
      <w:r w:rsidRPr="00DB6C49">
        <w:rPr>
          <w:rFonts w:ascii="Times New Roman" w:hAnsi="Times New Roman" w:cs="Times New Roman"/>
          <w:sz w:val="28"/>
          <w:szCs w:val="28"/>
        </w:rPr>
        <w:lastRenderedPageBreak/>
        <w:t>Основные классификационные признаки сегментации: географические, демографические (возраст, пол, род занятий потребителя), социально-психологические (размер доходов, уровень культуры, традиции и обычаи, требования к оформлению товара, упаковке), характер потребления (постоянные, разовые потребители и т.д.).</w:t>
      </w:r>
      <w:proofErr w:type="gramEnd"/>
      <w:r w:rsidRPr="00DB6C49">
        <w:rPr>
          <w:rFonts w:ascii="Times New Roman" w:hAnsi="Times New Roman" w:cs="Times New Roman"/>
          <w:sz w:val="28"/>
          <w:szCs w:val="28"/>
        </w:rPr>
        <w:t xml:space="preserve"> Для оценки сегмента рассчитывают следующие показатели: темпы продаж по видам продукции; долю каждого сегмента в объёме этих продаж и прибыли предприятия.</w:t>
      </w:r>
    </w:p>
    <w:p w:rsidR="00D80C41" w:rsidRPr="00DB6C49" w:rsidRDefault="00D80C41" w:rsidP="00D80C41">
      <w:pPr>
        <w:spacing w:after="0" w:line="360" w:lineRule="auto"/>
        <w:ind w:firstLine="709"/>
        <w:jc w:val="both"/>
        <w:rPr>
          <w:rFonts w:ascii="Times New Roman" w:hAnsi="Times New Roman" w:cs="Times New Roman"/>
          <w:sz w:val="28"/>
          <w:szCs w:val="28"/>
        </w:rPr>
      </w:pPr>
    </w:p>
    <w:p w:rsidR="00096790" w:rsidRPr="00DB6C49"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2. Охарактеризовать поведение на рынке потребителей продукции (работ, услуг) предприятия.</w:t>
      </w:r>
    </w:p>
    <w:p w:rsidR="00096790" w:rsidRDefault="00096790" w:rsidP="00563CD4">
      <w:pPr>
        <w:spacing w:after="0" w:line="360" w:lineRule="auto"/>
        <w:ind w:firstLine="709"/>
        <w:jc w:val="both"/>
        <w:rPr>
          <w:rFonts w:ascii="Times New Roman" w:hAnsi="Times New Roman" w:cs="Times New Roman"/>
          <w:sz w:val="28"/>
          <w:szCs w:val="28"/>
        </w:rPr>
      </w:pPr>
      <w:proofErr w:type="gramStart"/>
      <w:r w:rsidRPr="00DB6C49">
        <w:rPr>
          <w:rFonts w:ascii="Times New Roman" w:hAnsi="Times New Roman" w:cs="Times New Roman"/>
          <w:sz w:val="28"/>
          <w:szCs w:val="28"/>
        </w:rPr>
        <w:t>Критерии характеристики потребителей: по категории (индивидуальные потребители, торговые организации, перерабатывающие предприятия, государственные предприятия); по объёму реализации (основные, не основные, вновь приобретенные, потенциальные).</w:t>
      </w:r>
      <w:proofErr w:type="gramEnd"/>
      <w:r w:rsidRPr="00DB6C49">
        <w:rPr>
          <w:rFonts w:ascii="Times New Roman" w:hAnsi="Times New Roman" w:cs="Times New Roman"/>
          <w:sz w:val="28"/>
          <w:szCs w:val="28"/>
        </w:rPr>
        <w:t xml:space="preserve"> При этом требуется проанализировать изменения объёмов реализации, цен, прибыли, уровня рентабельности за последние 3 года в целом и по группам потребителей (рост, спад), а также цикличность спроса и её уровень по отношению к возможностям производства; сформировать выводы о прогнозах с учетом возможных угроз и региональных тенденций.</w:t>
      </w:r>
    </w:p>
    <w:p w:rsidR="00D80C41" w:rsidRPr="00DB6C49" w:rsidRDefault="00D80C41" w:rsidP="00563CD4">
      <w:pPr>
        <w:spacing w:after="0" w:line="360" w:lineRule="auto"/>
        <w:ind w:firstLine="709"/>
        <w:jc w:val="both"/>
        <w:rPr>
          <w:rFonts w:ascii="Times New Roman" w:hAnsi="Times New Roman" w:cs="Times New Roman"/>
          <w:sz w:val="28"/>
          <w:szCs w:val="28"/>
        </w:rPr>
      </w:pPr>
    </w:p>
    <w:p w:rsidR="00096790" w:rsidRPr="00DB6C49"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 xml:space="preserve">3. Определить показатель "рыночной доли" предприятия по основным видам продукции для местного, регионального и внутреннего рынков страны и оценить её изменения в перспективе. </w:t>
      </w:r>
    </w:p>
    <w:p w:rsidR="00096790"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 xml:space="preserve">"Рыночная доля" – доля продаж определенного продукта предприятия в общем объёме продаж данного продукта, осуществляемых всеми предприятиями-конкурентами. При её расчете рекомендуется пользоваться статистическими данными о производстве данного продукта за ряд лет по России, области, району и предприятию, а также сформулировать выводы об изменениях по годам и рынкам. Изменение "рыночной доли" в перспективе будет зависеть от темпов роста сельскохозяйственного сектора экономики; </w:t>
      </w:r>
      <w:r w:rsidRPr="00DB6C49">
        <w:rPr>
          <w:rFonts w:ascii="Times New Roman" w:hAnsi="Times New Roman" w:cs="Times New Roman"/>
          <w:sz w:val="28"/>
          <w:szCs w:val="28"/>
        </w:rPr>
        <w:lastRenderedPageBreak/>
        <w:t xml:space="preserve">экономических, социальных, технологических условий деятельности предприятия; прироста численности потребителей сельскохозяйственной продукции; динамики географического расширения рынков; степени обновления продукции и технологии; уровня насыщенности спроса; государственного регулирования; конкуренции на товарном рынке и рынке ресурсов; интенсивности рекламы.    </w:t>
      </w:r>
    </w:p>
    <w:p w:rsidR="00D80C41" w:rsidRPr="00DB6C49" w:rsidRDefault="00D80C41" w:rsidP="00563CD4">
      <w:pPr>
        <w:spacing w:after="0" w:line="360" w:lineRule="auto"/>
        <w:ind w:firstLine="709"/>
        <w:jc w:val="both"/>
        <w:rPr>
          <w:rFonts w:ascii="Times New Roman" w:hAnsi="Times New Roman" w:cs="Times New Roman"/>
          <w:sz w:val="28"/>
          <w:szCs w:val="28"/>
        </w:rPr>
      </w:pPr>
    </w:p>
    <w:p w:rsidR="00096790" w:rsidRPr="00DB6C49"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4. Определить потребность в основных продуктах питания и сельскохозяйственной продукции для местного рынка. Её фактические и возможные объёмы реализации по видам продукции для предприятия.</w:t>
      </w:r>
    </w:p>
    <w:p w:rsidR="00096790"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Общая потребность определяется на основе научно обоснованной нормы потребителей продуктов питания, численности региона и коэффициента его роста. При этом учитывают реальное потребление данного продукта питания на душу населения и его изменение в последние годы. Возможные объёмы производства и реализации сельскохозяйственной продукции предприятием определяют с учетом количества перерабатывающих предприятий в регионе и их мощностей; количества и "рыночной доли" предприятий-конкурентов; состояния и достигнутого уровня производства, возможных и необходимых изменений в нем; потенциальных возможностей предприятия.</w:t>
      </w:r>
    </w:p>
    <w:p w:rsidR="00D80C41" w:rsidRPr="00DB6C49" w:rsidRDefault="00D80C41" w:rsidP="00563CD4">
      <w:pPr>
        <w:spacing w:after="0" w:line="360" w:lineRule="auto"/>
        <w:ind w:firstLine="709"/>
        <w:jc w:val="both"/>
        <w:rPr>
          <w:rFonts w:ascii="Times New Roman" w:hAnsi="Times New Roman" w:cs="Times New Roman"/>
          <w:sz w:val="28"/>
          <w:szCs w:val="28"/>
        </w:rPr>
      </w:pPr>
    </w:p>
    <w:p w:rsidR="00096790" w:rsidRPr="00DB6C49"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5. Исследовать предпочтения потребителей продукции предприятия.</w:t>
      </w:r>
    </w:p>
    <w:p w:rsidR="00096790"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 xml:space="preserve">Рекомендуется кратко описать наиболее важные качества основного вида продукции предприятия с точки зрения потребителей этой продукции. </w:t>
      </w:r>
      <w:proofErr w:type="gramStart"/>
      <w:r w:rsidRPr="00DB6C49">
        <w:rPr>
          <w:rFonts w:ascii="Times New Roman" w:hAnsi="Times New Roman" w:cs="Times New Roman"/>
          <w:sz w:val="28"/>
          <w:szCs w:val="28"/>
        </w:rPr>
        <w:t>По результатам опроса требуется сформулировать выводы: почему они покупают продукцию этого предприятия, какие качества являются наиболее ценными для них, какие требования они предъявляют к ней, по какой цене и сколько могли бы её покупать.</w:t>
      </w:r>
      <w:proofErr w:type="gramEnd"/>
      <w:r w:rsidRPr="00DB6C49">
        <w:rPr>
          <w:rFonts w:ascii="Times New Roman" w:hAnsi="Times New Roman" w:cs="Times New Roman"/>
          <w:sz w:val="28"/>
          <w:szCs w:val="28"/>
        </w:rPr>
        <w:t xml:space="preserve"> А также охарактеризовать респондентов, разработать предложения по удовлетворению выявленных потребностей, </w:t>
      </w:r>
      <w:r w:rsidRPr="00DB6C49">
        <w:rPr>
          <w:rFonts w:ascii="Times New Roman" w:hAnsi="Times New Roman" w:cs="Times New Roman"/>
          <w:sz w:val="28"/>
          <w:szCs w:val="28"/>
        </w:rPr>
        <w:lastRenderedPageBreak/>
        <w:t>построить кривую спроса в координатах "цена-количество" и сделать выводы о цене реализации.</w:t>
      </w:r>
    </w:p>
    <w:p w:rsidR="00D80C41" w:rsidRPr="00DB6C49" w:rsidRDefault="00D80C41" w:rsidP="00563CD4">
      <w:pPr>
        <w:spacing w:after="0" w:line="360" w:lineRule="auto"/>
        <w:ind w:firstLine="709"/>
        <w:jc w:val="both"/>
        <w:rPr>
          <w:rFonts w:ascii="Times New Roman" w:hAnsi="Times New Roman" w:cs="Times New Roman"/>
          <w:sz w:val="28"/>
          <w:szCs w:val="28"/>
        </w:rPr>
      </w:pPr>
    </w:p>
    <w:p w:rsidR="00D80C41"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6. Оценить упаковку сельскохозяйственной продукции и продуктов питания.</w:t>
      </w:r>
    </w:p>
    <w:p w:rsidR="00096790" w:rsidRPr="00DB6C49"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 xml:space="preserve">Рекомендуется </w:t>
      </w:r>
      <w:proofErr w:type="gramStart"/>
      <w:r w:rsidRPr="00DB6C49">
        <w:rPr>
          <w:rFonts w:ascii="Times New Roman" w:hAnsi="Times New Roman" w:cs="Times New Roman"/>
          <w:sz w:val="28"/>
          <w:szCs w:val="28"/>
        </w:rPr>
        <w:t>проанализировать</w:t>
      </w:r>
      <w:proofErr w:type="gramEnd"/>
      <w:r w:rsidRPr="00DB6C49">
        <w:rPr>
          <w:rFonts w:ascii="Times New Roman" w:hAnsi="Times New Roman" w:cs="Times New Roman"/>
          <w:sz w:val="28"/>
          <w:szCs w:val="28"/>
        </w:rPr>
        <w:t xml:space="preserve"> как упакованы продукты питания и продукция, которые реализует предприятие и которые продают магазины; составить матрицу оценки упаковки по 2-3 видам продукции, содержащую информацию о соответствии упаковки требованиям безопасности, простоты в обращении, удобства хранения и транспортировки, дешевизны и внешней привлекательности; установить какие функции выполняет эта упаковка, привести конкретные примеры о влиянии её на качество товара, цену его реализации и продвижение; </w:t>
      </w:r>
      <w:proofErr w:type="gramStart"/>
      <w:r w:rsidRPr="00DB6C49">
        <w:rPr>
          <w:rFonts w:ascii="Times New Roman" w:hAnsi="Times New Roman" w:cs="Times New Roman"/>
          <w:sz w:val="28"/>
          <w:szCs w:val="28"/>
        </w:rPr>
        <w:t>выявить какие свойства</w:t>
      </w:r>
      <w:proofErr w:type="gramEnd"/>
      <w:r w:rsidRPr="00DB6C49">
        <w:rPr>
          <w:rFonts w:ascii="Times New Roman" w:hAnsi="Times New Roman" w:cs="Times New Roman"/>
          <w:sz w:val="28"/>
          <w:szCs w:val="28"/>
        </w:rPr>
        <w:t xml:space="preserve"> упаковки более важны для производителя, чем для потребителя и розничной торговли.</w:t>
      </w:r>
    </w:p>
    <w:p w:rsidR="00D80C41" w:rsidRDefault="00D80C41" w:rsidP="00563CD4">
      <w:pPr>
        <w:spacing w:after="0" w:line="360" w:lineRule="auto"/>
        <w:ind w:firstLine="709"/>
        <w:jc w:val="both"/>
        <w:rPr>
          <w:rFonts w:ascii="Times New Roman" w:hAnsi="Times New Roman" w:cs="Times New Roman"/>
          <w:sz w:val="28"/>
          <w:szCs w:val="28"/>
        </w:rPr>
      </w:pPr>
    </w:p>
    <w:p w:rsidR="00096790" w:rsidRPr="00DB6C49"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7. Оценить перспективность продукции, производимой предприятием.</w:t>
      </w:r>
    </w:p>
    <w:p w:rsidR="00096790"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 xml:space="preserve">Для определения положения на рынке отдельных видов продукции предприятия в прогнозных целях можно использовать матрицу балльной оценки факторов. Для этого принимают оценочную шкалу (чаще всего 4-балльную): условия сбыта (хорошие; спрос на прежнем уровне; спрос ухудшается; </w:t>
      </w:r>
      <w:proofErr w:type="gramStart"/>
      <w:r w:rsidRPr="00DB6C49">
        <w:rPr>
          <w:rFonts w:ascii="Times New Roman" w:hAnsi="Times New Roman" w:cs="Times New Roman"/>
          <w:sz w:val="28"/>
          <w:szCs w:val="28"/>
        </w:rPr>
        <w:t>сбыт</w:t>
      </w:r>
      <w:proofErr w:type="gramEnd"/>
      <w:r w:rsidRPr="00DB6C49">
        <w:rPr>
          <w:rFonts w:ascii="Times New Roman" w:hAnsi="Times New Roman" w:cs="Times New Roman"/>
          <w:sz w:val="28"/>
          <w:szCs w:val="28"/>
        </w:rPr>
        <w:t xml:space="preserve"> затруднен); </w:t>
      </w:r>
      <w:proofErr w:type="spellStart"/>
      <w:r w:rsidRPr="00DB6C49">
        <w:rPr>
          <w:rFonts w:ascii="Times New Roman" w:hAnsi="Times New Roman" w:cs="Times New Roman"/>
          <w:sz w:val="28"/>
          <w:szCs w:val="28"/>
        </w:rPr>
        <w:t>ресурсообеспечение</w:t>
      </w:r>
      <w:proofErr w:type="spellEnd"/>
      <w:r w:rsidRPr="00DB6C49">
        <w:rPr>
          <w:rFonts w:ascii="Times New Roman" w:hAnsi="Times New Roman" w:cs="Times New Roman"/>
          <w:sz w:val="28"/>
          <w:szCs w:val="28"/>
        </w:rPr>
        <w:t xml:space="preserve"> (имеются устойчивые поставки; поставки устойчивы, но не длительный срок; поставки разовые; поставщики не определены); уровень рентабельности (повышение; сохранение прежнего уровня; снижение; убыточность). По наибольшему баллу сводного показателя определяют соотношение объёмов производства каждого вида продукции и направление инвестиций. С этой целью используют таблицу 4.</w:t>
      </w:r>
    </w:p>
    <w:p w:rsidR="00DD3CC5" w:rsidRDefault="00DD3CC5" w:rsidP="00563CD4">
      <w:pPr>
        <w:spacing w:after="0" w:line="360" w:lineRule="auto"/>
        <w:ind w:firstLine="709"/>
        <w:jc w:val="both"/>
        <w:rPr>
          <w:rFonts w:ascii="Times New Roman" w:hAnsi="Times New Roman" w:cs="Times New Roman"/>
          <w:sz w:val="28"/>
          <w:szCs w:val="28"/>
        </w:rPr>
      </w:pPr>
    </w:p>
    <w:p w:rsidR="00DD3CC5" w:rsidRPr="00DB6C49" w:rsidRDefault="00DD3CC5" w:rsidP="00563CD4">
      <w:pPr>
        <w:spacing w:after="0" w:line="360" w:lineRule="auto"/>
        <w:ind w:firstLine="709"/>
        <w:jc w:val="both"/>
        <w:rPr>
          <w:rFonts w:ascii="Times New Roman" w:hAnsi="Times New Roman" w:cs="Times New Roman"/>
          <w:sz w:val="28"/>
          <w:szCs w:val="28"/>
        </w:rPr>
      </w:pPr>
    </w:p>
    <w:p w:rsidR="00096790" w:rsidRPr="00DB6C49" w:rsidRDefault="00096790" w:rsidP="00DD3CC5">
      <w:pPr>
        <w:spacing w:after="0"/>
        <w:jc w:val="center"/>
        <w:rPr>
          <w:rFonts w:ascii="Times New Roman" w:hAnsi="Times New Roman" w:cs="Times New Roman"/>
          <w:sz w:val="28"/>
          <w:szCs w:val="28"/>
        </w:rPr>
      </w:pPr>
      <w:r w:rsidRPr="00DB6C49">
        <w:rPr>
          <w:rFonts w:ascii="Times New Roman" w:hAnsi="Times New Roman" w:cs="Times New Roman"/>
          <w:sz w:val="28"/>
          <w:szCs w:val="28"/>
        </w:rPr>
        <w:lastRenderedPageBreak/>
        <w:t>Таблица 4</w:t>
      </w:r>
      <w:r w:rsidR="00563CD4">
        <w:rPr>
          <w:rFonts w:ascii="Times New Roman" w:hAnsi="Times New Roman" w:cs="Times New Roman"/>
          <w:sz w:val="28"/>
          <w:szCs w:val="28"/>
        </w:rPr>
        <w:t xml:space="preserve"> </w:t>
      </w:r>
      <w:r w:rsidRPr="00DB6C49">
        <w:rPr>
          <w:rFonts w:ascii="Times New Roman" w:hAnsi="Times New Roman" w:cs="Times New Roman"/>
          <w:sz w:val="28"/>
          <w:szCs w:val="28"/>
        </w:rPr>
        <w:t>- Оценка перспективности продукции, производимой предприятием (указать его название)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1355"/>
        <w:gridCol w:w="1497"/>
        <w:gridCol w:w="1829"/>
        <w:gridCol w:w="1300"/>
      </w:tblGrid>
      <w:tr w:rsidR="00096790" w:rsidRPr="00DB6C49" w:rsidTr="00563CD4">
        <w:tc>
          <w:tcPr>
            <w:tcW w:w="3888" w:type="dxa"/>
            <w:vMerge w:val="restart"/>
            <w:shd w:val="clear" w:color="auto" w:fill="auto"/>
            <w:vAlign w:val="center"/>
          </w:tcPr>
          <w:p w:rsidR="00096790" w:rsidRPr="00563CD4" w:rsidRDefault="00096790" w:rsidP="001B6318">
            <w:pPr>
              <w:spacing w:after="0" w:line="240" w:lineRule="auto"/>
              <w:contextualSpacing/>
              <w:jc w:val="center"/>
              <w:rPr>
                <w:rFonts w:ascii="Times New Roman" w:hAnsi="Times New Roman" w:cs="Times New Roman"/>
                <w:sz w:val="24"/>
                <w:szCs w:val="24"/>
              </w:rPr>
            </w:pPr>
            <w:r w:rsidRPr="00563CD4">
              <w:rPr>
                <w:rFonts w:ascii="Times New Roman" w:hAnsi="Times New Roman" w:cs="Times New Roman"/>
                <w:sz w:val="24"/>
                <w:szCs w:val="24"/>
              </w:rPr>
              <w:t>Вид</w:t>
            </w:r>
            <w:r w:rsidR="00563CD4" w:rsidRPr="00563CD4">
              <w:rPr>
                <w:rFonts w:ascii="Times New Roman" w:hAnsi="Times New Roman" w:cs="Times New Roman"/>
                <w:sz w:val="24"/>
                <w:szCs w:val="24"/>
              </w:rPr>
              <w:t xml:space="preserve"> </w:t>
            </w:r>
            <w:r w:rsidRPr="00563CD4">
              <w:rPr>
                <w:rFonts w:ascii="Times New Roman" w:hAnsi="Times New Roman" w:cs="Times New Roman"/>
                <w:sz w:val="24"/>
                <w:szCs w:val="24"/>
              </w:rPr>
              <w:t>продукции</w:t>
            </w:r>
          </w:p>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tc>
        <w:tc>
          <w:tcPr>
            <w:tcW w:w="4320" w:type="dxa"/>
            <w:gridSpan w:val="3"/>
            <w:shd w:val="clear" w:color="auto" w:fill="auto"/>
            <w:vAlign w:val="center"/>
          </w:tcPr>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r w:rsidRPr="00563CD4">
              <w:rPr>
                <w:rFonts w:ascii="Times New Roman" w:hAnsi="Times New Roman" w:cs="Times New Roman"/>
                <w:sz w:val="24"/>
                <w:szCs w:val="24"/>
              </w:rPr>
              <w:t>Балльная оценка</w:t>
            </w:r>
          </w:p>
        </w:tc>
        <w:tc>
          <w:tcPr>
            <w:tcW w:w="1362" w:type="dxa"/>
            <w:vMerge w:val="restart"/>
            <w:shd w:val="clear" w:color="auto" w:fill="auto"/>
            <w:vAlign w:val="center"/>
          </w:tcPr>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p w:rsidR="00096790" w:rsidRPr="00563CD4" w:rsidRDefault="00096790" w:rsidP="001B6318">
            <w:pPr>
              <w:spacing w:after="0" w:line="240" w:lineRule="auto"/>
              <w:contextualSpacing/>
              <w:jc w:val="center"/>
              <w:rPr>
                <w:rFonts w:ascii="Times New Roman" w:hAnsi="Times New Roman" w:cs="Times New Roman"/>
                <w:sz w:val="24"/>
                <w:szCs w:val="24"/>
              </w:rPr>
            </w:pPr>
            <w:r w:rsidRPr="00563CD4">
              <w:rPr>
                <w:rFonts w:ascii="Times New Roman" w:hAnsi="Times New Roman" w:cs="Times New Roman"/>
                <w:sz w:val="24"/>
                <w:szCs w:val="24"/>
              </w:rPr>
              <w:t>Итого</w:t>
            </w:r>
          </w:p>
        </w:tc>
      </w:tr>
      <w:tr w:rsidR="00096790" w:rsidRPr="00DB6C49" w:rsidTr="00563CD4">
        <w:tc>
          <w:tcPr>
            <w:tcW w:w="3888" w:type="dxa"/>
            <w:vMerge/>
            <w:shd w:val="clear" w:color="auto" w:fill="auto"/>
            <w:vAlign w:val="center"/>
          </w:tcPr>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tc>
        <w:tc>
          <w:tcPr>
            <w:tcW w:w="1440" w:type="dxa"/>
            <w:shd w:val="clear" w:color="auto" w:fill="auto"/>
            <w:vAlign w:val="center"/>
          </w:tcPr>
          <w:p w:rsidR="00096790" w:rsidRPr="00563CD4" w:rsidRDefault="00096790" w:rsidP="001B6318">
            <w:pPr>
              <w:spacing w:after="0" w:line="240" w:lineRule="auto"/>
              <w:contextualSpacing/>
              <w:jc w:val="center"/>
              <w:rPr>
                <w:rFonts w:ascii="Times New Roman" w:hAnsi="Times New Roman" w:cs="Times New Roman"/>
                <w:sz w:val="24"/>
                <w:szCs w:val="24"/>
              </w:rPr>
            </w:pPr>
            <w:r w:rsidRPr="00563CD4">
              <w:rPr>
                <w:rFonts w:ascii="Times New Roman" w:hAnsi="Times New Roman" w:cs="Times New Roman"/>
                <w:sz w:val="24"/>
                <w:szCs w:val="24"/>
              </w:rPr>
              <w:t>сбыт</w:t>
            </w:r>
          </w:p>
        </w:tc>
        <w:tc>
          <w:tcPr>
            <w:tcW w:w="1440" w:type="dxa"/>
            <w:shd w:val="clear" w:color="auto" w:fill="auto"/>
            <w:vAlign w:val="center"/>
          </w:tcPr>
          <w:p w:rsidR="00096790" w:rsidRPr="00563CD4" w:rsidRDefault="00096790" w:rsidP="001B6318">
            <w:pPr>
              <w:spacing w:after="0" w:line="240" w:lineRule="auto"/>
              <w:contextualSpacing/>
              <w:jc w:val="center"/>
              <w:rPr>
                <w:rFonts w:ascii="Times New Roman" w:hAnsi="Times New Roman" w:cs="Times New Roman"/>
                <w:sz w:val="24"/>
                <w:szCs w:val="24"/>
              </w:rPr>
            </w:pPr>
            <w:proofErr w:type="spellStart"/>
            <w:r w:rsidRPr="00563CD4">
              <w:rPr>
                <w:rFonts w:ascii="Times New Roman" w:hAnsi="Times New Roman" w:cs="Times New Roman"/>
                <w:sz w:val="24"/>
                <w:szCs w:val="24"/>
              </w:rPr>
              <w:t>ресурсо</w:t>
            </w:r>
            <w:proofErr w:type="spellEnd"/>
            <w:r w:rsidRPr="00563CD4">
              <w:rPr>
                <w:rFonts w:ascii="Times New Roman" w:hAnsi="Times New Roman" w:cs="Times New Roman"/>
                <w:sz w:val="24"/>
                <w:szCs w:val="24"/>
              </w:rPr>
              <w:t>-</w:t>
            </w:r>
          </w:p>
          <w:p w:rsidR="00096790" w:rsidRPr="00563CD4" w:rsidRDefault="00096790" w:rsidP="001B6318">
            <w:pPr>
              <w:spacing w:after="0" w:line="240" w:lineRule="auto"/>
              <w:contextualSpacing/>
              <w:jc w:val="center"/>
              <w:rPr>
                <w:rFonts w:ascii="Times New Roman" w:hAnsi="Times New Roman" w:cs="Times New Roman"/>
                <w:sz w:val="24"/>
                <w:szCs w:val="24"/>
              </w:rPr>
            </w:pPr>
            <w:r w:rsidRPr="00563CD4">
              <w:rPr>
                <w:rFonts w:ascii="Times New Roman" w:hAnsi="Times New Roman" w:cs="Times New Roman"/>
                <w:sz w:val="24"/>
                <w:szCs w:val="24"/>
              </w:rPr>
              <w:t>обеспечение</w:t>
            </w:r>
          </w:p>
        </w:tc>
        <w:tc>
          <w:tcPr>
            <w:tcW w:w="1440" w:type="dxa"/>
            <w:shd w:val="clear" w:color="auto" w:fill="auto"/>
            <w:vAlign w:val="center"/>
          </w:tcPr>
          <w:p w:rsidR="00096790" w:rsidRPr="00563CD4" w:rsidRDefault="00096790" w:rsidP="001B6318">
            <w:pPr>
              <w:spacing w:after="0" w:line="240" w:lineRule="auto"/>
              <w:contextualSpacing/>
              <w:jc w:val="center"/>
              <w:rPr>
                <w:rFonts w:ascii="Times New Roman" w:hAnsi="Times New Roman" w:cs="Times New Roman"/>
                <w:sz w:val="24"/>
                <w:szCs w:val="24"/>
              </w:rPr>
            </w:pPr>
            <w:r w:rsidRPr="00563CD4">
              <w:rPr>
                <w:rFonts w:ascii="Times New Roman" w:hAnsi="Times New Roman" w:cs="Times New Roman"/>
                <w:sz w:val="24"/>
                <w:szCs w:val="24"/>
              </w:rPr>
              <w:t>уровень рентабельности</w:t>
            </w:r>
          </w:p>
        </w:tc>
        <w:tc>
          <w:tcPr>
            <w:tcW w:w="1362" w:type="dxa"/>
            <w:vMerge/>
            <w:shd w:val="clear" w:color="auto" w:fill="auto"/>
            <w:vAlign w:val="center"/>
          </w:tcPr>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tc>
      </w:tr>
      <w:tr w:rsidR="00096790" w:rsidRPr="00DB6C49" w:rsidTr="00563CD4">
        <w:tc>
          <w:tcPr>
            <w:tcW w:w="3888" w:type="dxa"/>
            <w:shd w:val="clear" w:color="auto" w:fill="auto"/>
            <w:vAlign w:val="center"/>
          </w:tcPr>
          <w:p w:rsidR="00096790" w:rsidRPr="00563CD4" w:rsidRDefault="00096790" w:rsidP="001B6318">
            <w:pPr>
              <w:spacing w:after="0" w:line="240" w:lineRule="auto"/>
              <w:contextualSpacing/>
              <w:jc w:val="both"/>
              <w:rPr>
                <w:rFonts w:ascii="Times New Roman" w:hAnsi="Times New Roman" w:cs="Times New Roman"/>
                <w:sz w:val="24"/>
                <w:szCs w:val="24"/>
              </w:rPr>
            </w:pPr>
            <w:r w:rsidRPr="00563CD4">
              <w:rPr>
                <w:rFonts w:ascii="Times New Roman" w:hAnsi="Times New Roman" w:cs="Times New Roman"/>
                <w:sz w:val="24"/>
                <w:szCs w:val="24"/>
              </w:rPr>
              <w:t>Зерно</w:t>
            </w:r>
          </w:p>
        </w:tc>
        <w:tc>
          <w:tcPr>
            <w:tcW w:w="1440" w:type="dxa"/>
            <w:shd w:val="clear" w:color="auto" w:fill="auto"/>
            <w:vAlign w:val="center"/>
          </w:tcPr>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tc>
        <w:tc>
          <w:tcPr>
            <w:tcW w:w="1440" w:type="dxa"/>
            <w:shd w:val="clear" w:color="auto" w:fill="auto"/>
            <w:vAlign w:val="center"/>
          </w:tcPr>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tc>
        <w:tc>
          <w:tcPr>
            <w:tcW w:w="1440" w:type="dxa"/>
            <w:shd w:val="clear" w:color="auto" w:fill="auto"/>
            <w:vAlign w:val="center"/>
          </w:tcPr>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tc>
        <w:tc>
          <w:tcPr>
            <w:tcW w:w="1362" w:type="dxa"/>
            <w:shd w:val="clear" w:color="auto" w:fill="auto"/>
            <w:vAlign w:val="center"/>
          </w:tcPr>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tc>
      </w:tr>
      <w:tr w:rsidR="00096790" w:rsidRPr="00DB6C49" w:rsidTr="00563CD4">
        <w:tc>
          <w:tcPr>
            <w:tcW w:w="3888" w:type="dxa"/>
            <w:shd w:val="clear" w:color="auto" w:fill="auto"/>
            <w:vAlign w:val="center"/>
          </w:tcPr>
          <w:p w:rsidR="00096790" w:rsidRPr="00563CD4" w:rsidRDefault="00096790" w:rsidP="001B6318">
            <w:pPr>
              <w:spacing w:after="0" w:line="240" w:lineRule="auto"/>
              <w:contextualSpacing/>
              <w:jc w:val="both"/>
              <w:rPr>
                <w:rFonts w:ascii="Times New Roman" w:hAnsi="Times New Roman" w:cs="Times New Roman"/>
                <w:sz w:val="24"/>
                <w:szCs w:val="24"/>
              </w:rPr>
            </w:pPr>
            <w:r w:rsidRPr="00563CD4">
              <w:rPr>
                <w:rFonts w:ascii="Times New Roman" w:hAnsi="Times New Roman" w:cs="Times New Roman"/>
                <w:sz w:val="24"/>
                <w:szCs w:val="24"/>
              </w:rPr>
              <w:t>Картофель</w:t>
            </w:r>
          </w:p>
        </w:tc>
        <w:tc>
          <w:tcPr>
            <w:tcW w:w="1440" w:type="dxa"/>
            <w:shd w:val="clear" w:color="auto" w:fill="auto"/>
            <w:vAlign w:val="center"/>
          </w:tcPr>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tc>
        <w:tc>
          <w:tcPr>
            <w:tcW w:w="1440" w:type="dxa"/>
            <w:shd w:val="clear" w:color="auto" w:fill="auto"/>
            <w:vAlign w:val="center"/>
          </w:tcPr>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tc>
        <w:tc>
          <w:tcPr>
            <w:tcW w:w="1440" w:type="dxa"/>
            <w:shd w:val="clear" w:color="auto" w:fill="auto"/>
            <w:vAlign w:val="center"/>
          </w:tcPr>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tc>
        <w:tc>
          <w:tcPr>
            <w:tcW w:w="1362" w:type="dxa"/>
            <w:shd w:val="clear" w:color="auto" w:fill="auto"/>
            <w:vAlign w:val="center"/>
          </w:tcPr>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tc>
      </w:tr>
      <w:tr w:rsidR="00096790" w:rsidRPr="00DB6C49" w:rsidTr="00563CD4">
        <w:tc>
          <w:tcPr>
            <w:tcW w:w="3888" w:type="dxa"/>
            <w:shd w:val="clear" w:color="auto" w:fill="auto"/>
            <w:vAlign w:val="center"/>
          </w:tcPr>
          <w:p w:rsidR="00096790" w:rsidRPr="00563CD4" w:rsidRDefault="00096790" w:rsidP="001B6318">
            <w:pPr>
              <w:spacing w:after="0" w:line="240" w:lineRule="auto"/>
              <w:contextualSpacing/>
              <w:jc w:val="both"/>
              <w:rPr>
                <w:rFonts w:ascii="Times New Roman" w:hAnsi="Times New Roman" w:cs="Times New Roman"/>
                <w:sz w:val="24"/>
                <w:szCs w:val="24"/>
              </w:rPr>
            </w:pPr>
            <w:r w:rsidRPr="00563CD4">
              <w:rPr>
                <w:rFonts w:ascii="Times New Roman" w:hAnsi="Times New Roman" w:cs="Times New Roman"/>
                <w:sz w:val="24"/>
                <w:szCs w:val="24"/>
              </w:rPr>
              <w:t>Молоко</w:t>
            </w:r>
          </w:p>
        </w:tc>
        <w:tc>
          <w:tcPr>
            <w:tcW w:w="1440" w:type="dxa"/>
            <w:shd w:val="clear" w:color="auto" w:fill="auto"/>
            <w:vAlign w:val="center"/>
          </w:tcPr>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tc>
        <w:tc>
          <w:tcPr>
            <w:tcW w:w="1440" w:type="dxa"/>
            <w:shd w:val="clear" w:color="auto" w:fill="auto"/>
            <w:vAlign w:val="center"/>
          </w:tcPr>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tc>
        <w:tc>
          <w:tcPr>
            <w:tcW w:w="1440" w:type="dxa"/>
            <w:shd w:val="clear" w:color="auto" w:fill="auto"/>
            <w:vAlign w:val="center"/>
          </w:tcPr>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tc>
        <w:tc>
          <w:tcPr>
            <w:tcW w:w="1362" w:type="dxa"/>
            <w:shd w:val="clear" w:color="auto" w:fill="auto"/>
            <w:vAlign w:val="center"/>
          </w:tcPr>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tc>
      </w:tr>
      <w:tr w:rsidR="00096790" w:rsidRPr="00DB6C49" w:rsidTr="00563CD4">
        <w:tc>
          <w:tcPr>
            <w:tcW w:w="3888" w:type="dxa"/>
            <w:shd w:val="clear" w:color="auto" w:fill="auto"/>
            <w:vAlign w:val="center"/>
          </w:tcPr>
          <w:p w:rsidR="00096790" w:rsidRPr="00563CD4" w:rsidRDefault="00096790" w:rsidP="001B6318">
            <w:pPr>
              <w:spacing w:after="0" w:line="240" w:lineRule="auto"/>
              <w:contextualSpacing/>
              <w:jc w:val="both"/>
              <w:rPr>
                <w:rFonts w:ascii="Times New Roman" w:hAnsi="Times New Roman" w:cs="Times New Roman"/>
                <w:sz w:val="24"/>
                <w:szCs w:val="24"/>
              </w:rPr>
            </w:pPr>
            <w:r w:rsidRPr="00563CD4">
              <w:rPr>
                <w:rFonts w:ascii="Times New Roman" w:hAnsi="Times New Roman" w:cs="Times New Roman"/>
                <w:sz w:val="24"/>
                <w:szCs w:val="24"/>
              </w:rPr>
              <w:t>и т.д.</w:t>
            </w:r>
          </w:p>
        </w:tc>
        <w:tc>
          <w:tcPr>
            <w:tcW w:w="1440" w:type="dxa"/>
            <w:shd w:val="clear" w:color="auto" w:fill="auto"/>
            <w:vAlign w:val="center"/>
          </w:tcPr>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tc>
        <w:tc>
          <w:tcPr>
            <w:tcW w:w="1440" w:type="dxa"/>
            <w:shd w:val="clear" w:color="auto" w:fill="auto"/>
            <w:vAlign w:val="center"/>
          </w:tcPr>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tc>
        <w:tc>
          <w:tcPr>
            <w:tcW w:w="1440" w:type="dxa"/>
            <w:shd w:val="clear" w:color="auto" w:fill="auto"/>
            <w:vAlign w:val="center"/>
          </w:tcPr>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tc>
        <w:tc>
          <w:tcPr>
            <w:tcW w:w="1362" w:type="dxa"/>
            <w:shd w:val="clear" w:color="auto" w:fill="auto"/>
            <w:vAlign w:val="center"/>
          </w:tcPr>
          <w:p w:rsidR="00096790" w:rsidRPr="00563CD4" w:rsidRDefault="00096790" w:rsidP="001B6318">
            <w:pPr>
              <w:spacing w:after="0" w:line="240" w:lineRule="auto"/>
              <w:ind w:firstLine="709"/>
              <w:contextualSpacing/>
              <w:jc w:val="center"/>
              <w:rPr>
                <w:rFonts w:ascii="Times New Roman" w:hAnsi="Times New Roman" w:cs="Times New Roman"/>
                <w:sz w:val="24"/>
                <w:szCs w:val="24"/>
              </w:rPr>
            </w:pPr>
          </w:p>
        </w:tc>
      </w:tr>
    </w:tbl>
    <w:p w:rsidR="00096790" w:rsidRPr="00DB6C49" w:rsidRDefault="00096790" w:rsidP="00DB6C49">
      <w:pPr>
        <w:spacing w:after="0" w:line="360" w:lineRule="auto"/>
        <w:ind w:firstLine="709"/>
        <w:jc w:val="both"/>
        <w:rPr>
          <w:rFonts w:ascii="Times New Roman" w:hAnsi="Times New Roman" w:cs="Times New Roman"/>
          <w:sz w:val="28"/>
          <w:szCs w:val="28"/>
        </w:rPr>
      </w:pPr>
    </w:p>
    <w:p w:rsidR="00563CD4"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8. Определить долю сельскохозяйственных товаропроизводителей района в розничной цене реализации продуктов питания потребителям по основным продуктам питания.</w:t>
      </w:r>
    </w:p>
    <w:p w:rsidR="00096790" w:rsidRPr="00DB6C49" w:rsidRDefault="00096790" w:rsidP="00563CD4">
      <w:pPr>
        <w:spacing w:after="0" w:line="360" w:lineRule="auto"/>
        <w:ind w:firstLine="709"/>
        <w:jc w:val="both"/>
        <w:rPr>
          <w:rFonts w:ascii="Times New Roman" w:hAnsi="Times New Roman" w:cs="Times New Roman"/>
          <w:sz w:val="28"/>
          <w:szCs w:val="28"/>
        </w:rPr>
      </w:pPr>
      <w:proofErr w:type="gramStart"/>
      <w:r w:rsidRPr="00DB6C49">
        <w:rPr>
          <w:rFonts w:ascii="Times New Roman" w:hAnsi="Times New Roman" w:cs="Times New Roman"/>
          <w:sz w:val="28"/>
          <w:szCs w:val="28"/>
        </w:rPr>
        <w:t xml:space="preserve">Для выполнения этого задания требуется сравнить цены реализации продукции сельскохозяйственным предприятием с розничными ценами продуктов питания в магазинах, сложившимися в течение года по нескольким их видам, а также долю сельскохозяйственного предприятия в розничной цене по 2-3 видам продукции и долю по группам сельскохозяйственных предприятий и отдельным видам продукции растениеводства и животноводства (таблица 5).   </w:t>
      </w:r>
      <w:proofErr w:type="gramEnd"/>
    </w:p>
    <w:p w:rsidR="00096790" w:rsidRPr="00DB6C49" w:rsidRDefault="00096790" w:rsidP="00DD3CC5">
      <w:pPr>
        <w:spacing w:after="0"/>
        <w:ind w:firstLine="709"/>
        <w:jc w:val="center"/>
        <w:rPr>
          <w:rFonts w:ascii="Times New Roman" w:hAnsi="Times New Roman" w:cs="Times New Roman"/>
          <w:sz w:val="28"/>
          <w:szCs w:val="28"/>
        </w:rPr>
      </w:pPr>
      <w:r w:rsidRPr="00DB6C49">
        <w:rPr>
          <w:rFonts w:ascii="Times New Roman" w:hAnsi="Times New Roman" w:cs="Times New Roman"/>
          <w:sz w:val="28"/>
          <w:szCs w:val="28"/>
        </w:rPr>
        <w:t xml:space="preserve">Таблица 5 - Определение доли </w:t>
      </w:r>
      <w:proofErr w:type="gramStart"/>
      <w:r w:rsidRPr="00DB6C49">
        <w:rPr>
          <w:rFonts w:ascii="Times New Roman" w:hAnsi="Times New Roman" w:cs="Times New Roman"/>
          <w:sz w:val="28"/>
          <w:szCs w:val="28"/>
        </w:rPr>
        <w:t>сельскохозяйственных</w:t>
      </w:r>
      <w:proofErr w:type="gramEnd"/>
    </w:p>
    <w:p w:rsidR="00096790" w:rsidRPr="00DB6C49" w:rsidRDefault="00096790" w:rsidP="00DD3CC5">
      <w:pPr>
        <w:spacing w:after="0"/>
        <w:ind w:firstLine="709"/>
        <w:jc w:val="center"/>
        <w:rPr>
          <w:rFonts w:ascii="Times New Roman" w:hAnsi="Times New Roman" w:cs="Times New Roman"/>
          <w:sz w:val="28"/>
          <w:szCs w:val="28"/>
        </w:rPr>
      </w:pPr>
      <w:r w:rsidRPr="00DB6C49">
        <w:rPr>
          <w:rFonts w:ascii="Times New Roman" w:hAnsi="Times New Roman" w:cs="Times New Roman"/>
          <w:sz w:val="28"/>
          <w:szCs w:val="28"/>
        </w:rPr>
        <w:t>товаропроизводителей в розничной цене реализации продуктов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2126"/>
        <w:gridCol w:w="2085"/>
        <w:gridCol w:w="2186"/>
      </w:tblGrid>
      <w:tr w:rsidR="00096790" w:rsidRPr="00DB6C49" w:rsidTr="00563CD4">
        <w:tc>
          <w:tcPr>
            <w:tcW w:w="3348" w:type="dxa"/>
            <w:shd w:val="clear" w:color="auto" w:fill="auto"/>
            <w:vAlign w:val="center"/>
          </w:tcPr>
          <w:p w:rsidR="00096790" w:rsidRPr="00563CD4" w:rsidRDefault="00096790" w:rsidP="00DA0B22">
            <w:pPr>
              <w:spacing w:after="0" w:line="240" w:lineRule="auto"/>
              <w:jc w:val="center"/>
              <w:rPr>
                <w:rFonts w:ascii="Times New Roman" w:hAnsi="Times New Roman" w:cs="Times New Roman"/>
                <w:sz w:val="24"/>
                <w:szCs w:val="24"/>
              </w:rPr>
            </w:pPr>
            <w:r w:rsidRPr="00563CD4">
              <w:rPr>
                <w:rFonts w:ascii="Times New Roman" w:hAnsi="Times New Roman" w:cs="Times New Roman"/>
                <w:sz w:val="24"/>
                <w:szCs w:val="24"/>
              </w:rPr>
              <w:t>Вид продукции</w:t>
            </w:r>
          </w:p>
        </w:tc>
        <w:tc>
          <w:tcPr>
            <w:tcW w:w="2160" w:type="dxa"/>
            <w:shd w:val="clear" w:color="auto" w:fill="auto"/>
            <w:vAlign w:val="center"/>
          </w:tcPr>
          <w:p w:rsidR="00096790" w:rsidRPr="00563CD4" w:rsidRDefault="00096790" w:rsidP="00563CD4">
            <w:pPr>
              <w:spacing w:after="0" w:line="240" w:lineRule="auto"/>
              <w:jc w:val="center"/>
              <w:rPr>
                <w:rFonts w:ascii="Times New Roman" w:hAnsi="Times New Roman" w:cs="Times New Roman"/>
                <w:sz w:val="24"/>
                <w:szCs w:val="24"/>
              </w:rPr>
            </w:pPr>
            <w:r w:rsidRPr="00563CD4">
              <w:rPr>
                <w:rFonts w:ascii="Times New Roman" w:hAnsi="Times New Roman" w:cs="Times New Roman"/>
                <w:sz w:val="24"/>
                <w:szCs w:val="24"/>
              </w:rPr>
              <w:t>Цена сельско-</w:t>
            </w:r>
          </w:p>
          <w:p w:rsidR="00096790" w:rsidRPr="00563CD4" w:rsidRDefault="00096790" w:rsidP="00563CD4">
            <w:pPr>
              <w:spacing w:after="0" w:line="240" w:lineRule="auto"/>
              <w:jc w:val="center"/>
              <w:rPr>
                <w:rFonts w:ascii="Times New Roman" w:hAnsi="Times New Roman" w:cs="Times New Roman"/>
                <w:sz w:val="24"/>
                <w:szCs w:val="24"/>
              </w:rPr>
            </w:pPr>
            <w:r w:rsidRPr="00563CD4">
              <w:rPr>
                <w:rFonts w:ascii="Times New Roman" w:hAnsi="Times New Roman" w:cs="Times New Roman"/>
                <w:sz w:val="24"/>
                <w:szCs w:val="24"/>
              </w:rPr>
              <w:t>хозяйственных</w:t>
            </w:r>
          </w:p>
          <w:p w:rsidR="00096790" w:rsidRPr="00563CD4" w:rsidRDefault="00563CD4" w:rsidP="00563CD4">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товаропроиз</w:t>
            </w:r>
            <w:proofErr w:type="spellEnd"/>
            <w:r>
              <w:rPr>
                <w:rFonts w:ascii="Times New Roman" w:hAnsi="Times New Roman" w:cs="Times New Roman"/>
                <w:sz w:val="24"/>
                <w:szCs w:val="24"/>
              </w:rPr>
              <w:t>-</w:t>
            </w:r>
            <w:r w:rsidR="00096790" w:rsidRPr="00563CD4">
              <w:rPr>
                <w:rFonts w:ascii="Times New Roman" w:hAnsi="Times New Roman" w:cs="Times New Roman"/>
                <w:sz w:val="24"/>
                <w:szCs w:val="24"/>
              </w:rPr>
              <w:t>водителей</w:t>
            </w:r>
            <w:proofErr w:type="gramEnd"/>
            <w:r w:rsidR="00096790" w:rsidRPr="00563CD4">
              <w:rPr>
                <w:rFonts w:ascii="Times New Roman" w:hAnsi="Times New Roman" w:cs="Times New Roman"/>
                <w:sz w:val="24"/>
                <w:szCs w:val="24"/>
              </w:rPr>
              <w:t>, руб.</w:t>
            </w:r>
          </w:p>
        </w:tc>
        <w:tc>
          <w:tcPr>
            <w:tcW w:w="2160" w:type="dxa"/>
            <w:shd w:val="clear" w:color="auto" w:fill="auto"/>
            <w:vAlign w:val="center"/>
          </w:tcPr>
          <w:p w:rsidR="00096790" w:rsidRPr="00563CD4" w:rsidRDefault="00096790" w:rsidP="00563CD4">
            <w:pPr>
              <w:spacing w:after="0" w:line="240" w:lineRule="auto"/>
              <w:jc w:val="center"/>
              <w:rPr>
                <w:rFonts w:ascii="Times New Roman" w:hAnsi="Times New Roman" w:cs="Times New Roman"/>
                <w:sz w:val="24"/>
                <w:szCs w:val="24"/>
              </w:rPr>
            </w:pPr>
            <w:r w:rsidRPr="00563CD4">
              <w:rPr>
                <w:rFonts w:ascii="Times New Roman" w:hAnsi="Times New Roman" w:cs="Times New Roman"/>
                <w:sz w:val="24"/>
                <w:szCs w:val="24"/>
              </w:rPr>
              <w:t>Розничная</w:t>
            </w:r>
            <w:r w:rsidR="00563CD4">
              <w:rPr>
                <w:rFonts w:ascii="Times New Roman" w:hAnsi="Times New Roman" w:cs="Times New Roman"/>
                <w:sz w:val="24"/>
                <w:szCs w:val="24"/>
              </w:rPr>
              <w:t xml:space="preserve"> </w:t>
            </w:r>
            <w:r w:rsidRPr="00563CD4">
              <w:rPr>
                <w:rFonts w:ascii="Times New Roman" w:hAnsi="Times New Roman" w:cs="Times New Roman"/>
                <w:sz w:val="24"/>
                <w:szCs w:val="24"/>
              </w:rPr>
              <w:t>цена,</w:t>
            </w:r>
            <w:r w:rsidR="00563CD4">
              <w:rPr>
                <w:rFonts w:ascii="Times New Roman" w:hAnsi="Times New Roman" w:cs="Times New Roman"/>
                <w:sz w:val="24"/>
                <w:szCs w:val="24"/>
              </w:rPr>
              <w:t xml:space="preserve"> </w:t>
            </w:r>
            <w:r w:rsidRPr="00563CD4">
              <w:rPr>
                <w:rFonts w:ascii="Times New Roman" w:hAnsi="Times New Roman" w:cs="Times New Roman"/>
                <w:sz w:val="24"/>
                <w:szCs w:val="24"/>
              </w:rPr>
              <w:t>руб.</w:t>
            </w:r>
          </w:p>
        </w:tc>
        <w:tc>
          <w:tcPr>
            <w:tcW w:w="2221" w:type="dxa"/>
            <w:shd w:val="clear" w:color="auto" w:fill="auto"/>
            <w:vAlign w:val="center"/>
          </w:tcPr>
          <w:p w:rsidR="00096790" w:rsidRPr="00563CD4" w:rsidRDefault="00096790" w:rsidP="00563CD4">
            <w:pPr>
              <w:spacing w:after="0" w:line="240" w:lineRule="auto"/>
              <w:jc w:val="center"/>
              <w:rPr>
                <w:rFonts w:ascii="Times New Roman" w:hAnsi="Times New Roman" w:cs="Times New Roman"/>
                <w:sz w:val="24"/>
                <w:szCs w:val="24"/>
              </w:rPr>
            </w:pPr>
            <w:r w:rsidRPr="00563CD4">
              <w:rPr>
                <w:rFonts w:ascii="Times New Roman" w:hAnsi="Times New Roman" w:cs="Times New Roman"/>
                <w:sz w:val="24"/>
                <w:szCs w:val="24"/>
              </w:rPr>
              <w:t>Доля сельско-</w:t>
            </w:r>
          </w:p>
          <w:p w:rsidR="00096790" w:rsidRPr="00563CD4" w:rsidRDefault="00096790" w:rsidP="00563CD4">
            <w:pPr>
              <w:spacing w:after="0" w:line="240" w:lineRule="auto"/>
              <w:jc w:val="center"/>
              <w:rPr>
                <w:rFonts w:ascii="Times New Roman" w:hAnsi="Times New Roman" w:cs="Times New Roman"/>
                <w:sz w:val="24"/>
                <w:szCs w:val="24"/>
              </w:rPr>
            </w:pPr>
            <w:r w:rsidRPr="00563CD4">
              <w:rPr>
                <w:rFonts w:ascii="Times New Roman" w:hAnsi="Times New Roman" w:cs="Times New Roman"/>
                <w:sz w:val="24"/>
                <w:szCs w:val="24"/>
              </w:rPr>
              <w:t>хозяйственных</w:t>
            </w:r>
          </w:p>
          <w:p w:rsidR="00096790" w:rsidRPr="00563CD4" w:rsidRDefault="00096790" w:rsidP="00563CD4">
            <w:pPr>
              <w:spacing w:after="0" w:line="240" w:lineRule="auto"/>
              <w:jc w:val="center"/>
              <w:rPr>
                <w:rFonts w:ascii="Times New Roman" w:hAnsi="Times New Roman" w:cs="Times New Roman"/>
                <w:sz w:val="24"/>
                <w:szCs w:val="24"/>
              </w:rPr>
            </w:pPr>
            <w:proofErr w:type="spellStart"/>
            <w:r w:rsidRPr="00563CD4">
              <w:rPr>
                <w:rFonts w:ascii="Times New Roman" w:hAnsi="Times New Roman" w:cs="Times New Roman"/>
                <w:sz w:val="24"/>
                <w:szCs w:val="24"/>
              </w:rPr>
              <w:t>товаропроизво</w:t>
            </w:r>
            <w:proofErr w:type="spellEnd"/>
            <w:r w:rsidRPr="00563CD4">
              <w:rPr>
                <w:rFonts w:ascii="Times New Roman" w:hAnsi="Times New Roman" w:cs="Times New Roman"/>
                <w:sz w:val="24"/>
                <w:szCs w:val="24"/>
              </w:rPr>
              <w:t>-</w:t>
            </w:r>
          </w:p>
          <w:p w:rsidR="00096790" w:rsidRPr="00563CD4" w:rsidRDefault="00096790" w:rsidP="00563CD4">
            <w:pPr>
              <w:spacing w:after="0" w:line="240" w:lineRule="auto"/>
              <w:jc w:val="center"/>
              <w:rPr>
                <w:rFonts w:ascii="Times New Roman" w:hAnsi="Times New Roman" w:cs="Times New Roman"/>
                <w:sz w:val="24"/>
                <w:szCs w:val="24"/>
              </w:rPr>
            </w:pPr>
            <w:proofErr w:type="spellStart"/>
            <w:r w:rsidRPr="00563CD4">
              <w:rPr>
                <w:rFonts w:ascii="Times New Roman" w:hAnsi="Times New Roman" w:cs="Times New Roman"/>
                <w:sz w:val="24"/>
                <w:szCs w:val="24"/>
              </w:rPr>
              <w:t>дителей</w:t>
            </w:r>
            <w:proofErr w:type="spellEnd"/>
            <w:r w:rsidRPr="00563CD4">
              <w:rPr>
                <w:rFonts w:ascii="Times New Roman" w:hAnsi="Times New Roman" w:cs="Times New Roman"/>
                <w:sz w:val="24"/>
                <w:szCs w:val="24"/>
              </w:rPr>
              <w:t>, %</w:t>
            </w:r>
          </w:p>
        </w:tc>
      </w:tr>
      <w:tr w:rsidR="00096790" w:rsidRPr="00DB6C49" w:rsidTr="00563CD4">
        <w:tc>
          <w:tcPr>
            <w:tcW w:w="3348" w:type="dxa"/>
            <w:shd w:val="clear" w:color="auto" w:fill="auto"/>
            <w:vAlign w:val="center"/>
          </w:tcPr>
          <w:p w:rsidR="00096790" w:rsidRPr="00563CD4" w:rsidRDefault="00096790" w:rsidP="00563CD4">
            <w:pPr>
              <w:spacing w:after="0" w:line="240" w:lineRule="auto"/>
              <w:jc w:val="both"/>
              <w:rPr>
                <w:rFonts w:ascii="Times New Roman" w:hAnsi="Times New Roman" w:cs="Times New Roman"/>
                <w:sz w:val="24"/>
                <w:szCs w:val="24"/>
              </w:rPr>
            </w:pPr>
            <w:r w:rsidRPr="00563CD4">
              <w:rPr>
                <w:rFonts w:ascii="Times New Roman" w:hAnsi="Times New Roman" w:cs="Times New Roman"/>
                <w:sz w:val="24"/>
                <w:szCs w:val="24"/>
              </w:rPr>
              <w:t>Говядина, 1 кг</w:t>
            </w:r>
          </w:p>
        </w:tc>
        <w:tc>
          <w:tcPr>
            <w:tcW w:w="2160" w:type="dxa"/>
            <w:shd w:val="clear" w:color="auto" w:fill="auto"/>
            <w:vAlign w:val="center"/>
          </w:tcPr>
          <w:p w:rsidR="00096790" w:rsidRPr="00563CD4" w:rsidRDefault="00096790" w:rsidP="00563CD4">
            <w:pPr>
              <w:spacing w:after="0" w:line="240" w:lineRule="auto"/>
              <w:ind w:firstLine="709"/>
              <w:jc w:val="center"/>
              <w:rPr>
                <w:rFonts w:ascii="Times New Roman" w:hAnsi="Times New Roman" w:cs="Times New Roman"/>
                <w:sz w:val="24"/>
                <w:szCs w:val="24"/>
              </w:rPr>
            </w:pPr>
          </w:p>
        </w:tc>
        <w:tc>
          <w:tcPr>
            <w:tcW w:w="2160" w:type="dxa"/>
            <w:shd w:val="clear" w:color="auto" w:fill="auto"/>
            <w:vAlign w:val="center"/>
          </w:tcPr>
          <w:p w:rsidR="00096790" w:rsidRPr="00563CD4" w:rsidRDefault="00096790" w:rsidP="00563CD4">
            <w:pPr>
              <w:spacing w:after="0" w:line="240" w:lineRule="auto"/>
              <w:ind w:firstLine="709"/>
              <w:jc w:val="center"/>
              <w:rPr>
                <w:rFonts w:ascii="Times New Roman" w:hAnsi="Times New Roman" w:cs="Times New Roman"/>
                <w:sz w:val="24"/>
                <w:szCs w:val="24"/>
              </w:rPr>
            </w:pPr>
          </w:p>
        </w:tc>
        <w:tc>
          <w:tcPr>
            <w:tcW w:w="2221" w:type="dxa"/>
            <w:shd w:val="clear" w:color="auto" w:fill="auto"/>
            <w:vAlign w:val="center"/>
          </w:tcPr>
          <w:p w:rsidR="00096790" w:rsidRPr="00563CD4" w:rsidRDefault="00096790" w:rsidP="00563CD4">
            <w:pPr>
              <w:spacing w:after="0" w:line="240" w:lineRule="auto"/>
              <w:ind w:firstLine="709"/>
              <w:jc w:val="center"/>
              <w:rPr>
                <w:rFonts w:ascii="Times New Roman" w:hAnsi="Times New Roman" w:cs="Times New Roman"/>
                <w:sz w:val="24"/>
                <w:szCs w:val="24"/>
              </w:rPr>
            </w:pPr>
          </w:p>
        </w:tc>
      </w:tr>
      <w:tr w:rsidR="00096790" w:rsidRPr="00DB6C49" w:rsidTr="00563CD4">
        <w:tc>
          <w:tcPr>
            <w:tcW w:w="3348" w:type="dxa"/>
            <w:shd w:val="clear" w:color="auto" w:fill="auto"/>
            <w:vAlign w:val="center"/>
          </w:tcPr>
          <w:p w:rsidR="00096790" w:rsidRPr="00563CD4" w:rsidRDefault="00096790" w:rsidP="00563CD4">
            <w:pPr>
              <w:spacing w:after="0" w:line="240" w:lineRule="auto"/>
              <w:jc w:val="both"/>
              <w:rPr>
                <w:rFonts w:ascii="Times New Roman" w:hAnsi="Times New Roman" w:cs="Times New Roman"/>
                <w:sz w:val="24"/>
                <w:szCs w:val="24"/>
              </w:rPr>
            </w:pPr>
            <w:r w:rsidRPr="00563CD4">
              <w:rPr>
                <w:rFonts w:ascii="Times New Roman" w:hAnsi="Times New Roman" w:cs="Times New Roman"/>
                <w:sz w:val="24"/>
                <w:szCs w:val="24"/>
              </w:rPr>
              <w:t>Свинина, 1 кг</w:t>
            </w:r>
          </w:p>
        </w:tc>
        <w:tc>
          <w:tcPr>
            <w:tcW w:w="2160" w:type="dxa"/>
            <w:shd w:val="clear" w:color="auto" w:fill="auto"/>
            <w:vAlign w:val="center"/>
          </w:tcPr>
          <w:p w:rsidR="00096790" w:rsidRPr="00563CD4" w:rsidRDefault="00096790" w:rsidP="00563CD4">
            <w:pPr>
              <w:spacing w:after="0" w:line="240" w:lineRule="auto"/>
              <w:ind w:firstLine="709"/>
              <w:jc w:val="center"/>
              <w:rPr>
                <w:rFonts w:ascii="Times New Roman" w:hAnsi="Times New Roman" w:cs="Times New Roman"/>
                <w:sz w:val="24"/>
                <w:szCs w:val="24"/>
              </w:rPr>
            </w:pPr>
          </w:p>
        </w:tc>
        <w:tc>
          <w:tcPr>
            <w:tcW w:w="2160" w:type="dxa"/>
            <w:shd w:val="clear" w:color="auto" w:fill="auto"/>
            <w:vAlign w:val="center"/>
          </w:tcPr>
          <w:p w:rsidR="00096790" w:rsidRPr="00563CD4" w:rsidRDefault="00096790" w:rsidP="00563CD4">
            <w:pPr>
              <w:spacing w:after="0" w:line="240" w:lineRule="auto"/>
              <w:ind w:firstLine="709"/>
              <w:jc w:val="center"/>
              <w:rPr>
                <w:rFonts w:ascii="Times New Roman" w:hAnsi="Times New Roman" w:cs="Times New Roman"/>
                <w:sz w:val="24"/>
                <w:szCs w:val="24"/>
              </w:rPr>
            </w:pPr>
          </w:p>
        </w:tc>
        <w:tc>
          <w:tcPr>
            <w:tcW w:w="2221" w:type="dxa"/>
            <w:shd w:val="clear" w:color="auto" w:fill="auto"/>
            <w:vAlign w:val="center"/>
          </w:tcPr>
          <w:p w:rsidR="00096790" w:rsidRPr="00563CD4" w:rsidRDefault="00096790" w:rsidP="00563CD4">
            <w:pPr>
              <w:spacing w:after="0" w:line="240" w:lineRule="auto"/>
              <w:ind w:firstLine="709"/>
              <w:jc w:val="center"/>
              <w:rPr>
                <w:rFonts w:ascii="Times New Roman" w:hAnsi="Times New Roman" w:cs="Times New Roman"/>
                <w:sz w:val="24"/>
                <w:szCs w:val="24"/>
              </w:rPr>
            </w:pPr>
          </w:p>
        </w:tc>
      </w:tr>
      <w:tr w:rsidR="00096790" w:rsidRPr="00DB6C49" w:rsidTr="00563CD4">
        <w:tc>
          <w:tcPr>
            <w:tcW w:w="3348" w:type="dxa"/>
            <w:shd w:val="clear" w:color="auto" w:fill="auto"/>
            <w:vAlign w:val="center"/>
          </w:tcPr>
          <w:p w:rsidR="00096790" w:rsidRPr="00563CD4" w:rsidRDefault="00096790" w:rsidP="00563CD4">
            <w:pPr>
              <w:spacing w:after="0" w:line="240" w:lineRule="auto"/>
              <w:jc w:val="both"/>
              <w:rPr>
                <w:rFonts w:ascii="Times New Roman" w:hAnsi="Times New Roman" w:cs="Times New Roman"/>
                <w:sz w:val="24"/>
                <w:szCs w:val="24"/>
              </w:rPr>
            </w:pPr>
            <w:r w:rsidRPr="00563CD4">
              <w:rPr>
                <w:rFonts w:ascii="Times New Roman" w:hAnsi="Times New Roman" w:cs="Times New Roman"/>
                <w:sz w:val="24"/>
                <w:szCs w:val="24"/>
              </w:rPr>
              <w:t>Яйца, 10 шт.</w:t>
            </w:r>
          </w:p>
        </w:tc>
        <w:tc>
          <w:tcPr>
            <w:tcW w:w="2160" w:type="dxa"/>
            <w:shd w:val="clear" w:color="auto" w:fill="auto"/>
            <w:vAlign w:val="center"/>
          </w:tcPr>
          <w:p w:rsidR="00096790" w:rsidRPr="00563CD4" w:rsidRDefault="00096790" w:rsidP="00563CD4">
            <w:pPr>
              <w:spacing w:after="0" w:line="240" w:lineRule="auto"/>
              <w:ind w:firstLine="709"/>
              <w:jc w:val="center"/>
              <w:rPr>
                <w:rFonts w:ascii="Times New Roman" w:hAnsi="Times New Roman" w:cs="Times New Roman"/>
                <w:sz w:val="24"/>
                <w:szCs w:val="24"/>
              </w:rPr>
            </w:pPr>
          </w:p>
        </w:tc>
        <w:tc>
          <w:tcPr>
            <w:tcW w:w="2160" w:type="dxa"/>
            <w:shd w:val="clear" w:color="auto" w:fill="auto"/>
            <w:vAlign w:val="center"/>
          </w:tcPr>
          <w:p w:rsidR="00096790" w:rsidRPr="00563CD4" w:rsidRDefault="00096790" w:rsidP="00563CD4">
            <w:pPr>
              <w:spacing w:after="0" w:line="240" w:lineRule="auto"/>
              <w:ind w:firstLine="709"/>
              <w:jc w:val="center"/>
              <w:rPr>
                <w:rFonts w:ascii="Times New Roman" w:hAnsi="Times New Roman" w:cs="Times New Roman"/>
                <w:sz w:val="24"/>
                <w:szCs w:val="24"/>
              </w:rPr>
            </w:pPr>
          </w:p>
        </w:tc>
        <w:tc>
          <w:tcPr>
            <w:tcW w:w="2221" w:type="dxa"/>
            <w:shd w:val="clear" w:color="auto" w:fill="auto"/>
            <w:vAlign w:val="center"/>
          </w:tcPr>
          <w:p w:rsidR="00096790" w:rsidRPr="00563CD4" w:rsidRDefault="00096790" w:rsidP="00563CD4">
            <w:pPr>
              <w:spacing w:after="0" w:line="240" w:lineRule="auto"/>
              <w:ind w:firstLine="709"/>
              <w:jc w:val="center"/>
              <w:rPr>
                <w:rFonts w:ascii="Times New Roman" w:hAnsi="Times New Roman" w:cs="Times New Roman"/>
                <w:sz w:val="24"/>
                <w:szCs w:val="24"/>
              </w:rPr>
            </w:pPr>
          </w:p>
        </w:tc>
      </w:tr>
      <w:tr w:rsidR="00096790" w:rsidRPr="00DB6C49" w:rsidTr="00563CD4">
        <w:tc>
          <w:tcPr>
            <w:tcW w:w="3348" w:type="dxa"/>
            <w:shd w:val="clear" w:color="auto" w:fill="auto"/>
            <w:vAlign w:val="center"/>
          </w:tcPr>
          <w:p w:rsidR="00096790" w:rsidRPr="00563CD4" w:rsidRDefault="00096790" w:rsidP="00563CD4">
            <w:pPr>
              <w:spacing w:after="0" w:line="240" w:lineRule="auto"/>
              <w:jc w:val="both"/>
              <w:rPr>
                <w:rFonts w:ascii="Times New Roman" w:hAnsi="Times New Roman" w:cs="Times New Roman"/>
                <w:sz w:val="24"/>
                <w:szCs w:val="24"/>
              </w:rPr>
            </w:pPr>
            <w:r w:rsidRPr="00563CD4">
              <w:rPr>
                <w:rFonts w:ascii="Times New Roman" w:hAnsi="Times New Roman" w:cs="Times New Roman"/>
                <w:sz w:val="24"/>
                <w:szCs w:val="24"/>
              </w:rPr>
              <w:t>и т.д.</w:t>
            </w:r>
          </w:p>
        </w:tc>
        <w:tc>
          <w:tcPr>
            <w:tcW w:w="2160" w:type="dxa"/>
            <w:shd w:val="clear" w:color="auto" w:fill="auto"/>
            <w:vAlign w:val="center"/>
          </w:tcPr>
          <w:p w:rsidR="00096790" w:rsidRPr="00563CD4" w:rsidRDefault="00096790" w:rsidP="00563CD4">
            <w:pPr>
              <w:spacing w:after="0" w:line="240" w:lineRule="auto"/>
              <w:ind w:firstLine="709"/>
              <w:jc w:val="center"/>
              <w:rPr>
                <w:rFonts w:ascii="Times New Roman" w:hAnsi="Times New Roman" w:cs="Times New Roman"/>
                <w:sz w:val="24"/>
                <w:szCs w:val="24"/>
              </w:rPr>
            </w:pPr>
          </w:p>
        </w:tc>
        <w:tc>
          <w:tcPr>
            <w:tcW w:w="2160" w:type="dxa"/>
            <w:shd w:val="clear" w:color="auto" w:fill="auto"/>
            <w:vAlign w:val="center"/>
          </w:tcPr>
          <w:p w:rsidR="00096790" w:rsidRPr="00563CD4" w:rsidRDefault="00096790" w:rsidP="00563CD4">
            <w:pPr>
              <w:spacing w:after="0" w:line="240" w:lineRule="auto"/>
              <w:ind w:firstLine="709"/>
              <w:jc w:val="center"/>
              <w:rPr>
                <w:rFonts w:ascii="Times New Roman" w:hAnsi="Times New Roman" w:cs="Times New Roman"/>
                <w:sz w:val="24"/>
                <w:szCs w:val="24"/>
              </w:rPr>
            </w:pPr>
          </w:p>
        </w:tc>
        <w:tc>
          <w:tcPr>
            <w:tcW w:w="2221" w:type="dxa"/>
            <w:shd w:val="clear" w:color="auto" w:fill="auto"/>
            <w:vAlign w:val="center"/>
          </w:tcPr>
          <w:p w:rsidR="00096790" w:rsidRPr="00563CD4" w:rsidRDefault="00096790" w:rsidP="00563CD4">
            <w:pPr>
              <w:spacing w:after="0" w:line="240" w:lineRule="auto"/>
              <w:ind w:firstLine="709"/>
              <w:jc w:val="center"/>
              <w:rPr>
                <w:rFonts w:ascii="Times New Roman" w:hAnsi="Times New Roman" w:cs="Times New Roman"/>
                <w:sz w:val="24"/>
                <w:szCs w:val="24"/>
              </w:rPr>
            </w:pPr>
          </w:p>
        </w:tc>
      </w:tr>
    </w:tbl>
    <w:p w:rsidR="00372F4E" w:rsidRDefault="00372F4E" w:rsidP="00563CD4">
      <w:pPr>
        <w:spacing w:after="0" w:line="360" w:lineRule="auto"/>
        <w:ind w:firstLine="709"/>
        <w:jc w:val="both"/>
        <w:rPr>
          <w:rFonts w:ascii="Times New Roman" w:hAnsi="Times New Roman" w:cs="Times New Roman"/>
          <w:sz w:val="28"/>
          <w:szCs w:val="28"/>
        </w:rPr>
      </w:pPr>
    </w:p>
    <w:p w:rsidR="00096790" w:rsidRPr="00DB6C49"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9. Проанализировать свой семейный бюджет, бюджет своих родственников и знакомых (пенсионеров, молодоженов, студентов и т.д.).</w:t>
      </w:r>
    </w:p>
    <w:p w:rsidR="00096790" w:rsidRPr="00DB6C49" w:rsidRDefault="00096790" w:rsidP="00563CD4">
      <w:pPr>
        <w:spacing w:after="0" w:line="360" w:lineRule="auto"/>
        <w:ind w:firstLine="709"/>
        <w:jc w:val="both"/>
        <w:rPr>
          <w:rFonts w:ascii="Times New Roman" w:hAnsi="Times New Roman" w:cs="Times New Roman"/>
          <w:sz w:val="28"/>
          <w:szCs w:val="28"/>
        </w:rPr>
      </w:pPr>
      <w:proofErr w:type="gramStart"/>
      <w:r w:rsidRPr="00DB6C49">
        <w:rPr>
          <w:rFonts w:ascii="Times New Roman" w:hAnsi="Times New Roman" w:cs="Times New Roman"/>
          <w:sz w:val="28"/>
          <w:szCs w:val="28"/>
        </w:rPr>
        <w:t xml:space="preserve">Семейный бюджет включает: доходы (основной заработок, дополнительный, другие доходы) и расходы (питание, жилье, транспорт, одежда, медицинское обслуживание, личные расходы – развлечения и отдых, </w:t>
      </w:r>
      <w:r w:rsidRPr="00DB6C49">
        <w:rPr>
          <w:rFonts w:ascii="Times New Roman" w:hAnsi="Times New Roman" w:cs="Times New Roman"/>
          <w:sz w:val="28"/>
          <w:szCs w:val="28"/>
        </w:rPr>
        <w:lastRenderedPageBreak/>
        <w:t>налоги, сбережения, страхование).</w:t>
      </w:r>
      <w:proofErr w:type="gramEnd"/>
      <w:r w:rsidRPr="00DB6C49">
        <w:rPr>
          <w:rFonts w:ascii="Times New Roman" w:hAnsi="Times New Roman" w:cs="Times New Roman"/>
          <w:sz w:val="28"/>
          <w:szCs w:val="28"/>
        </w:rPr>
        <w:t xml:space="preserve"> Семейный бюджет анализируют на основе данных за несколько месяцев, лет. Для сравнения бюджета разных слоев населения можно использовать график в координатах "рубли-месяцы". При этом требуется определить затраты на питание, изменения и тенденции этих затрат в семейных бюджетах, размеры доходов за последний месяц и год. Затраты на питание должны включать средства, расходуемые на потребление дома и вне дома. Долю этих затрат выражают в процента</w:t>
      </w:r>
      <w:r w:rsidR="005159B5">
        <w:rPr>
          <w:rFonts w:ascii="Times New Roman" w:hAnsi="Times New Roman" w:cs="Times New Roman"/>
          <w:sz w:val="28"/>
          <w:szCs w:val="28"/>
        </w:rPr>
        <w:t>х от дохода. Устанавливают, как</w:t>
      </w:r>
      <w:r w:rsidRPr="00DB6C49">
        <w:rPr>
          <w:rFonts w:ascii="Times New Roman" w:hAnsi="Times New Roman" w:cs="Times New Roman"/>
          <w:sz w:val="28"/>
          <w:szCs w:val="28"/>
        </w:rPr>
        <w:t xml:space="preserve"> повлияло снижение доходов на реализацию продукции (работ, услуг) предприятия.</w:t>
      </w:r>
    </w:p>
    <w:p w:rsidR="00096790" w:rsidRPr="00DB6C49" w:rsidRDefault="00096790" w:rsidP="00563CD4">
      <w:pPr>
        <w:spacing w:after="0" w:line="360" w:lineRule="auto"/>
        <w:ind w:firstLine="709"/>
        <w:jc w:val="both"/>
        <w:rPr>
          <w:rFonts w:ascii="Times New Roman" w:hAnsi="Times New Roman" w:cs="Times New Roman"/>
          <w:sz w:val="28"/>
          <w:szCs w:val="28"/>
        </w:rPr>
      </w:pPr>
    </w:p>
    <w:p w:rsidR="00096790" w:rsidRPr="00DB6C49"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10. Охарактеризовать основных конкурентов предприятия в регионе по основным видам продукции (работ, услуг).</w:t>
      </w:r>
    </w:p>
    <w:p w:rsidR="00096790" w:rsidRPr="00DB6C49" w:rsidRDefault="00096790" w:rsidP="00563CD4">
      <w:pPr>
        <w:spacing w:after="0" w:line="360" w:lineRule="auto"/>
        <w:ind w:firstLine="709"/>
        <w:jc w:val="both"/>
        <w:rPr>
          <w:rFonts w:ascii="Times New Roman" w:hAnsi="Times New Roman" w:cs="Times New Roman"/>
          <w:sz w:val="28"/>
          <w:szCs w:val="28"/>
        </w:rPr>
      </w:pPr>
      <w:proofErr w:type="gramStart"/>
      <w:r w:rsidRPr="00DB6C49">
        <w:rPr>
          <w:rFonts w:ascii="Times New Roman" w:hAnsi="Times New Roman" w:cs="Times New Roman"/>
          <w:sz w:val="28"/>
          <w:szCs w:val="28"/>
        </w:rPr>
        <w:t>Критерии, по которым характеризуют конкурентов: количество; структура бизнеса (собственность, размеры, специализация); "рыночная доля" каждого конкурента (в прошлом, настоящем, на перспективу); используемая ими стратегия (виды продукции, её распределение, стимулирование сбыта, назначаемые цены); способности и возможности имеющихся конкурентов в области маркетинга, производства и финансов, и также возможности появления на рынке новых конкурентов.</w:t>
      </w:r>
      <w:proofErr w:type="gramEnd"/>
      <w:r w:rsidRPr="00DB6C49">
        <w:rPr>
          <w:rFonts w:ascii="Times New Roman" w:hAnsi="Times New Roman" w:cs="Times New Roman"/>
          <w:sz w:val="28"/>
          <w:szCs w:val="28"/>
        </w:rPr>
        <w:t xml:space="preserve"> </w:t>
      </w:r>
      <w:proofErr w:type="gramStart"/>
      <w:r w:rsidRPr="00DB6C49">
        <w:rPr>
          <w:rFonts w:ascii="Times New Roman" w:hAnsi="Times New Roman" w:cs="Times New Roman"/>
          <w:sz w:val="28"/>
          <w:szCs w:val="28"/>
        </w:rPr>
        <w:t>Требуется показать какие методы используют</w:t>
      </w:r>
      <w:proofErr w:type="gramEnd"/>
      <w:r w:rsidRPr="00DB6C49">
        <w:rPr>
          <w:rFonts w:ascii="Times New Roman" w:hAnsi="Times New Roman" w:cs="Times New Roman"/>
          <w:sz w:val="28"/>
          <w:szCs w:val="28"/>
        </w:rPr>
        <w:t xml:space="preserve"> предприятие для конкуренции в АПК, что и как выигрывают от неё потребители.  </w:t>
      </w:r>
    </w:p>
    <w:p w:rsidR="00563CD4" w:rsidRDefault="00563CD4" w:rsidP="00563CD4">
      <w:pPr>
        <w:spacing w:after="0" w:line="360" w:lineRule="auto"/>
        <w:ind w:firstLine="709"/>
        <w:jc w:val="both"/>
        <w:rPr>
          <w:rFonts w:ascii="Times New Roman" w:hAnsi="Times New Roman" w:cs="Times New Roman"/>
          <w:sz w:val="28"/>
          <w:szCs w:val="28"/>
        </w:rPr>
      </w:pPr>
    </w:p>
    <w:p w:rsidR="00096790" w:rsidRPr="00DB6C49"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 xml:space="preserve">11. Выполнить анализ внутренних сильных и слабых сторон деятельности предприятия, внешних возможностей и опасностей (анализ </w:t>
      </w:r>
      <w:r w:rsidRPr="00DB6C49">
        <w:rPr>
          <w:rFonts w:ascii="Times New Roman" w:hAnsi="Times New Roman" w:cs="Times New Roman"/>
          <w:sz w:val="28"/>
          <w:szCs w:val="28"/>
          <w:lang w:val="en-US"/>
        </w:rPr>
        <w:t>SWOT</w:t>
      </w:r>
      <w:r w:rsidRPr="00DB6C49">
        <w:rPr>
          <w:rFonts w:ascii="Times New Roman" w:hAnsi="Times New Roman" w:cs="Times New Roman"/>
          <w:sz w:val="28"/>
          <w:szCs w:val="28"/>
        </w:rPr>
        <w:t>).</w:t>
      </w:r>
    </w:p>
    <w:p w:rsidR="00096790"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 xml:space="preserve">Это задание можно </w:t>
      </w:r>
      <w:r w:rsidR="00BD7EC0" w:rsidRPr="00DB6C49">
        <w:rPr>
          <w:rFonts w:ascii="Times New Roman" w:hAnsi="Times New Roman" w:cs="Times New Roman"/>
          <w:sz w:val="28"/>
          <w:szCs w:val="28"/>
        </w:rPr>
        <w:t>выполнить,</w:t>
      </w:r>
      <w:r w:rsidRPr="00DB6C49">
        <w:rPr>
          <w:rFonts w:ascii="Times New Roman" w:hAnsi="Times New Roman" w:cs="Times New Roman"/>
          <w:sz w:val="28"/>
          <w:szCs w:val="28"/>
        </w:rPr>
        <w:t xml:space="preserve"> используя таблицы 6 и 7. </w:t>
      </w:r>
    </w:p>
    <w:p w:rsidR="00096790" w:rsidRPr="00DB6C49" w:rsidRDefault="00096790" w:rsidP="00502057">
      <w:pPr>
        <w:spacing w:after="0" w:line="360" w:lineRule="auto"/>
        <w:ind w:hanging="142"/>
        <w:jc w:val="center"/>
        <w:rPr>
          <w:rFonts w:ascii="Times New Roman" w:hAnsi="Times New Roman" w:cs="Times New Roman"/>
          <w:sz w:val="28"/>
          <w:szCs w:val="28"/>
        </w:rPr>
      </w:pPr>
      <w:r w:rsidRPr="00DB6C49">
        <w:rPr>
          <w:rFonts w:ascii="Times New Roman" w:hAnsi="Times New Roman" w:cs="Times New Roman"/>
          <w:sz w:val="28"/>
          <w:szCs w:val="28"/>
        </w:rPr>
        <w:t>Таблица 6 - Внутренние сильные и слабые стороны деятельности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980"/>
        <w:gridCol w:w="1902"/>
      </w:tblGrid>
      <w:tr w:rsidR="00096790" w:rsidRPr="00DB6C49" w:rsidTr="00563CD4">
        <w:tc>
          <w:tcPr>
            <w:tcW w:w="5688" w:type="dxa"/>
            <w:shd w:val="clear" w:color="auto" w:fill="auto"/>
            <w:vAlign w:val="center"/>
          </w:tcPr>
          <w:p w:rsidR="00096790" w:rsidRPr="00563CD4" w:rsidRDefault="00096790" w:rsidP="00502057">
            <w:pPr>
              <w:spacing w:after="0"/>
              <w:jc w:val="center"/>
              <w:rPr>
                <w:rFonts w:ascii="Times New Roman" w:hAnsi="Times New Roman" w:cs="Times New Roman"/>
                <w:sz w:val="24"/>
                <w:szCs w:val="24"/>
              </w:rPr>
            </w:pPr>
            <w:r w:rsidRPr="00563CD4">
              <w:rPr>
                <w:rFonts w:ascii="Times New Roman" w:hAnsi="Times New Roman" w:cs="Times New Roman"/>
                <w:sz w:val="24"/>
                <w:szCs w:val="24"/>
              </w:rPr>
              <w:t>Факторы</w:t>
            </w:r>
          </w:p>
        </w:tc>
        <w:tc>
          <w:tcPr>
            <w:tcW w:w="1980" w:type="dxa"/>
            <w:shd w:val="clear" w:color="auto" w:fill="auto"/>
            <w:vAlign w:val="center"/>
          </w:tcPr>
          <w:p w:rsidR="00096790" w:rsidRPr="00563CD4" w:rsidRDefault="00096790" w:rsidP="00502057">
            <w:pPr>
              <w:spacing w:after="0"/>
              <w:jc w:val="center"/>
              <w:rPr>
                <w:rFonts w:ascii="Times New Roman" w:hAnsi="Times New Roman" w:cs="Times New Roman"/>
                <w:sz w:val="24"/>
                <w:szCs w:val="24"/>
              </w:rPr>
            </w:pPr>
            <w:r w:rsidRPr="00563CD4">
              <w:rPr>
                <w:rFonts w:ascii="Times New Roman" w:hAnsi="Times New Roman" w:cs="Times New Roman"/>
                <w:sz w:val="24"/>
                <w:szCs w:val="24"/>
              </w:rPr>
              <w:t>Сильные</w:t>
            </w:r>
          </w:p>
          <w:p w:rsidR="00096790" w:rsidRPr="00563CD4" w:rsidRDefault="00096790" w:rsidP="00502057">
            <w:pPr>
              <w:spacing w:after="0"/>
              <w:jc w:val="center"/>
              <w:rPr>
                <w:rFonts w:ascii="Times New Roman" w:hAnsi="Times New Roman" w:cs="Times New Roman"/>
                <w:sz w:val="24"/>
                <w:szCs w:val="24"/>
              </w:rPr>
            </w:pPr>
            <w:r w:rsidRPr="00563CD4">
              <w:rPr>
                <w:rFonts w:ascii="Times New Roman" w:hAnsi="Times New Roman" w:cs="Times New Roman"/>
                <w:sz w:val="24"/>
                <w:szCs w:val="24"/>
              </w:rPr>
              <w:t>стороны</w:t>
            </w:r>
          </w:p>
        </w:tc>
        <w:tc>
          <w:tcPr>
            <w:tcW w:w="1902" w:type="dxa"/>
            <w:shd w:val="clear" w:color="auto" w:fill="auto"/>
            <w:vAlign w:val="center"/>
          </w:tcPr>
          <w:p w:rsidR="00096790" w:rsidRPr="00563CD4" w:rsidRDefault="00096790" w:rsidP="00502057">
            <w:pPr>
              <w:spacing w:after="0"/>
              <w:jc w:val="center"/>
              <w:rPr>
                <w:rFonts w:ascii="Times New Roman" w:hAnsi="Times New Roman" w:cs="Times New Roman"/>
                <w:sz w:val="24"/>
                <w:szCs w:val="24"/>
              </w:rPr>
            </w:pPr>
            <w:r w:rsidRPr="00563CD4">
              <w:rPr>
                <w:rFonts w:ascii="Times New Roman" w:hAnsi="Times New Roman" w:cs="Times New Roman"/>
                <w:sz w:val="24"/>
                <w:szCs w:val="24"/>
              </w:rPr>
              <w:t>Слабые</w:t>
            </w:r>
          </w:p>
          <w:p w:rsidR="00096790" w:rsidRPr="00563CD4" w:rsidRDefault="00096790" w:rsidP="00502057">
            <w:pPr>
              <w:spacing w:after="0"/>
              <w:jc w:val="center"/>
              <w:rPr>
                <w:rFonts w:ascii="Times New Roman" w:hAnsi="Times New Roman" w:cs="Times New Roman"/>
                <w:sz w:val="24"/>
                <w:szCs w:val="24"/>
              </w:rPr>
            </w:pPr>
            <w:r w:rsidRPr="00563CD4">
              <w:rPr>
                <w:rFonts w:ascii="Times New Roman" w:hAnsi="Times New Roman" w:cs="Times New Roman"/>
                <w:sz w:val="24"/>
                <w:szCs w:val="24"/>
              </w:rPr>
              <w:t>стороны</w:t>
            </w:r>
          </w:p>
        </w:tc>
      </w:tr>
      <w:tr w:rsidR="00096790" w:rsidRPr="00DB6C49" w:rsidTr="00563CD4">
        <w:tc>
          <w:tcPr>
            <w:tcW w:w="5688" w:type="dxa"/>
            <w:shd w:val="clear" w:color="auto" w:fill="auto"/>
            <w:vAlign w:val="center"/>
          </w:tcPr>
          <w:p w:rsidR="00096790" w:rsidRPr="00563CD4" w:rsidRDefault="00096790" w:rsidP="00502057">
            <w:pPr>
              <w:spacing w:after="0"/>
              <w:jc w:val="both"/>
              <w:rPr>
                <w:rFonts w:ascii="Times New Roman" w:hAnsi="Times New Roman" w:cs="Times New Roman"/>
                <w:sz w:val="24"/>
                <w:szCs w:val="24"/>
              </w:rPr>
            </w:pPr>
            <w:r w:rsidRPr="00563CD4">
              <w:rPr>
                <w:rFonts w:ascii="Times New Roman" w:hAnsi="Times New Roman" w:cs="Times New Roman"/>
                <w:sz w:val="24"/>
                <w:szCs w:val="24"/>
              </w:rPr>
              <w:t>Производство</w:t>
            </w:r>
          </w:p>
        </w:tc>
        <w:tc>
          <w:tcPr>
            <w:tcW w:w="1980" w:type="dxa"/>
            <w:shd w:val="clear" w:color="auto" w:fill="auto"/>
            <w:vAlign w:val="center"/>
          </w:tcPr>
          <w:p w:rsidR="00096790" w:rsidRPr="00563CD4" w:rsidRDefault="00096790" w:rsidP="00502057">
            <w:pPr>
              <w:spacing w:after="0"/>
              <w:jc w:val="center"/>
              <w:rPr>
                <w:rFonts w:ascii="Times New Roman" w:hAnsi="Times New Roman" w:cs="Times New Roman"/>
                <w:sz w:val="24"/>
                <w:szCs w:val="24"/>
              </w:rPr>
            </w:pPr>
          </w:p>
        </w:tc>
        <w:tc>
          <w:tcPr>
            <w:tcW w:w="1902" w:type="dxa"/>
            <w:shd w:val="clear" w:color="auto" w:fill="auto"/>
            <w:vAlign w:val="center"/>
          </w:tcPr>
          <w:p w:rsidR="00096790" w:rsidRPr="00563CD4" w:rsidRDefault="00096790" w:rsidP="00502057">
            <w:pPr>
              <w:spacing w:after="0"/>
              <w:jc w:val="center"/>
              <w:rPr>
                <w:rFonts w:ascii="Times New Roman" w:hAnsi="Times New Roman" w:cs="Times New Roman"/>
                <w:sz w:val="24"/>
                <w:szCs w:val="24"/>
              </w:rPr>
            </w:pPr>
          </w:p>
        </w:tc>
      </w:tr>
      <w:tr w:rsidR="00096790" w:rsidRPr="00DB6C49" w:rsidTr="00563CD4">
        <w:tc>
          <w:tcPr>
            <w:tcW w:w="5688" w:type="dxa"/>
            <w:shd w:val="clear" w:color="auto" w:fill="auto"/>
            <w:vAlign w:val="center"/>
          </w:tcPr>
          <w:p w:rsidR="00096790" w:rsidRPr="00563CD4" w:rsidRDefault="00096790" w:rsidP="00502057">
            <w:pPr>
              <w:spacing w:after="0"/>
              <w:jc w:val="both"/>
              <w:rPr>
                <w:rFonts w:ascii="Times New Roman" w:hAnsi="Times New Roman" w:cs="Times New Roman"/>
                <w:sz w:val="24"/>
                <w:szCs w:val="24"/>
              </w:rPr>
            </w:pPr>
            <w:r w:rsidRPr="00563CD4">
              <w:rPr>
                <w:rFonts w:ascii="Times New Roman" w:hAnsi="Times New Roman" w:cs="Times New Roman"/>
                <w:sz w:val="24"/>
                <w:szCs w:val="24"/>
              </w:rPr>
              <w:lastRenderedPageBreak/>
              <w:t>Финансы</w:t>
            </w:r>
          </w:p>
        </w:tc>
        <w:tc>
          <w:tcPr>
            <w:tcW w:w="1980" w:type="dxa"/>
            <w:shd w:val="clear" w:color="auto" w:fill="auto"/>
            <w:vAlign w:val="center"/>
          </w:tcPr>
          <w:p w:rsidR="00096790" w:rsidRPr="00563CD4" w:rsidRDefault="00096790" w:rsidP="00502057">
            <w:pPr>
              <w:spacing w:after="0"/>
              <w:jc w:val="center"/>
              <w:rPr>
                <w:rFonts w:ascii="Times New Roman" w:hAnsi="Times New Roman" w:cs="Times New Roman"/>
                <w:sz w:val="24"/>
                <w:szCs w:val="24"/>
              </w:rPr>
            </w:pPr>
          </w:p>
        </w:tc>
        <w:tc>
          <w:tcPr>
            <w:tcW w:w="1902" w:type="dxa"/>
            <w:shd w:val="clear" w:color="auto" w:fill="auto"/>
            <w:vAlign w:val="center"/>
          </w:tcPr>
          <w:p w:rsidR="00096790" w:rsidRPr="00563CD4" w:rsidRDefault="00096790" w:rsidP="00502057">
            <w:pPr>
              <w:spacing w:after="0"/>
              <w:jc w:val="center"/>
              <w:rPr>
                <w:rFonts w:ascii="Times New Roman" w:hAnsi="Times New Roman" w:cs="Times New Roman"/>
                <w:sz w:val="24"/>
                <w:szCs w:val="24"/>
              </w:rPr>
            </w:pPr>
          </w:p>
        </w:tc>
      </w:tr>
      <w:tr w:rsidR="00096790" w:rsidRPr="00DB6C49" w:rsidTr="00563CD4">
        <w:tc>
          <w:tcPr>
            <w:tcW w:w="5688" w:type="dxa"/>
            <w:shd w:val="clear" w:color="auto" w:fill="auto"/>
            <w:vAlign w:val="center"/>
          </w:tcPr>
          <w:p w:rsidR="00096790" w:rsidRPr="00563CD4" w:rsidRDefault="00096790" w:rsidP="00502057">
            <w:pPr>
              <w:spacing w:after="0"/>
              <w:jc w:val="both"/>
              <w:rPr>
                <w:rFonts w:ascii="Times New Roman" w:hAnsi="Times New Roman" w:cs="Times New Roman"/>
                <w:sz w:val="24"/>
                <w:szCs w:val="24"/>
              </w:rPr>
            </w:pPr>
            <w:r w:rsidRPr="00563CD4">
              <w:rPr>
                <w:rFonts w:ascii="Times New Roman" w:hAnsi="Times New Roman" w:cs="Times New Roman"/>
                <w:sz w:val="24"/>
                <w:szCs w:val="24"/>
              </w:rPr>
              <w:t>Технология, техническая оснащенность и нововведения</w:t>
            </w:r>
          </w:p>
        </w:tc>
        <w:tc>
          <w:tcPr>
            <w:tcW w:w="1980" w:type="dxa"/>
            <w:shd w:val="clear" w:color="auto" w:fill="auto"/>
            <w:vAlign w:val="center"/>
          </w:tcPr>
          <w:p w:rsidR="00096790" w:rsidRPr="00563CD4" w:rsidRDefault="00096790" w:rsidP="00502057">
            <w:pPr>
              <w:spacing w:after="0"/>
              <w:jc w:val="center"/>
              <w:rPr>
                <w:rFonts w:ascii="Times New Roman" w:hAnsi="Times New Roman" w:cs="Times New Roman"/>
                <w:sz w:val="24"/>
                <w:szCs w:val="24"/>
              </w:rPr>
            </w:pPr>
          </w:p>
        </w:tc>
        <w:tc>
          <w:tcPr>
            <w:tcW w:w="1902" w:type="dxa"/>
            <w:shd w:val="clear" w:color="auto" w:fill="auto"/>
            <w:vAlign w:val="center"/>
          </w:tcPr>
          <w:p w:rsidR="00096790" w:rsidRPr="00563CD4" w:rsidRDefault="00096790" w:rsidP="00502057">
            <w:pPr>
              <w:spacing w:after="0"/>
              <w:jc w:val="center"/>
              <w:rPr>
                <w:rFonts w:ascii="Times New Roman" w:hAnsi="Times New Roman" w:cs="Times New Roman"/>
                <w:sz w:val="24"/>
                <w:szCs w:val="24"/>
              </w:rPr>
            </w:pPr>
          </w:p>
        </w:tc>
      </w:tr>
      <w:tr w:rsidR="00096790" w:rsidRPr="00DB6C49" w:rsidTr="00563CD4">
        <w:tc>
          <w:tcPr>
            <w:tcW w:w="5688" w:type="dxa"/>
            <w:shd w:val="clear" w:color="auto" w:fill="auto"/>
            <w:vAlign w:val="center"/>
          </w:tcPr>
          <w:p w:rsidR="00096790" w:rsidRPr="00563CD4" w:rsidRDefault="00096790" w:rsidP="00502057">
            <w:pPr>
              <w:spacing w:after="0"/>
              <w:jc w:val="both"/>
              <w:rPr>
                <w:rFonts w:ascii="Times New Roman" w:hAnsi="Times New Roman" w:cs="Times New Roman"/>
                <w:sz w:val="24"/>
                <w:szCs w:val="24"/>
              </w:rPr>
            </w:pPr>
            <w:r w:rsidRPr="00563CD4">
              <w:rPr>
                <w:rFonts w:ascii="Times New Roman" w:hAnsi="Times New Roman" w:cs="Times New Roman"/>
                <w:sz w:val="24"/>
                <w:szCs w:val="24"/>
              </w:rPr>
              <w:t>Маркетинг</w:t>
            </w:r>
          </w:p>
        </w:tc>
        <w:tc>
          <w:tcPr>
            <w:tcW w:w="1980" w:type="dxa"/>
            <w:shd w:val="clear" w:color="auto" w:fill="auto"/>
            <w:vAlign w:val="center"/>
          </w:tcPr>
          <w:p w:rsidR="00096790" w:rsidRPr="00563CD4" w:rsidRDefault="00096790" w:rsidP="00502057">
            <w:pPr>
              <w:spacing w:after="0"/>
              <w:jc w:val="center"/>
              <w:rPr>
                <w:rFonts w:ascii="Times New Roman" w:hAnsi="Times New Roman" w:cs="Times New Roman"/>
                <w:sz w:val="24"/>
                <w:szCs w:val="24"/>
              </w:rPr>
            </w:pPr>
          </w:p>
        </w:tc>
        <w:tc>
          <w:tcPr>
            <w:tcW w:w="1902" w:type="dxa"/>
            <w:shd w:val="clear" w:color="auto" w:fill="auto"/>
            <w:vAlign w:val="center"/>
          </w:tcPr>
          <w:p w:rsidR="00096790" w:rsidRPr="00563CD4" w:rsidRDefault="00096790" w:rsidP="00502057">
            <w:pPr>
              <w:spacing w:after="0"/>
              <w:jc w:val="center"/>
              <w:rPr>
                <w:rFonts w:ascii="Times New Roman" w:hAnsi="Times New Roman" w:cs="Times New Roman"/>
                <w:sz w:val="24"/>
                <w:szCs w:val="24"/>
              </w:rPr>
            </w:pPr>
          </w:p>
        </w:tc>
      </w:tr>
      <w:tr w:rsidR="00096790" w:rsidRPr="00DB6C49" w:rsidTr="00563CD4">
        <w:tc>
          <w:tcPr>
            <w:tcW w:w="5688" w:type="dxa"/>
            <w:shd w:val="clear" w:color="auto" w:fill="auto"/>
            <w:vAlign w:val="center"/>
          </w:tcPr>
          <w:p w:rsidR="00096790" w:rsidRPr="00563CD4" w:rsidRDefault="00096790" w:rsidP="00502057">
            <w:pPr>
              <w:spacing w:after="0"/>
              <w:jc w:val="both"/>
              <w:rPr>
                <w:rFonts w:ascii="Times New Roman" w:hAnsi="Times New Roman" w:cs="Times New Roman"/>
                <w:sz w:val="24"/>
                <w:szCs w:val="24"/>
              </w:rPr>
            </w:pPr>
            <w:r w:rsidRPr="00563CD4">
              <w:rPr>
                <w:rFonts w:ascii="Times New Roman" w:hAnsi="Times New Roman" w:cs="Times New Roman"/>
                <w:sz w:val="24"/>
                <w:szCs w:val="24"/>
              </w:rPr>
              <w:t>Другие факторы (кадры, организационная структура и т.д.)</w:t>
            </w:r>
          </w:p>
        </w:tc>
        <w:tc>
          <w:tcPr>
            <w:tcW w:w="1980" w:type="dxa"/>
            <w:shd w:val="clear" w:color="auto" w:fill="auto"/>
            <w:vAlign w:val="center"/>
          </w:tcPr>
          <w:p w:rsidR="00096790" w:rsidRPr="00563CD4" w:rsidRDefault="00096790" w:rsidP="00502057">
            <w:pPr>
              <w:spacing w:after="0"/>
              <w:jc w:val="center"/>
              <w:rPr>
                <w:rFonts w:ascii="Times New Roman" w:hAnsi="Times New Roman" w:cs="Times New Roman"/>
                <w:sz w:val="24"/>
                <w:szCs w:val="24"/>
              </w:rPr>
            </w:pPr>
          </w:p>
        </w:tc>
        <w:tc>
          <w:tcPr>
            <w:tcW w:w="1902" w:type="dxa"/>
            <w:shd w:val="clear" w:color="auto" w:fill="auto"/>
            <w:vAlign w:val="center"/>
          </w:tcPr>
          <w:p w:rsidR="00096790" w:rsidRPr="00563CD4" w:rsidRDefault="00096790" w:rsidP="00502057">
            <w:pPr>
              <w:spacing w:after="0"/>
              <w:jc w:val="center"/>
              <w:rPr>
                <w:rFonts w:ascii="Times New Roman" w:hAnsi="Times New Roman" w:cs="Times New Roman"/>
                <w:sz w:val="24"/>
                <w:szCs w:val="24"/>
              </w:rPr>
            </w:pPr>
          </w:p>
        </w:tc>
      </w:tr>
    </w:tbl>
    <w:p w:rsidR="00096790" w:rsidRPr="00DB6C49" w:rsidRDefault="00096790" w:rsidP="00DB6C49">
      <w:pPr>
        <w:spacing w:after="0" w:line="360" w:lineRule="auto"/>
        <w:ind w:firstLine="709"/>
        <w:jc w:val="both"/>
        <w:rPr>
          <w:rFonts w:ascii="Times New Roman" w:hAnsi="Times New Roman" w:cs="Times New Roman"/>
          <w:sz w:val="28"/>
          <w:szCs w:val="28"/>
        </w:rPr>
      </w:pPr>
    </w:p>
    <w:p w:rsidR="00096790" w:rsidRPr="00DB6C49" w:rsidRDefault="00096790" w:rsidP="00BD7EC0">
      <w:pPr>
        <w:spacing w:after="0" w:line="360" w:lineRule="auto"/>
        <w:rPr>
          <w:rFonts w:ascii="Times New Roman" w:hAnsi="Times New Roman" w:cs="Times New Roman"/>
          <w:sz w:val="28"/>
          <w:szCs w:val="28"/>
        </w:rPr>
      </w:pPr>
      <w:r w:rsidRPr="00DB6C49">
        <w:rPr>
          <w:rFonts w:ascii="Times New Roman" w:hAnsi="Times New Roman" w:cs="Times New Roman"/>
          <w:sz w:val="28"/>
          <w:szCs w:val="28"/>
        </w:rPr>
        <w:t>Таблица 7- Внешние возможности и опасности деятельности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980"/>
        <w:gridCol w:w="1902"/>
      </w:tblGrid>
      <w:tr w:rsidR="00096790" w:rsidRPr="00DB6C49" w:rsidTr="00DB6C49">
        <w:tc>
          <w:tcPr>
            <w:tcW w:w="5688" w:type="dxa"/>
            <w:shd w:val="clear" w:color="auto" w:fill="auto"/>
          </w:tcPr>
          <w:p w:rsidR="00096790" w:rsidRPr="00563CD4" w:rsidRDefault="00096790" w:rsidP="00502057">
            <w:pPr>
              <w:spacing w:after="0"/>
              <w:jc w:val="center"/>
              <w:rPr>
                <w:rFonts w:ascii="Times New Roman" w:hAnsi="Times New Roman" w:cs="Times New Roman"/>
                <w:sz w:val="24"/>
                <w:szCs w:val="24"/>
              </w:rPr>
            </w:pPr>
            <w:r w:rsidRPr="00563CD4">
              <w:rPr>
                <w:rFonts w:ascii="Times New Roman" w:hAnsi="Times New Roman" w:cs="Times New Roman"/>
                <w:sz w:val="24"/>
                <w:szCs w:val="24"/>
              </w:rPr>
              <w:t>Факторы</w:t>
            </w:r>
          </w:p>
        </w:tc>
        <w:tc>
          <w:tcPr>
            <w:tcW w:w="1980" w:type="dxa"/>
            <w:shd w:val="clear" w:color="auto" w:fill="auto"/>
          </w:tcPr>
          <w:p w:rsidR="00096790" w:rsidRPr="00563CD4" w:rsidRDefault="00096790" w:rsidP="00502057">
            <w:pPr>
              <w:spacing w:after="0"/>
              <w:jc w:val="center"/>
              <w:rPr>
                <w:rFonts w:ascii="Times New Roman" w:hAnsi="Times New Roman" w:cs="Times New Roman"/>
                <w:sz w:val="24"/>
                <w:szCs w:val="24"/>
              </w:rPr>
            </w:pPr>
            <w:r w:rsidRPr="00563CD4">
              <w:rPr>
                <w:rFonts w:ascii="Times New Roman" w:hAnsi="Times New Roman" w:cs="Times New Roman"/>
                <w:sz w:val="24"/>
                <w:szCs w:val="24"/>
              </w:rPr>
              <w:t>Возможности</w:t>
            </w:r>
          </w:p>
        </w:tc>
        <w:tc>
          <w:tcPr>
            <w:tcW w:w="1902" w:type="dxa"/>
            <w:shd w:val="clear" w:color="auto" w:fill="auto"/>
          </w:tcPr>
          <w:p w:rsidR="00096790" w:rsidRPr="00563CD4" w:rsidRDefault="00096790" w:rsidP="00502057">
            <w:pPr>
              <w:spacing w:after="0"/>
              <w:jc w:val="center"/>
              <w:rPr>
                <w:rFonts w:ascii="Times New Roman" w:hAnsi="Times New Roman" w:cs="Times New Roman"/>
                <w:sz w:val="24"/>
                <w:szCs w:val="24"/>
              </w:rPr>
            </w:pPr>
            <w:r w:rsidRPr="00563CD4">
              <w:rPr>
                <w:rFonts w:ascii="Times New Roman" w:hAnsi="Times New Roman" w:cs="Times New Roman"/>
                <w:sz w:val="24"/>
                <w:szCs w:val="24"/>
              </w:rPr>
              <w:t>Опасности</w:t>
            </w:r>
          </w:p>
        </w:tc>
      </w:tr>
      <w:tr w:rsidR="00096790" w:rsidRPr="00DB6C49" w:rsidTr="00DB6C49">
        <w:tc>
          <w:tcPr>
            <w:tcW w:w="5688" w:type="dxa"/>
            <w:shd w:val="clear" w:color="auto" w:fill="auto"/>
          </w:tcPr>
          <w:p w:rsidR="00096790" w:rsidRPr="00563CD4" w:rsidRDefault="00096790" w:rsidP="00502057">
            <w:pPr>
              <w:spacing w:after="0"/>
              <w:jc w:val="both"/>
              <w:rPr>
                <w:rFonts w:ascii="Times New Roman" w:hAnsi="Times New Roman" w:cs="Times New Roman"/>
                <w:sz w:val="24"/>
                <w:szCs w:val="24"/>
              </w:rPr>
            </w:pPr>
            <w:r w:rsidRPr="00563CD4">
              <w:rPr>
                <w:rFonts w:ascii="Times New Roman" w:hAnsi="Times New Roman" w:cs="Times New Roman"/>
                <w:sz w:val="24"/>
                <w:szCs w:val="24"/>
              </w:rPr>
              <w:t>Рыночная ситуация</w:t>
            </w:r>
          </w:p>
        </w:tc>
        <w:tc>
          <w:tcPr>
            <w:tcW w:w="1980" w:type="dxa"/>
            <w:shd w:val="clear" w:color="auto" w:fill="auto"/>
          </w:tcPr>
          <w:p w:rsidR="00096790" w:rsidRPr="00563CD4" w:rsidRDefault="00096790" w:rsidP="00502057">
            <w:pPr>
              <w:spacing w:after="0"/>
              <w:jc w:val="both"/>
              <w:rPr>
                <w:rFonts w:ascii="Times New Roman" w:hAnsi="Times New Roman" w:cs="Times New Roman"/>
                <w:sz w:val="24"/>
                <w:szCs w:val="24"/>
              </w:rPr>
            </w:pPr>
          </w:p>
        </w:tc>
        <w:tc>
          <w:tcPr>
            <w:tcW w:w="1902" w:type="dxa"/>
            <w:shd w:val="clear" w:color="auto" w:fill="auto"/>
          </w:tcPr>
          <w:p w:rsidR="00096790" w:rsidRPr="00563CD4" w:rsidRDefault="00096790" w:rsidP="00502057">
            <w:pPr>
              <w:spacing w:after="0"/>
              <w:jc w:val="both"/>
              <w:rPr>
                <w:rFonts w:ascii="Times New Roman" w:hAnsi="Times New Roman" w:cs="Times New Roman"/>
                <w:sz w:val="24"/>
                <w:szCs w:val="24"/>
              </w:rPr>
            </w:pPr>
          </w:p>
        </w:tc>
      </w:tr>
      <w:tr w:rsidR="00096790" w:rsidRPr="00DB6C49" w:rsidTr="00DB6C49">
        <w:tc>
          <w:tcPr>
            <w:tcW w:w="5688" w:type="dxa"/>
            <w:shd w:val="clear" w:color="auto" w:fill="auto"/>
          </w:tcPr>
          <w:p w:rsidR="00096790" w:rsidRPr="00563CD4" w:rsidRDefault="00096790" w:rsidP="00502057">
            <w:pPr>
              <w:spacing w:after="0"/>
              <w:jc w:val="both"/>
              <w:rPr>
                <w:rFonts w:ascii="Times New Roman" w:hAnsi="Times New Roman" w:cs="Times New Roman"/>
                <w:sz w:val="24"/>
                <w:szCs w:val="24"/>
              </w:rPr>
            </w:pPr>
            <w:r w:rsidRPr="00563CD4">
              <w:rPr>
                <w:rFonts w:ascii="Times New Roman" w:hAnsi="Times New Roman" w:cs="Times New Roman"/>
                <w:sz w:val="24"/>
                <w:szCs w:val="24"/>
              </w:rPr>
              <w:t>Сегменты рынка</w:t>
            </w:r>
          </w:p>
        </w:tc>
        <w:tc>
          <w:tcPr>
            <w:tcW w:w="1980" w:type="dxa"/>
            <w:shd w:val="clear" w:color="auto" w:fill="auto"/>
          </w:tcPr>
          <w:p w:rsidR="00096790" w:rsidRPr="00563CD4" w:rsidRDefault="00096790" w:rsidP="00502057">
            <w:pPr>
              <w:spacing w:after="0"/>
              <w:jc w:val="both"/>
              <w:rPr>
                <w:rFonts w:ascii="Times New Roman" w:hAnsi="Times New Roman" w:cs="Times New Roman"/>
                <w:sz w:val="24"/>
                <w:szCs w:val="24"/>
              </w:rPr>
            </w:pPr>
          </w:p>
        </w:tc>
        <w:tc>
          <w:tcPr>
            <w:tcW w:w="1902" w:type="dxa"/>
            <w:shd w:val="clear" w:color="auto" w:fill="auto"/>
          </w:tcPr>
          <w:p w:rsidR="00096790" w:rsidRPr="00563CD4" w:rsidRDefault="00096790" w:rsidP="00502057">
            <w:pPr>
              <w:spacing w:after="0"/>
              <w:jc w:val="both"/>
              <w:rPr>
                <w:rFonts w:ascii="Times New Roman" w:hAnsi="Times New Roman" w:cs="Times New Roman"/>
                <w:sz w:val="24"/>
                <w:szCs w:val="24"/>
              </w:rPr>
            </w:pPr>
          </w:p>
        </w:tc>
      </w:tr>
      <w:tr w:rsidR="00096790" w:rsidRPr="00DB6C49" w:rsidTr="00DB6C49">
        <w:tc>
          <w:tcPr>
            <w:tcW w:w="5688" w:type="dxa"/>
            <w:shd w:val="clear" w:color="auto" w:fill="auto"/>
          </w:tcPr>
          <w:p w:rsidR="00096790" w:rsidRPr="00563CD4" w:rsidRDefault="00096790" w:rsidP="00502057">
            <w:pPr>
              <w:spacing w:after="0"/>
              <w:jc w:val="both"/>
              <w:rPr>
                <w:rFonts w:ascii="Times New Roman" w:hAnsi="Times New Roman" w:cs="Times New Roman"/>
                <w:sz w:val="24"/>
                <w:szCs w:val="24"/>
              </w:rPr>
            </w:pPr>
            <w:r w:rsidRPr="00563CD4">
              <w:rPr>
                <w:rFonts w:ascii="Times New Roman" w:hAnsi="Times New Roman" w:cs="Times New Roman"/>
                <w:sz w:val="24"/>
                <w:szCs w:val="24"/>
              </w:rPr>
              <w:t>Конкуренты</w:t>
            </w:r>
          </w:p>
        </w:tc>
        <w:tc>
          <w:tcPr>
            <w:tcW w:w="1980" w:type="dxa"/>
            <w:shd w:val="clear" w:color="auto" w:fill="auto"/>
          </w:tcPr>
          <w:p w:rsidR="00096790" w:rsidRPr="00563CD4" w:rsidRDefault="00096790" w:rsidP="00502057">
            <w:pPr>
              <w:spacing w:after="0"/>
              <w:jc w:val="both"/>
              <w:rPr>
                <w:rFonts w:ascii="Times New Roman" w:hAnsi="Times New Roman" w:cs="Times New Roman"/>
                <w:sz w:val="24"/>
                <w:szCs w:val="24"/>
              </w:rPr>
            </w:pPr>
          </w:p>
        </w:tc>
        <w:tc>
          <w:tcPr>
            <w:tcW w:w="1902" w:type="dxa"/>
            <w:shd w:val="clear" w:color="auto" w:fill="auto"/>
          </w:tcPr>
          <w:p w:rsidR="00096790" w:rsidRPr="00563CD4" w:rsidRDefault="00096790" w:rsidP="00502057">
            <w:pPr>
              <w:spacing w:after="0"/>
              <w:jc w:val="both"/>
              <w:rPr>
                <w:rFonts w:ascii="Times New Roman" w:hAnsi="Times New Roman" w:cs="Times New Roman"/>
                <w:sz w:val="24"/>
                <w:szCs w:val="24"/>
              </w:rPr>
            </w:pPr>
          </w:p>
        </w:tc>
      </w:tr>
      <w:tr w:rsidR="00096790" w:rsidRPr="00DB6C49" w:rsidTr="00DB6C49">
        <w:tc>
          <w:tcPr>
            <w:tcW w:w="5688" w:type="dxa"/>
            <w:shd w:val="clear" w:color="auto" w:fill="auto"/>
          </w:tcPr>
          <w:p w:rsidR="00096790" w:rsidRPr="00563CD4" w:rsidRDefault="00096790" w:rsidP="00502057">
            <w:pPr>
              <w:spacing w:after="0"/>
              <w:jc w:val="both"/>
              <w:rPr>
                <w:rFonts w:ascii="Times New Roman" w:hAnsi="Times New Roman" w:cs="Times New Roman"/>
                <w:sz w:val="24"/>
                <w:szCs w:val="24"/>
              </w:rPr>
            </w:pPr>
            <w:r w:rsidRPr="00563CD4">
              <w:rPr>
                <w:rFonts w:ascii="Times New Roman" w:hAnsi="Times New Roman" w:cs="Times New Roman"/>
                <w:sz w:val="24"/>
                <w:szCs w:val="24"/>
              </w:rPr>
              <w:t>Государственное регулирование</w:t>
            </w:r>
          </w:p>
        </w:tc>
        <w:tc>
          <w:tcPr>
            <w:tcW w:w="1980" w:type="dxa"/>
            <w:shd w:val="clear" w:color="auto" w:fill="auto"/>
          </w:tcPr>
          <w:p w:rsidR="00096790" w:rsidRPr="00563CD4" w:rsidRDefault="00096790" w:rsidP="00502057">
            <w:pPr>
              <w:spacing w:after="0"/>
              <w:jc w:val="both"/>
              <w:rPr>
                <w:rFonts w:ascii="Times New Roman" w:hAnsi="Times New Roman" w:cs="Times New Roman"/>
                <w:sz w:val="24"/>
                <w:szCs w:val="24"/>
              </w:rPr>
            </w:pPr>
          </w:p>
        </w:tc>
        <w:tc>
          <w:tcPr>
            <w:tcW w:w="1902" w:type="dxa"/>
            <w:shd w:val="clear" w:color="auto" w:fill="auto"/>
          </w:tcPr>
          <w:p w:rsidR="00096790" w:rsidRPr="00563CD4" w:rsidRDefault="00096790" w:rsidP="00502057">
            <w:pPr>
              <w:spacing w:after="0"/>
              <w:jc w:val="both"/>
              <w:rPr>
                <w:rFonts w:ascii="Times New Roman" w:hAnsi="Times New Roman" w:cs="Times New Roman"/>
                <w:sz w:val="24"/>
                <w:szCs w:val="24"/>
              </w:rPr>
            </w:pPr>
          </w:p>
        </w:tc>
      </w:tr>
      <w:tr w:rsidR="00096790" w:rsidRPr="00DB6C49" w:rsidTr="00DB6C49">
        <w:tc>
          <w:tcPr>
            <w:tcW w:w="5688" w:type="dxa"/>
            <w:shd w:val="clear" w:color="auto" w:fill="auto"/>
          </w:tcPr>
          <w:p w:rsidR="00096790" w:rsidRPr="00563CD4" w:rsidRDefault="00096790" w:rsidP="00502057">
            <w:pPr>
              <w:spacing w:after="0"/>
              <w:jc w:val="both"/>
              <w:rPr>
                <w:rFonts w:ascii="Times New Roman" w:hAnsi="Times New Roman" w:cs="Times New Roman"/>
                <w:sz w:val="24"/>
                <w:szCs w:val="24"/>
              </w:rPr>
            </w:pPr>
            <w:r w:rsidRPr="00563CD4">
              <w:rPr>
                <w:rFonts w:ascii="Times New Roman" w:hAnsi="Times New Roman" w:cs="Times New Roman"/>
                <w:sz w:val="24"/>
                <w:szCs w:val="24"/>
              </w:rPr>
              <w:t>Природные факторы</w:t>
            </w:r>
          </w:p>
        </w:tc>
        <w:tc>
          <w:tcPr>
            <w:tcW w:w="1980" w:type="dxa"/>
            <w:shd w:val="clear" w:color="auto" w:fill="auto"/>
          </w:tcPr>
          <w:p w:rsidR="00096790" w:rsidRPr="00563CD4" w:rsidRDefault="00096790" w:rsidP="00502057">
            <w:pPr>
              <w:spacing w:after="0"/>
              <w:jc w:val="both"/>
              <w:rPr>
                <w:rFonts w:ascii="Times New Roman" w:hAnsi="Times New Roman" w:cs="Times New Roman"/>
                <w:sz w:val="24"/>
                <w:szCs w:val="24"/>
              </w:rPr>
            </w:pPr>
          </w:p>
        </w:tc>
        <w:tc>
          <w:tcPr>
            <w:tcW w:w="1902" w:type="dxa"/>
            <w:shd w:val="clear" w:color="auto" w:fill="auto"/>
          </w:tcPr>
          <w:p w:rsidR="00096790" w:rsidRPr="00563CD4" w:rsidRDefault="00096790" w:rsidP="00502057">
            <w:pPr>
              <w:spacing w:after="0"/>
              <w:jc w:val="both"/>
              <w:rPr>
                <w:rFonts w:ascii="Times New Roman" w:hAnsi="Times New Roman" w:cs="Times New Roman"/>
                <w:sz w:val="24"/>
                <w:szCs w:val="24"/>
              </w:rPr>
            </w:pPr>
          </w:p>
        </w:tc>
      </w:tr>
      <w:tr w:rsidR="00096790" w:rsidRPr="00DB6C49" w:rsidTr="00DB6C49">
        <w:tc>
          <w:tcPr>
            <w:tcW w:w="5688" w:type="dxa"/>
            <w:shd w:val="clear" w:color="auto" w:fill="auto"/>
          </w:tcPr>
          <w:p w:rsidR="00096790" w:rsidRPr="00563CD4" w:rsidRDefault="00096790" w:rsidP="00502057">
            <w:pPr>
              <w:spacing w:after="0"/>
              <w:jc w:val="both"/>
              <w:rPr>
                <w:rFonts w:ascii="Times New Roman" w:hAnsi="Times New Roman" w:cs="Times New Roman"/>
                <w:sz w:val="24"/>
                <w:szCs w:val="24"/>
              </w:rPr>
            </w:pPr>
            <w:r w:rsidRPr="00563CD4">
              <w:rPr>
                <w:rFonts w:ascii="Times New Roman" w:hAnsi="Times New Roman" w:cs="Times New Roman"/>
                <w:sz w:val="24"/>
                <w:szCs w:val="24"/>
              </w:rPr>
              <w:t>Экономические факторы</w:t>
            </w:r>
          </w:p>
        </w:tc>
        <w:tc>
          <w:tcPr>
            <w:tcW w:w="1980" w:type="dxa"/>
            <w:shd w:val="clear" w:color="auto" w:fill="auto"/>
          </w:tcPr>
          <w:p w:rsidR="00096790" w:rsidRPr="00563CD4" w:rsidRDefault="00096790" w:rsidP="00502057">
            <w:pPr>
              <w:spacing w:after="0"/>
              <w:jc w:val="both"/>
              <w:rPr>
                <w:rFonts w:ascii="Times New Roman" w:hAnsi="Times New Roman" w:cs="Times New Roman"/>
                <w:sz w:val="24"/>
                <w:szCs w:val="24"/>
              </w:rPr>
            </w:pPr>
          </w:p>
        </w:tc>
        <w:tc>
          <w:tcPr>
            <w:tcW w:w="1902" w:type="dxa"/>
            <w:shd w:val="clear" w:color="auto" w:fill="auto"/>
          </w:tcPr>
          <w:p w:rsidR="00096790" w:rsidRPr="00563CD4" w:rsidRDefault="00096790" w:rsidP="00502057">
            <w:pPr>
              <w:spacing w:after="0"/>
              <w:jc w:val="both"/>
              <w:rPr>
                <w:rFonts w:ascii="Times New Roman" w:hAnsi="Times New Roman" w:cs="Times New Roman"/>
                <w:sz w:val="24"/>
                <w:szCs w:val="24"/>
              </w:rPr>
            </w:pPr>
          </w:p>
        </w:tc>
      </w:tr>
      <w:tr w:rsidR="00096790" w:rsidRPr="00DB6C49" w:rsidTr="00DB6C49">
        <w:tc>
          <w:tcPr>
            <w:tcW w:w="5688" w:type="dxa"/>
            <w:shd w:val="clear" w:color="auto" w:fill="auto"/>
          </w:tcPr>
          <w:p w:rsidR="00096790" w:rsidRPr="00563CD4" w:rsidRDefault="00096790" w:rsidP="00502057">
            <w:pPr>
              <w:spacing w:after="0"/>
              <w:jc w:val="both"/>
              <w:rPr>
                <w:rFonts w:ascii="Times New Roman" w:hAnsi="Times New Roman" w:cs="Times New Roman"/>
                <w:sz w:val="24"/>
                <w:szCs w:val="24"/>
              </w:rPr>
            </w:pPr>
            <w:r w:rsidRPr="00563CD4">
              <w:rPr>
                <w:rFonts w:ascii="Times New Roman" w:hAnsi="Times New Roman" w:cs="Times New Roman"/>
                <w:sz w:val="24"/>
                <w:szCs w:val="24"/>
              </w:rPr>
              <w:t>Политические факторы</w:t>
            </w:r>
          </w:p>
        </w:tc>
        <w:tc>
          <w:tcPr>
            <w:tcW w:w="1980" w:type="dxa"/>
            <w:shd w:val="clear" w:color="auto" w:fill="auto"/>
          </w:tcPr>
          <w:p w:rsidR="00096790" w:rsidRPr="00563CD4" w:rsidRDefault="00096790" w:rsidP="00502057">
            <w:pPr>
              <w:spacing w:after="0"/>
              <w:jc w:val="both"/>
              <w:rPr>
                <w:rFonts w:ascii="Times New Roman" w:hAnsi="Times New Roman" w:cs="Times New Roman"/>
                <w:sz w:val="24"/>
                <w:szCs w:val="24"/>
              </w:rPr>
            </w:pPr>
          </w:p>
        </w:tc>
        <w:tc>
          <w:tcPr>
            <w:tcW w:w="1902" w:type="dxa"/>
            <w:shd w:val="clear" w:color="auto" w:fill="auto"/>
          </w:tcPr>
          <w:p w:rsidR="00096790" w:rsidRPr="00563CD4" w:rsidRDefault="00096790" w:rsidP="00502057">
            <w:pPr>
              <w:spacing w:after="0"/>
              <w:jc w:val="both"/>
              <w:rPr>
                <w:rFonts w:ascii="Times New Roman" w:hAnsi="Times New Roman" w:cs="Times New Roman"/>
                <w:sz w:val="24"/>
                <w:szCs w:val="24"/>
              </w:rPr>
            </w:pPr>
          </w:p>
        </w:tc>
      </w:tr>
      <w:tr w:rsidR="00096790" w:rsidRPr="00DB6C49" w:rsidTr="00DB6C49">
        <w:tc>
          <w:tcPr>
            <w:tcW w:w="5688" w:type="dxa"/>
            <w:shd w:val="clear" w:color="auto" w:fill="auto"/>
          </w:tcPr>
          <w:p w:rsidR="00096790" w:rsidRPr="00563CD4" w:rsidRDefault="00096790" w:rsidP="00502057">
            <w:pPr>
              <w:spacing w:after="0"/>
              <w:jc w:val="both"/>
              <w:rPr>
                <w:rFonts w:ascii="Times New Roman" w:hAnsi="Times New Roman" w:cs="Times New Roman"/>
                <w:sz w:val="24"/>
                <w:szCs w:val="24"/>
              </w:rPr>
            </w:pPr>
            <w:r w:rsidRPr="00563CD4">
              <w:rPr>
                <w:rFonts w:ascii="Times New Roman" w:hAnsi="Times New Roman" w:cs="Times New Roman"/>
                <w:sz w:val="24"/>
                <w:szCs w:val="24"/>
              </w:rPr>
              <w:t>Социальные факторы</w:t>
            </w:r>
          </w:p>
        </w:tc>
        <w:tc>
          <w:tcPr>
            <w:tcW w:w="1980" w:type="dxa"/>
            <w:shd w:val="clear" w:color="auto" w:fill="auto"/>
          </w:tcPr>
          <w:p w:rsidR="00096790" w:rsidRPr="00563CD4" w:rsidRDefault="00096790" w:rsidP="00502057">
            <w:pPr>
              <w:spacing w:after="0"/>
              <w:jc w:val="both"/>
              <w:rPr>
                <w:rFonts w:ascii="Times New Roman" w:hAnsi="Times New Roman" w:cs="Times New Roman"/>
                <w:sz w:val="24"/>
                <w:szCs w:val="24"/>
              </w:rPr>
            </w:pPr>
          </w:p>
        </w:tc>
        <w:tc>
          <w:tcPr>
            <w:tcW w:w="1902" w:type="dxa"/>
            <w:shd w:val="clear" w:color="auto" w:fill="auto"/>
          </w:tcPr>
          <w:p w:rsidR="00096790" w:rsidRPr="00563CD4" w:rsidRDefault="00096790" w:rsidP="00502057">
            <w:pPr>
              <w:spacing w:after="0"/>
              <w:jc w:val="both"/>
              <w:rPr>
                <w:rFonts w:ascii="Times New Roman" w:hAnsi="Times New Roman" w:cs="Times New Roman"/>
                <w:sz w:val="24"/>
                <w:szCs w:val="24"/>
              </w:rPr>
            </w:pPr>
          </w:p>
        </w:tc>
      </w:tr>
      <w:tr w:rsidR="00096790" w:rsidRPr="00DB6C49" w:rsidTr="00DB6C49">
        <w:tc>
          <w:tcPr>
            <w:tcW w:w="5688" w:type="dxa"/>
            <w:shd w:val="clear" w:color="auto" w:fill="auto"/>
          </w:tcPr>
          <w:p w:rsidR="00096790" w:rsidRPr="00563CD4" w:rsidRDefault="00096790" w:rsidP="00502057">
            <w:pPr>
              <w:spacing w:after="0"/>
              <w:jc w:val="both"/>
              <w:rPr>
                <w:rFonts w:ascii="Times New Roman" w:hAnsi="Times New Roman" w:cs="Times New Roman"/>
                <w:sz w:val="24"/>
                <w:szCs w:val="24"/>
              </w:rPr>
            </w:pPr>
            <w:r w:rsidRPr="00563CD4">
              <w:rPr>
                <w:rFonts w:ascii="Times New Roman" w:hAnsi="Times New Roman" w:cs="Times New Roman"/>
                <w:sz w:val="24"/>
                <w:szCs w:val="24"/>
              </w:rPr>
              <w:t>Международные факторы</w:t>
            </w:r>
          </w:p>
        </w:tc>
        <w:tc>
          <w:tcPr>
            <w:tcW w:w="1980" w:type="dxa"/>
            <w:shd w:val="clear" w:color="auto" w:fill="auto"/>
          </w:tcPr>
          <w:p w:rsidR="00096790" w:rsidRPr="00563CD4" w:rsidRDefault="00096790" w:rsidP="00502057">
            <w:pPr>
              <w:spacing w:after="0"/>
              <w:jc w:val="both"/>
              <w:rPr>
                <w:rFonts w:ascii="Times New Roman" w:hAnsi="Times New Roman" w:cs="Times New Roman"/>
                <w:sz w:val="24"/>
                <w:szCs w:val="24"/>
              </w:rPr>
            </w:pPr>
          </w:p>
        </w:tc>
        <w:tc>
          <w:tcPr>
            <w:tcW w:w="1902" w:type="dxa"/>
            <w:shd w:val="clear" w:color="auto" w:fill="auto"/>
          </w:tcPr>
          <w:p w:rsidR="00096790" w:rsidRPr="00563CD4" w:rsidRDefault="00096790" w:rsidP="00502057">
            <w:pPr>
              <w:spacing w:after="0"/>
              <w:jc w:val="both"/>
              <w:rPr>
                <w:rFonts w:ascii="Times New Roman" w:hAnsi="Times New Roman" w:cs="Times New Roman"/>
                <w:sz w:val="24"/>
                <w:szCs w:val="24"/>
              </w:rPr>
            </w:pPr>
          </w:p>
        </w:tc>
      </w:tr>
    </w:tbl>
    <w:p w:rsidR="00096790" w:rsidRDefault="00096790" w:rsidP="00DB6C49">
      <w:pPr>
        <w:spacing w:after="0" w:line="360" w:lineRule="auto"/>
        <w:ind w:firstLine="709"/>
        <w:jc w:val="both"/>
        <w:rPr>
          <w:rFonts w:ascii="Times New Roman" w:hAnsi="Times New Roman" w:cs="Times New Roman"/>
          <w:sz w:val="28"/>
          <w:szCs w:val="28"/>
        </w:rPr>
      </w:pPr>
    </w:p>
    <w:p w:rsidR="00096790" w:rsidRPr="00DB6C49"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12. Определить стратегию, применяемую предприятием.</w:t>
      </w:r>
    </w:p>
    <w:p w:rsidR="00563CD4"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Для одного из видов продукции предприятия кратко описать комплекс маркетинга:</w:t>
      </w:r>
    </w:p>
    <w:p w:rsidR="00563CD4" w:rsidRDefault="00BD7EC0" w:rsidP="00563C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6790" w:rsidRPr="00DB6C49">
        <w:rPr>
          <w:rFonts w:ascii="Times New Roman" w:hAnsi="Times New Roman" w:cs="Times New Roman"/>
          <w:sz w:val="28"/>
          <w:szCs w:val="28"/>
        </w:rPr>
        <w:t>продукт – виды, выгоды, а</w:t>
      </w:r>
      <w:r w:rsidR="00563CD4">
        <w:rPr>
          <w:rFonts w:ascii="Times New Roman" w:hAnsi="Times New Roman" w:cs="Times New Roman"/>
          <w:sz w:val="28"/>
          <w:szCs w:val="28"/>
        </w:rPr>
        <w:t>ссортимент, качество, упаковка;</w:t>
      </w:r>
    </w:p>
    <w:p w:rsidR="00563CD4" w:rsidRDefault="00BD7EC0" w:rsidP="00563C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6790" w:rsidRPr="00DB6C49">
        <w:rPr>
          <w:rFonts w:ascii="Times New Roman" w:hAnsi="Times New Roman" w:cs="Times New Roman"/>
          <w:sz w:val="28"/>
          <w:szCs w:val="28"/>
        </w:rPr>
        <w:t>распределение – посредники, место и сп</w:t>
      </w:r>
      <w:r w:rsidR="00563CD4">
        <w:rPr>
          <w:rFonts w:ascii="Times New Roman" w:hAnsi="Times New Roman" w:cs="Times New Roman"/>
          <w:sz w:val="28"/>
          <w:szCs w:val="28"/>
        </w:rPr>
        <w:t>особы продаж, запасы, хранение;</w:t>
      </w:r>
    </w:p>
    <w:p w:rsidR="00563CD4" w:rsidRDefault="00BD7EC0" w:rsidP="00563C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6790" w:rsidRPr="00DB6C49">
        <w:rPr>
          <w:rFonts w:ascii="Times New Roman" w:hAnsi="Times New Roman" w:cs="Times New Roman"/>
          <w:sz w:val="28"/>
          <w:szCs w:val="28"/>
        </w:rPr>
        <w:t>продвижение – реклама, связи с населением, информация о товаре, подготовка продавцов, формирование имиджа предприятия и продукции, участие в выставках, ярмарках;</w:t>
      </w:r>
    </w:p>
    <w:p w:rsidR="00096790" w:rsidRDefault="00BD7EC0" w:rsidP="00563C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6790" w:rsidRPr="00DB6C49">
        <w:rPr>
          <w:rFonts w:ascii="Times New Roman" w:hAnsi="Times New Roman" w:cs="Times New Roman"/>
          <w:sz w:val="28"/>
          <w:szCs w:val="28"/>
        </w:rPr>
        <w:t>цена – единицы продукции, её связи с себестоимостью, качеством, ценой конкурентов, условия оплаты, гибкость.</w:t>
      </w:r>
    </w:p>
    <w:p w:rsidR="00563CD4" w:rsidRPr="00DB6C49" w:rsidRDefault="00563CD4" w:rsidP="00563CD4">
      <w:pPr>
        <w:spacing w:after="0" w:line="360" w:lineRule="auto"/>
        <w:ind w:firstLine="709"/>
        <w:jc w:val="both"/>
        <w:rPr>
          <w:rFonts w:ascii="Times New Roman" w:hAnsi="Times New Roman" w:cs="Times New Roman"/>
          <w:sz w:val="28"/>
          <w:szCs w:val="28"/>
        </w:rPr>
      </w:pPr>
    </w:p>
    <w:p w:rsidR="00563CD4"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 xml:space="preserve">13. Охарактеризовать основные виды продукции предприятия: время выхода на рынок, ограничения, стадии зрелости, тенденции развития, </w:t>
      </w:r>
      <w:proofErr w:type="gramStart"/>
      <w:r w:rsidRPr="00DB6C49">
        <w:rPr>
          <w:rFonts w:ascii="Times New Roman" w:hAnsi="Times New Roman" w:cs="Times New Roman"/>
          <w:sz w:val="28"/>
          <w:szCs w:val="28"/>
        </w:rPr>
        <w:t>показать</w:t>
      </w:r>
      <w:proofErr w:type="gramEnd"/>
      <w:r w:rsidRPr="00DB6C49">
        <w:rPr>
          <w:rFonts w:ascii="Times New Roman" w:hAnsi="Times New Roman" w:cs="Times New Roman"/>
          <w:sz w:val="28"/>
          <w:szCs w:val="28"/>
        </w:rPr>
        <w:t xml:space="preserve"> как сочетаются товары предприятия по ассортименту в зависимости от жизненного цикла товара.</w:t>
      </w:r>
    </w:p>
    <w:p w:rsidR="00096790" w:rsidRPr="00DB6C49"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lastRenderedPageBreak/>
        <w:t xml:space="preserve">Для анализа ассортимента продукции по жизненному циклу товара рекомендуется построить кривые в координатах «объёмы продаж в рублях – годы» по основным видам продукции. Для оценки отдельных видов продукции с точки зрения поступления и использования ими денежных средств в зависимости от прохождения стадий жизненного цикла товара применяют следующую специальную матрицу в системе координат, где ось х - относительная рыночная доля отдельных видов продукции, где ось у – относительная скорость </w:t>
      </w:r>
      <w:proofErr w:type="gramStart"/>
      <w:r w:rsidRPr="00DB6C49">
        <w:rPr>
          <w:rFonts w:ascii="Times New Roman" w:hAnsi="Times New Roman" w:cs="Times New Roman"/>
          <w:sz w:val="28"/>
          <w:szCs w:val="28"/>
        </w:rPr>
        <w:t>роста объёма продаж вида продукции</w:t>
      </w:r>
      <w:proofErr w:type="gramEnd"/>
      <w:r w:rsidRPr="00DB6C49">
        <w:rPr>
          <w:rFonts w:ascii="Times New Roman" w:hAnsi="Times New Roman" w:cs="Times New Roman"/>
          <w:sz w:val="28"/>
          <w:szCs w:val="28"/>
        </w:rPr>
        <w:t>.</w:t>
      </w:r>
    </w:p>
    <w:p w:rsidR="00096790" w:rsidRPr="00DB6C49" w:rsidRDefault="00096790" w:rsidP="00DB6C49">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noProof/>
          <w:sz w:val="28"/>
          <w:szCs w:val="28"/>
          <w:lang w:eastAsia="ru-RU"/>
        </w:rPr>
        <mc:AlternateContent>
          <mc:Choice Requires="wpc">
            <w:drawing>
              <wp:inline distT="0" distB="0" distL="0" distR="0" wp14:anchorId="47B48371" wp14:editId="732355B2">
                <wp:extent cx="5829300" cy="1828800"/>
                <wp:effectExtent l="3810" t="0" r="0" b="381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914067" y="457610"/>
                            <a:ext cx="1828943" cy="571603"/>
                          </a:xfrm>
                          <a:prstGeom prst="rect">
                            <a:avLst/>
                          </a:prstGeom>
                          <a:solidFill>
                            <a:srgbClr val="FFFFFF"/>
                          </a:solidFill>
                          <a:ln w="9525">
                            <a:solidFill>
                              <a:srgbClr val="000000"/>
                            </a:solidFill>
                            <a:miter lim="800000"/>
                            <a:headEnd/>
                            <a:tailEnd/>
                          </a:ln>
                        </wps:spPr>
                        <wps:txbx>
                          <w:txbxContent>
                            <w:p w:rsidR="00E025E0" w:rsidRDefault="00E025E0" w:rsidP="00096790">
                              <w:pPr>
                                <w:jc w:val="center"/>
                              </w:pPr>
                              <w:r>
                                <w:t>2</w:t>
                              </w:r>
                            </w:p>
                          </w:txbxContent>
                        </wps:txbx>
                        <wps:bodyPr rot="0" vert="horz" wrap="square" lIns="91440" tIns="45720" rIns="91440" bIns="45720" anchor="t" anchorCtr="0" upright="1">
                          <a:noAutofit/>
                        </wps:bodyPr>
                      </wps:wsp>
                      <wps:wsp>
                        <wps:cNvPr id="2" name="Rectangle 7"/>
                        <wps:cNvSpPr>
                          <a:spLocks noChangeArrowheads="1"/>
                        </wps:cNvSpPr>
                        <wps:spPr bwMode="auto">
                          <a:xfrm>
                            <a:off x="2743010" y="457610"/>
                            <a:ext cx="1828943" cy="571603"/>
                          </a:xfrm>
                          <a:prstGeom prst="rect">
                            <a:avLst/>
                          </a:prstGeom>
                          <a:solidFill>
                            <a:srgbClr val="FFFFFF"/>
                          </a:solidFill>
                          <a:ln w="9525">
                            <a:solidFill>
                              <a:srgbClr val="000000"/>
                            </a:solidFill>
                            <a:miter lim="800000"/>
                            <a:headEnd/>
                            <a:tailEnd/>
                          </a:ln>
                        </wps:spPr>
                        <wps:txbx>
                          <w:txbxContent>
                            <w:p w:rsidR="00E025E0" w:rsidRDefault="00E025E0" w:rsidP="00096790">
                              <w:pPr>
                                <w:jc w:val="center"/>
                              </w:pPr>
                              <w:r>
                                <w:t>1</w:t>
                              </w:r>
                            </w:p>
                          </w:txbxContent>
                        </wps:txbx>
                        <wps:bodyPr rot="0" vert="horz" wrap="square" lIns="91440" tIns="45720" rIns="91440" bIns="45720" anchor="t" anchorCtr="0" upright="1">
                          <a:noAutofit/>
                        </wps:bodyPr>
                      </wps:wsp>
                      <wps:wsp>
                        <wps:cNvPr id="3" name="Rectangle 8"/>
                        <wps:cNvSpPr>
                          <a:spLocks noChangeArrowheads="1"/>
                        </wps:cNvSpPr>
                        <wps:spPr bwMode="auto">
                          <a:xfrm>
                            <a:off x="914067" y="1029213"/>
                            <a:ext cx="1828943" cy="570782"/>
                          </a:xfrm>
                          <a:prstGeom prst="rect">
                            <a:avLst/>
                          </a:prstGeom>
                          <a:solidFill>
                            <a:srgbClr val="FFFFFF"/>
                          </a:solidFill>
                          <a:ln w="9525">
                            <a:solidFill>
                              <a:srgbClr val="000000"/>
                            </a:solidFill>
                            <a:miter lim="800000"/>
                            <a:headEnd/>
                            <a:tailEnd/>
                          </a:ln>
                        </wps:spPr>
                        <wps:txbx>
                          <w:txbxContent>
                            <w:p w:rsidR="00E025E0" w:rsidRDefault="00E025E0" w:rsidP="00096790">
                              <w:pPr>
                                <w:jc w:val="center"/>
                              </w:pPr>
                              <w:r>
                                <w:t>3</w:t>
                              </w:r>
                            </w:p>
                          </w:txbxContent>
                        </wps:txbx>
                        <wps:bodyPr rot="0" vert="horz" wrap="square" lIns="91440" tIns="45720" rIns="91440" bIns="45720" anchor="t" anchorCtr="0" upright="1">
                          <a:noAutofit/>
                        </wps:bodyPr>
                      </wps:wsp>
                      <wps:wsp>
                        <wps:cNvPr id="4" name="Rectangle 9"/>
                        <wps:cNvSpPr>
                          <a:spLocks noChangeArrowheads="1"/>
                        </wps:cNvSpPr>
                        <wps:spPr bwMode="auto">
                          <a:xfrm>
                            <a:off x="2743010" y="1029213"/>
                            <a:ext cx="1828943" cy="570782"/>
                          </a:xfrm>
                          <a:prstGeom prst="rect">
                            <a:avLst/>
                          </a:prstGeom>
                          <a:solidFill>
                            <a:srgbClr val="FFFFFF"/>
                          </a:solidFill>
                          <a:ln w="9525">
                            <a:solidFill>
                              <a:srgbClr val="000000"/>
                            </a:solidFill>
                            <a:miter lim="800000"/>
                            <a:headEnd/>
                            <a:tailEnd/>
                          </a:ln>
                        </wps:spPr>
                        <wps:txbx>
                          <w:txbxContent>
                            <w:p w:rsidR="00E025E0" w:rsidRDefault="00E025E0" w:rsidP="00096790">
                              <w:pPr>
                                <w:jc w:val="center"/>
                              </w:pPr>
                              <w:r>
                                <w:t>4</w:t>
                              </w:r>
                            </w:p>
                          </w:txbxContent>
                        </wps:txbx>
                        <wps:bodyPr rot="0" vert="horz" wrap="square" lIns="91440" tIns="45720" rIns="91440" bIns="45720" anchor="t" anchorCtr="0" upright="1">
                          <a:noAutofit/>
                        </wps:bodyPr>
                      </wps:wsp>
                      <wps:wsp>
                        <wps:cNvPr id="5" name="Line 10"/>
                        <wps:cNvCnPr/>
                        <wps:spPr bwMode="auto">
                          <a:xfrm flipV="1">
                            <a:off x="914067" y="228805"/>
                            <a:ext cx="0" cy="228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1"/>
                        <wps:cNvCnPr/>
                        <wps:spPr bwMode="auto">
                          <a:xfrm>
                            <a:off x="4571952" y="1599995"/>
                            <a:ext cx="2283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 o:spid="_x0000_s1026" editas="canvas" style="width:459pt;height:2in;mso-position-horizontal-relative:char;mso-position-vertical-relative:line" coordsize="58293,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18288;visibility:visible;mso-wrap-style:square">
                  <v:fill o:detectmouseclick="t"/>
                  <v:path o:connecttype="none"/>
                </v:shape>
                <v:rect id="Rectangle 6" o:spid="_x0000_s1028" style="position:absolute;left:9140;top:4576;width:18290;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E025E0" w:rsidRDefault="00E025E0" w:rsidP="00096790">
                        <w:pPr>
                          <w:jc w:val="center"/>
                        </w:pPr>
                        <w:r>
                          <w:t>2</w:t>
                        </w:r>
                      </w:p>
                    </w:txbxContent>
                  </v:textbox>
                </v:rect>
                <v:rect id="Rectangle 7" o:spid="_x0000_s1029" style="position:absolute;left:27430;top:4576;width:1828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025E0" w:rsidRDefault="00E025E0" w:rsidP="00096790">
                        <w:pPr>
                          <w:jc w:val="center"/>
                        </w:pPr>
                        <w:r>
                          <w:t>1</w:t>
                        </w:r>
                      </w:p>
                    </w:txbxContent>
                  </v:textbox>
                </v:rect>
                <v:rect id="Rectangle 8" o:spid="_x0000_s1030" style="position:absolute;left:9140;top:10292;width:18290;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025E0" w:rsidRDefault="00E025E0" w:rsidP="00096790">
                        <w:pPr>
                          <w:jc w:val="center"/>
                        </w:pPr>
                        <w:r>
                          <w:t>3</w:t>
                        </w:r>
                      </w:p>
                    </w:txbxContent>
                  </v:textbox>
                </v:rect>
                <v:rect id="Rectangle 9" o:spid="_x0000_s1031" style="position:absolute;left:27430;top:10292;width:18289;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025E0" w:rsidRDefault="00E025E0" w:rsidP="00096790">
                        <w:pPr>
                          <w:jc w:val="center"/>
                        </w:pPr>
                        <w:r>
                          <w:t>4</w:t>
                        </w:r>
                      </w:p>
                    </w:txbxContent>
                  </v:textbox>
                </v:rect>
                <v:line id="Line 10" o:spid="_x0000_s1032" style="position:absolute;flip:y;visibility:visible;mso-wrap-style:square" from="9140,2288" to="9140,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11" o:spid="_x0000_s1033" style="position:absolute;visibility:visible;mso-wrap-style:square" from="45719,15999" to="48002,1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w10:anchorlock/>
              </v:group>
            </w:pict>
          </mc:Fallback>
        </mc:AlternateContent>
      </w:r>
    </w:p>
    <w:p w:rsidR="00096790" w:rsidRPr="00DB6C49" w:rsidRDefault="00096790" w:rsidP="00DB6C49">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Квадрат 2 – продукт действует в условиях расширяющегося рынка, потребность в финансировании удовлетворяется за счет прибыли от продаж.</w:t>
      </w:r>
    </w:p>
    <w:p w:rsidR="00096790" w:rsidRPr="00DB6C49" w:rsidRDefault="00096790" w:rsidP="00DB6C49">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Квадрат 3 – прибыль высокая, продукт не нуждается в значительных инвестициях, источник финансирования других продуктов.</w:t>
      </w:r>
    </w:p>
    <w:p w:rsidR="00096790" w:rsidRPr="00DB6C49" w:rsidRDefault="00096790" w:rsidP="00DB6C49">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Квадрат 1 – продукт нуждается в особо крупном инвестировании, растущий рынок, нет прибыли.</w:t>
      </w:r>
    </w:p>
    <w:p w:rsidR="00096790" w:rsidRPr="00DB6C49" w:rsidRDefault="00096790" w:rsidP="00DB6C49">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Квадрат 4 – продукт бесполезен для предприятия.</w:t>
      </w:r>
    </w:p>
    <w:p w:rsidR="00096790" w:rsidRPr="00DB6C49" w:rsidRDefault="00096790" w:rsidP="00563CD4">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По мере прохождения стадий жизненного цикла товара продукт движется от квадрата 1 к квадрату 2, затем к квадрату 3.</w:t>
      </w:r>
    </w:p>
    <w:p w:rsidR="00096790" w:rsidRPr="00DB6C49" w:rsidRDefault="00096790" w:rsidP="00DB6C49">
      <w:pPr>
        <w:spacing w:after="0" w:line="360" w:lineRule="auto"/>
        <w:ind w:firstLine="709"/>
        <w:jc w:val="both"/>
        <w:rPr>
          <w:rFonts w:ascii="Times New Roman" w:hAnsi="Times New Roman" w:cs="Times New Roman"/>
          <w:sz w:val="28"/>
          <w:szCs w:val="28"/>
        </w:rPr>
      </w:pPr>
    </w:p>
    <w:p w:rsidR="00096790" w:rsidRPr="00DB6C49" w:rsidRDefault="00096790" w:rsidP="00502057">
      <w:pPr>
        <w:tabs>
          <w:tab w:val="left" w:pos="567"/>
          <w:tab w:val="left" w:pos="1134"/>
        </w:tabs>
        <w:spacing w:after="0" w:line="360" w:lineRule="auto"/>
        <w:ind w:firstLine="567"/>
        <w:jc w:val="both"/>
        <w:rPr>
          <w:rFonts w:ascii="Times New Roman" w:hAnsi="Times New Roman" w:cs="Times New Roman"/>
          <w:sz w:val="28"/>
          <w:szCs w:val="28"/>
        </w:rPr>
      </w:pPr>
      <w:r w:rsidRPr="00DB6C49">
        <w:rPr>
          <w:rFonts w:ascii="Times New Roman" w:hAnsi="Times New Roman" w:cs="Times New Roman"/>
          <w:sz w:val="28"/>
          <w:szCs w:val="28"/>
        </w:rPr>
        <w:t>14. Охарактеризовать каналы распределения сельскохозяйственной продукции и продуктов питания (работ, услуг), предлагаемых предприятием.</w:t>
      </w:r>
    </w:p>
    <w:p w:rsidR="00096790" w:rsidRPr="00DB6C49" w:rsidRDefault="00096790" w:rsidP="00502057">
      <w:pPr>
        <w:tabs>
          <w:tab w:val="left" w:pos="567"/>
          <w:tab w:val="left" w:pos="1134"/>
        </w:tabs>
        <w:spacing w:after="0" w:line="360" w:lineRule="auto"/>
        <w:ind w:firstLine="567"/>
        <w:jc w:val="both"/>
        <w:rPr>
          <w:rFonts w:ascii="Times New Roman" w:hAnsi="Times New Roman" w:cs="Times New Roman"/>
          <w:sz w:val="28"/>
          <w:szCs w:val="28"/>
        </w:rPr>
      </w:pPr>
      <w:r w:rsidRPr="00DB6C49">
        <w:rPr>
          <w:rFonts w:ascii="Times New Roman" w:hAnsi="Times New Roman" w:cs="Times New Roman"/>
          <w:sz w:val="28"/>
          <w:szCs w:val="28"/>
        </w:rPr>
        <w:t xml:space="preserve">При выполнении задания требуется выявить тенденции и изменения, которые наблюдаются в использовании этих каналов за последние 3 года, определить расходы на реализацию и эффективность используемых каналов. </w:t>
      </w:r>
      <w:r w:rsidRPr="00DB6C49">
        <w:rPr>
          <w:rFonts w:ascii="Times New Roman" w:hAnsi="Times New Roman" w:cs="Times New Roman"/>
          <w:sz w:val="28"/>
          <w:szCs w:val="28"/>
        </w:rPr>
        <w:lastRenderedPageBreak/>
        <w:t xml:space="preserve">Расходы на реализацию продукции включают затраты </w:t>
      </w:r>
      <w:proofErr w:type="gramStart"/>
      <w:r w:rsidRPr="00DB6C49">
        <w:rPr>
          <w:rFonts w:ascii="Times New Roman" w:hAnsi="Times New Roman" w:cs="Times New Roman"/>
          <w:sz w:val="28"/>
          <w:szCs w:val="28"/>
        </w:rPr>
        <w:t>:н</w:t>
      </w:r>
      <w:proofErr w:type="gramEnd"/>
      <w:r w:rsidRPr="00DB6C49">
        <w:rPr>
          <w:rFonts w:ascii="Times New Roman" w:hAnsi="Times New Roman" w:cs="Times New Roman"/>
          <w:sz w:val="28"/>
          <w:szCs w:val="28"/>
        </w:rPr>
        <w:t xml:space="preserve">а сбыт (оплату торгово-посреднических услуг, содержание отдела сбыта), на товародвижение (транспортировку, страхование, хранение товара, его складирование, упаковку, расфасовку, маркировку, оплату пошлин), за предоставление услуг потребителям; на стимулирование сбыта (участие в ярмарках и выставках, реклама, создание имиджа, формирование спроса). Эффективность производства и сбыта определяют по объему продаж в целом, расходы на реализацию и по отдельным каналам. </w:t>
      </w:r>
    </w:p>
    <w:p w:rsidR="00DD3CC5" w:rsidRDefault="00DD3CC5" w:rsidP="00502057">
      <w:pPr>
        <w:spacing w:after="0" w:line="360" w:lineRule="auto"/>
        <w:ind w:firstLine="567"/>
        <w:jc w:val="both"/>
        <w:rPr>
          <w:rFonts w:ascii="Times New Roman" w:hAnsi="Times New Roman" w:cs="Times New Roman"/>
          <w:sz w:val="28"/>
          <w:szCs w:val="28"/>
        </w:rPr>
      </w:pPr>
    </w:p>
    <w:p w:rsidR="00096790" w:rsidRPr="00DB6C49" w:rsidRDefault="00096790" w:rsidP="00502057">
      <w:pPr>
        <w:spacing w:after="0" w:line="360" w:lineRule="auto"/>
        <w:ind w:firstLine="567"/>
        <w:jc w:val="both"/>
        <w:rPr>
          <w:rFonts w:ascii="Times New Roman" w:hAnsi="Times New Roman" w:cs="Times New Roman"/>
          <w:sz w:val="28"/>
          <w:szCs w:val="28"/>
        </w:rPr>
      </w:pPr>
      <w:r w:rsidRPr="00DB6C49">
        <w:rPr>
          <w:rFonts w:ascii="Times New Roman" w:hAnsi="Times New Roman" w:cs="Times New Roman"/>
          <w:sz w:val="28"/>
          <w:szCs w:val="28"/>
        </w:rPr>
        <w:t>15. Обосновать важность места реализацию продукции.</w:t>
      </w:r>
    </w:p>
    <w:p w:rsidR="00096790" w:rsidRPr="00DB6C49" w:rsidRDefault="00096790" w:rsidP="00502057">
      <w:pPr>
        <w:spacing w:after="0" w:line="360" w:lineRule="auto"/>
        <w:ind w:firstLine="567"/>
        <w:jc w:val="both"/>
        <w:rPr>
          <w:rFonts w:ascii="Times New Roman" w:hAnsi="Times New Roman" w:cs="Times New Roman"/>
          <w:sz w:val="28"/>
          <w:szCs w:val="28"/>
        </w:rPr>
      </w:pPr>
      <w:r w:rsidRPr="00DB6C49">
        <w:rPr>
          <w:rFonts w:ascii="Times New Roman" w:hAnsi="Times New Roman" w:cs="Times New Roman"/>
          <w:sz w:val="28"/>
          <w:szCs w:val="28"/>
        </w:rPr>
        <w:t xml:space="preserve">Для выполнения этого задания требуется сравнить места реализации продукции предприятием (рынок, торговые точки в городе и поселке; разные по расположению рынки и торговые точки в одном населенном пункте) по ценам и количеству участников сделки, </w:t>
      </w:r>
      <w:r w:rsidR="00DA0B22" w:rsidRPr="00DB6C49">
        <w:rPr>
          <w:rFonts w:ascii="Times New Roman" w:hAnsi="Times New Roman" w:cs="Times New Roman"/>
          <w:sz w:val="28"/>
          <w:szCs w:val="28"/>
        </w:rPr>
        <w:t>установить,</w:t>
      </w:r>
      <w:r w:rsidRPr="00DB6C49">
        <w:rPr>
          <w:rFonts w:ascii="Times New Roman" w:hAnsi="Times New Roman" w:cs="Times New Roman"/>
          <w:sz w:val="28"/>
          <w:szCs w:val="28"/>
        </w:rPr>
        <w:t xml:space="preserve"> как транспортные расходы изменяют цены реализации продукции.</w:t>
      </w:r>
    </w:p>
    <w:p w:rsidR="00096790" w:rsidRPr="00DB6C49" w:rsidRDefault="00096790" w:rsidP="00502057">
      <w:pPr>
        <w:spacing w:after="0" w:line="360" w:lineRule="auto"/>
        <w:ind w:firstLine="567"/>
        <w:jc w:val="both"/>
        <w:rPr>
          <w:rFonts w:ascii="Times New Roman" w:hAnsi="Times New Roman" w:cs="Times New Roman"/>
          <w:sz w:val="28"/>
          <w:szCs w:val="28"/>
        </w:rPr>
      </w:pPr>
    </w:p>
    <w:p w:rsidR="00096790" w:rsidRPr="00DB6C49" w:rsidRDefault="00096790" w:rsidP="00502057">
      <w:pPr>
        <w:spacing w:after="0" w:line="360" w:lineRule="auto"/>
        <w:ind w:firstLine="567"/>
        <w:jc w:val="both"/>
        <w:rPr>
          <w:rFonts w:ascii="Times New Roman" w:hAnsi="Times New Roman" w:cs="Times New Roman"/>
          <w:sz w:val="28"/>
          <w:szCs w:val="28"/>
        </w:rPr>
      </w:pPr>
      <w:r w:rsidRPr="00DB6C49">
        <w:rPr>
          <w:rFonts w:ascii="Times New Roman" w:hAnsi="Times New Roman" w:cs="Times New Roman"/>
          <w:sz w:val="28"/>
          <w:szCs w:val="28"/>
        </w:rPr>
        <w:t>16. Изучить ценообразование на предприятии.</w:t>
      </w:r>
    </w:p>
    <w:p w:rsidR="00096790" w:rsidRPr="00DB6C49" w:rsidRDefault="00096790" w:rsidP="00502057">
      <w:pPr>
        <w:spacing w:after="0" w:line="360" w:lineRule="auto"/>
        <w:ind w:firstLine="567"/>
        <w:jc w:val="both"/>
        <w:rPr>
          <w:rFonts w:ascii="Times New Roman" w:hAnsi="Times New Roman" w:cs="Times New Roman"/>
          <w:sz w:val="28"/>
          <w:szCs w:val="28"/>
        </w:rPr>
      </w:pPr>
      <w:r w:rsidRPr="00DB6C49">
        <w:rPr>
          <w:rFonts w:ascii="Times New Roman" w:hAnsi="Times New Roman" w:cs="Times New Roman"/>
          <w:sz w:val="28"/>
          <w:szCs w:val="28"/>
        </w:rPr>
        <w:t>Рекомендуется определить кто и как устанавливает цены реализации продукции (работ, услуг) на предприятии, как при этом учитывают затраты на её производство хранение и реализацию, а также инфляцию, как влияет государственное регулирование цен на их установление в хозяйстве, привести конкретные примеры.</w:t>
      </w:r>
    </w:p>
    <w:p w:rsidR="00096790" w:rsidRPr="00DB6C49" w:rsidRDefault="00096790" w:rsidP="00502057">
      <w:pPr>
        <w:spacing w:after="0" w:line="360" w:lineRule="auto"/>
        <w:ind w:firstLine="567"/>
        <w:jc w:val="both"/>
        <w:rPr>
          <w:rFonts w:ascii="Times New Roman" w:hAnsi="Times New Roman" w:cs="Times New Roman"/>
          <w:sz w:val="28"/>
          <w:szCs w:val="28"/>
        </w:rPr>
      </w:pPr>
    </w:p>
    <w:p w:rsidR="00096790" w:rsidRPr="00DB6C49" w:rsidRDefault="00096790" w:rsidP="00502057">
      <w:pPr>
        <w:spacing w:after="0" w:line="360" w:lineRule="auto"/>
        <w:ind w:firstLine="567"/>
        <w:jc w:val="both"/>
        <w:rPr>
          <w:rFonts w:ascii="Times New Roman" w:hAnsi="Times New Roman" w:cs="Times New Roman"/>
          <w:sz w:val="28"/>
          <w:szCs w:val="28"/>
        </w:rPr>
      </w:pPr>
      <w:r w:rsidRPr="00DB6C49">
        <w:rPr>
          <w:rFonts w:ascii="Times New Roman" w:hAnsi="Times New Roman" w:cs="Times New Roman"/>
          <w:sz w:val="28"/>
          <w:szCs w:val="28"/>
        </w:rPr>
        <w:t>17. Исследовать цены в розничной торговле по видам продукции.</w:t>
      </w:r>
    </w:p>
    <w:p w:rsidR="00096790" w:rsidRPr="00DB6C49" w:rsidRDefault="00096790" w:rsidP="00502057">
      <w:pPr>
        <w:spacing w:after="0" w:line="360" w:lineRule="auto"/>
        <w:ind w:firstLine="567"/>
        <w:jc w:val="both"/>
        <w:rPr>
          <w:rFonts w:ascii="Times New Roman" w:hAnsi="Times New Roman" w:cs="Times New Roman"/>
          <w:sz w:val="28"/>
          <w:szCs w:val="28"/>
        </w:rPr>
      </w:pPr>
      <w:r w:rsidRPr="00DB6C49">
        <w:rPr>
          <w:rFonts w:ascii="Times New Roman" w:hAnsi="Times New Roman" w:cs="Times New Roman"/>
          <w:sz w:val="28"/>
          <w:szCs w:val="28"/>
        </w:rPr>
        <w:t>Рекомендуется посетить магазин предприятия или другой продовольственный магазин и записать стоимость разных видов (сортов) трех продуктов питания (</w:t>
      </w:r>
      <w:r w:rsidR="00DA0B22" w:rsidRPr="00DB6C49">
        <w:rPr>
          <w:rFonts w:ascii="Times New Roman" w:hAnsi="Times New Roman" w:cs="Times New Roman"/>
          <w:sz w:val="28"/>
          <w:szCs w:val="28"/>
        </w:rPr>
        <w:t>например,</w:t>
      </w:r>
      <w:r w:rsidRPr="00DB6C49">
        <w:rPr>
          <w:rFonts w:ascii="Times New Roman" w:hAnsi="Times New Roman" w:cs="Times New Roman"/>
          <w:sz w:val="28"/>
          <w:szCs w:val="28"/>
        </w:rPr>
        <w:t xml:space="preserve"> хлеб, молоко, мясо). </w:t>
      </w:r>
      <w:proofErr w:type="gramStart"/>
      <w:r w:rsidRPr="00DB6C49">
        <w:rPr>
          <w:rFonts w:ascii="Times New Roman" w:hAnsi="Times New Roman" w:cs="Times New Roman"/>
          <w:sz w:val="28"/>
          <w:szCs w:val="28"/>
        </w:rPr>
        <w:t>Составить сравнительную таблицу по их видам – наименование, характеристика, цена за единицу продукта (например, молоко в розлив, пастеризованное, разной жирности, разных сроков хранения, сгущенное, сухое).</w:t>
      </w:r>
      <w:proofErr w:type="gramEnd"/>
      <w:r w:rsidRPr="00DB6C49">
        <w:rPr>
          <w:rFonts w:ascii="Times New Roman" w:hAnsi="Times New Roman" w:cs="Times New Roman"/>
          <w:sz w:val="28"/>
          <w:szCs w:val="28"/>
        </w:rPr>
        <w:t xml:space="preserve"> </w:t>
      </w:r>
      <w:proofErr w:type="gramStart"/>
      <w:r w:rsidRPr="00DB6C49">
        <w:rPr>
          <w:rFonts w:ascii="Times New Roman" w:hAnsi="Times New Roman" w:cs="Times New Roman"/>
          <w:sz w:val="28"/>
          <w:szCs w:val="28"/>
        </w:rPr>
        <w:t xml:space="preserve">Объяснить причины </w:t>
      </w:r>
      <w:r w:rsidRPr="00DB6C49">
        <w:rPr>
          <w:rFonts w:ascii="Times New Roman" w:hAnsi="Times New Roman" w:cs="Times New Roman"/>
          <w:sz w:val="28"/>
          <w:szCs w:val="28"/>
        </w:rPr>
        <w:lastRenderedPageBreak/>
        <w:t xml:space="preserve">различий в ценах за единицу продукции у разных видов (сортов) одного продукта или почему цены одинаковые, установить, есть ли различия в ценах в зависимости от качества, </w:t>
      </w:r>
      <w:r w:rsidR="00DA0B22" w:rsidRPr="00DB6C49">
        <w:rPr>
          <w:rFonts w:ascii="Times New Roman" w:hAnsi="Times New Roman" w:cs="Times New Roman"/>
          <w:sz w:val="28"/>
          <w:szCs w:val="28"/>
        </w:rPr>
        <w:t>ингредиентов</w:t>
      </w:r>
      <w:r w:rsidRPr="00DB6C49">
        <w:rPr>
          <w:rFonts w:ascii="Times New Roman" w:hAnsi="Times New Roman" w:cs="Times New Roman"/>
          <w:sz w:val="28"/>
          <w:szCs w:val="28"/>
        </w:rPr>
        <w:t>, калорийности, сроков реализации, упаковки, степени рекламирования данного продукта питания, разработать предложения для своего предприятия по реализации продуктов питания на основе проведенного исследования.</w:t>
      </w:r>
      <w:proofErr w:type="gramEnd"/>
    </w:p>
    <w:p w:rsidR="005159B5" w:rsidRDefault="005159B5" w:rsidP="00502057">
      <w:pPr>
        <w:spacing w:after="0" w:line="360" w:lineRule="auto"/>
        <w:ind w:firstLine="567"/>
        <w:jc w:val="both"/>
        <w:rPr>
          <w:rFonts w:ascii="Times New Roman" w:hAnsi="Times New Roman" w:cs="Times New Roman"/>
          <w:sz w:val="28"/>
          <w:szCs w:val="28"/>
        </w:rPr>
      </w:pPr>
    </w:p>
    <w:p w:rsidR="00502057" w:rsidRDefault="00096790" w:rsidP="00502057">
      <w:pPr>
        <w:spacing w:after="0" w:line="360" w:lineRule="auto"/>
        <w:ind w:firstLine="567"/>
        <w:jc w:val="both"/>
        <w:rPr>
          <w:rFonts w:ascii="Times New Roman" w:hAnsi="Times New Roman" w:cs="Times New Roman"/>
          <w:sz w:val="28"/>
          <w:szCs w:val="28"/>
        </w:rPr>
      </w:pPr>
      <w:r w:rsidRPr="00DB6C49">
        <w:rPr>
          <w:rFonts w:ascii="Times New Roman" w:hAnsi="Times New Roman" w:cs="Times New Roman"/>
          <w:sz w:val="28"/>
          <w:szCs w:val="28"/>
        </w:rPr>
        <w:t xml:space="preserve">18. Определить потери при хранении, затраты и условия хранения отдельных видов </w:t>
      </w:r>
      <w:proofErr w:type="gramStart"/>
      <w:r w:rsidRPr="00DB6C49">
        <w:rPr>
          <w:rFonts w:ascii="Times New Roman" w:hAnsi="Times New Roman" w:cs="Times New Roman"/>
          <w:sz w:val="28"/>
          <w:szCs w:val="28"/>
        </w:rPr>
        <w:t>сельскохозяйственное</w:t>
      </w:r>
      <w:proofErr w:type="gramEnd"/>
      <w:r w:rsidRPr="00DB6C49">
        <w:rPr>
          <w:rFonts w:ascii="Times New Roman" w:hAnsi="Times New Roman" w:cs="Times New Roman"/>
          <w:sz w:val="28"/>
          <w:szCs w:val="28"/>
        </w:rPr>
        <w:t xml:space="preserve"> продукции и продуктов питания на предприятии.</w:t>
      </w:r>
    </w:p>
    <w:p w:rsidR="00096790" w:rsidRPr="00DB6C49" w:rsidRDefault="00096790" w:rsidP="00502057">
      <w:pPr>
        <w:spacing w:after="0" w:line="360" w:lineRule="auto"/>
        <w:ind w:firstLine="567"/>
        <w:jc w:val="both"/>
        <w:rPr>
          <w:rFonts w:ascii="Times New Roman" w:hAnsi="Times New Roman" w:cs="Times New Roman"/>
          <w:sz w:val="28"/>
          <w:szCs w:val="28"/>
        </w:rPr>
      </w:pPr>
      <w:r w:rsidRPr="00DB6C49">
        <w:rPr>
          <w:rFonts w:ascii="Times New Roman" w:hAnsi="Times New Roman" w:cs="Times New Roman"/>
          <w:sz w:val="28"/>
          <w:szCs w:val="28"/>
        </w:rPr>
        <w:t xml:space="preserve">Рекомендуется пояснить на конкретных примерах, как эти факторы учитывают при ценообразовании, разработать предложения по сокращению потерь, снижению затрат и улучшению условий хранения продукции на предприятии.  </w:t>
      </w:r>
    </w:p>
    <w:p w:rsidR="00096790" w:rsidRPr="00DB6C49" w:rsidRDefault="00096790" w:rsidP="00502057">
      <w:pPr>
        <w:spacing w:after="0" w:line="360" w:lineRule="auto"/>
        <w:ind w:firstLine="567"/>
        <w:jc w:val="both"/>
        <w:rPr>
          <w:rFonts w:ascii="Times New Roman" w:hAnsi="Times New Roman" w:cs="Times New Roman"/>
          <w:sz w:val="28"/>
          <w:szCs w:val="28"/>
        </w:rPr>
      </w:pPr>
    </w:p>
    <w:p w:rsidR="00096790" w:rsidRPr="00DB6C49" w:rsidRDefault="00096790" w:rsidP="00502057">
      <w:pPr>
        <w:spacing w:after="0" w:line="360" w:lineRule="auto"/>
        <w:ind w:firstLine="567"/>
        <w:jc w:val="both"/>
        <w:rPr>
          <w:rFonts w:ascii="Times New Roman" w:hAnsi="Times New Roman" w:cs="Times New Roman"/>
          <w:sz w:val="28"/>
          <w:szCs w:val="28"/>
        </w:rPr>
      </w:pPr>
      <w:r w:rsidRPr="00DB6C49">
        <w:rPr>
          <w:rFonts w:ascii="Times New Roman" w:hAnsi="Times New Roman" w:cs="Times New Roman"/>
          <w:sz w:val="28"/>
          <w:szCs w:val="28"/>
        </w:rPr>
        <w:t>19. Проанализировать реализацию продукцию предприятием после хранения.</w:t>
      </w:r>
    </w:p>
    <w:p w:rsidR="00096790" w:rsidRPr="00DB6C49" w:rsidRDefault="00096790" w:rsidP="00502057">
      <w:pPr>
        <w:spacing w:after="0" w:line="360" w:lineRule="auto"/>
        <w:ind w:firstLine="567"/>
        <w:jc w:val="both"/>
        <w:rPr>
          <w:rFonts w:ascii="Times New Roman" w:hAnsi="Times New Roman" w:cs="Times New Roman"/>
          <w:sz w:val="28"/>
          <w:szCs w:val="28"/>
        </w:rPr>
      </w:pPr>
      <w:r w:rsidRPr="00DB6C49">
        <w:rPr>
          <w:rFonts w:ascii="Times New Roman" w:hAnsi="Times New Roman" w:cs="Times New Roman"/>
          <w:sz w:val="28"/>
          <w:szCs w:val="28"/>
        </w:rPr>
        <w:t>Требуется проанализировать данные предыдущего года, обосновать предложения о целесообразности хранения продукции в текущем году и времени выхода на рынок по отдельным видам продукции, используя для наглядности таблицу 8.</w:t>
      </w:r>
    </w:p>
    <w:p w:rsidR="00096790" w:rsidRPr="00DB6C49" w:rsidRDefault="00096790" w:rsidP="00DD3CC5">
      <w:pPr>
        <w:spacing w:after="0"/>
        <w:jc w:val="center"/>
        <w:rPr>
          <w:rFonts w:ascii="Times New Roman" w:hAnsi="Times New Roman" w:cs="Times New Roman"/>
          <w:sz w:val="28"/>
          <w:szCs w:val="28"/>
        </w:rPr>
      </w:pPr>
      <w:r w:rsidRPr="00DB6C49">
        <w:rPr>
          <w:rFonts w:ascii="Times New Roman" w:hAnsi="Times New Roman" w:cs="Times New Roman"/>
          <w:sz w:val="28"/>
          <w:szCs w:val="28"/>
        </w:rPr>
        <w:t>Таблица 8 -</w:t>
      </w:r>
      <w:r w:rsidR="00BD7EC0">
        <w:rPr>
          <w:rFonts w:ascii="Times New Roman" w:hAnsi="Times New Roman" w:cs="Times New Roman"/>
          <w:sz w:val="28"/>
          <w:szCs w:val="28"/>
        </w:rPr>
        <w:t xml:space="preserve"> </w:t>
      </w:r>
      <w:r w:rsidRPr="00DB6C49">
        <w:rPr>
          <w:rFonts w:ascii="Times New Roman" w:hAnsi="Times New Roman" w:cs="Times New Roman"/>
          <w:sz w:val="28"/>
          <w:szCs w:val="28"/>
        </w:rPr>
        <w:t>Эффективность реализации продукции (указать наименование)</w:t>
      </w:r>
    </w:p>
    <w:p w:rsidR="00096790" w:rsidRPr="00DB6C49" w:rsidRDefault="00096790" w:rsidP="00DD3CC5">
      <w:pPr>
        <w:spacing w:after="0"/>
        <w:jc w:val="center"/>
        <w:rPr>
          <w:rFonts w:ascii="Times New Roman" w:hAnsi="Times New Roman" w:cs="Times New Roman"/>
          <w:sz w:val="28"/>
          <w:szCs w:val="28"/>
        </w:rPr>
      </w:pPr>
      <w:r w:rsidRPr="00DB6C49">
        <w:rPr>
          <w:rFonts w:ascii="Times New Roman" w:hAnsi="Times New Roman" w:cs="Times New Roman"/>
          <w:sz w:val="28"/>
          <w:szCs w:val="28"/>
        </w:rPr>
        <w:t>предприятием (указать название) после 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800"/>
        <w:gridCol w:w="1800"/>
        <w:gridCol w:w="1722"/>
      </w:tblGrid>
      <w:tr w:rsidR="00096790" w:rsidRPr="00DB6C49" w:rsidTr="00DB6C49">
        <w:tc>
          <w:tcPr>
            <w:tcW w:w="4248" w:type="dxa"/>
            <w:shd w:val="clear" w:color="auto" w:fill="auto"/>
          </w:tcPr>
          <w:p w:rsidR="00096790" w:rsidRPr="00502057" w:rsidRDefault="00DA0B22" w:rsidP="00DD3CC5">
            <w:pPr>
              <w:spacing w:after="0"/>
              <w:contextualSpacing/>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800"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c>
          <w:tcPr>
            <w:tcW w:w="1800"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c>
          <w:tcPr>
            <w:tcW w:w="1722"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r>
      <w:tr w:rsidR="00096790" w:rsidRPr="00DB6C49" w:rsidTr="00DB6C49">
        <w:tc>
          <w:tcPr>
            <w:tcW w:w="4248"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r w:rsidRPr="00502057">
              <w:rPr>
                <w:rFonts w:ascii="Times New Roman" w:hAnsi="Times New Roman" w:cs="Times New Roman"/>
                <w:sz w:val="24"/>
                <w:szCs w:val="24"/>
              </w:rPr>
              <w:t>Себестоимость 1ц, руб.</w:t>
            </w:r>
          </w:p>
        </w:tc>
        <w:tc>
          <w:tcPr>
            <w:tcW w:w="1800"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c>
          <w:tcPr>
            <w:tcW w:w="1800"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c>
          <w:tcPr>
            <w:tcW w:w="1722"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r>
      <w:tr w:rsidR="00096790" w:rsidRPr="00DB6C49" w:rsidTr="00DB6C49">
        <w:tc>
          <w:tcPr>
            <w:tcW w:w="4248"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r w:rsidRPr="00502057">
              <w:rPr>
                <w:rFonts w:ascii="Times New Roman" w:hAnsi="Times New Roman" w:cs="Times New Roman"/>
                <w:sz w:val="24"/>
                <w:szCs w:val="24"/>
              </w:rPr>
              <w:t>Цена 1ц на рынке весной, руб.</w:t>
            </w:r>
          </w:p>
        </w:tc>
        <w:tc>
          <w:tcPr>
            <w:tcW w:w="1800"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c>
          <w:tcPr>
            <w:tcW w:w="1800"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c>
          <w:tcPr>
            <w:tcW w:w="1722"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r>
      <w:tr w:rsidR="00096790" w:rsidRPr="00DB6C49" w:rsidTr="00DB6C49">
        <w:tc>
          <w:tcPr>
            <w:tcW w:w="4248"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r w:rsidRPr="00502057">
              <w:rPr>
                <w:rFonts w:ascii="Times New Roman" w:hAnsi="Times New Roman" w:cs="Times New Roman"/>
                <w:sz w:val="24"/>
                <w:szCs w:val="24"/>
              </w:rPr>
              <w:t>Затраты на хранение 1ц, руб.</w:t>
            </w:r>
          </w:p>
        </w:tc>
        <w:tc>
          <w:tcPr>
            <w:tcW w:w="1800"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c>
          <w:tcPr>
            <w:tcW w:w="1800"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c>
          <w:tcPr>
            <w:tcW w:w="1722"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r>
      <w:tr w:rsidR="00096790" w:rsidRPr="00DB6C49" w:rsidTr="00DB6C49">
        <w:tc>
          <w:tcPr>
            <w:tcW w:w="4248"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r w:rsidRPr="00502057">
              <w:rPr>
                <w:rFonts w:ascii="Times New Roman" w:hAnsi="Times New Roman" w:cs="Times New Roman"/>
                <w:sz w:val="24"/>
                <w:szCs w:val="24"/>
              </w:rPr>
              <w:t>Потери при хранении 1ц, руб.</w:t>
            </w:r>
          </w:p>
        </w:tc>
        <w:tc>
          <w:tcPr>
            <w:tcW w:w="1800"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c>
          <w:tcPr>
            <w:tcW w:w="1800"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c>
          <w:tcPr>
            <w:tcW w:w="1722"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r>
      <w:tr w:rsidR="00096790" w:rsidRPr="00DB6C49" w:rsidTr="00DB6C49">
        <w:tc>
          <w:tcPr>
            <w:tcW w:w="4248"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r w:rsidRPr="00502057">
              <w:rPr>
                <w:rFonts w:ascii="Times New Roman" w:hAnsi="Times New Roman" w:cs="Times New Roman"/>
                <w:sz w:val="24"/>
                <w:szCs w:val="24"/>
              </w:rPr>
              <w:t>Затраты на реализацию 1ц, руб.</w:t>
            </w:r>
          </w:p>
        </w:tc>
        <w:tc>
          <w:tcPr>
            <w:tcW w:w="1800"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c>
          <w:tcPr>
            <w:tcW w:w="1800"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c>
          <w:tcPr>
            <w:tcW w:w="1722"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r>
      <w:tr w:rsidR="00096790" w:rsidRPr="00DB6C49" w:rsidTr="00DB6C49">
        <w:tc>
          <w:tcPr>
            <w:tcW w:w="4248"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r w:rsidRPr="00502057">
              <w:rPr>
                <w:rFonts w:ascii="Times New Roman" w:hAnsi="Times New Roman" w:cs="Times New Roman"/>
                <w:sz w:val="24"/>
                <w:szCs w:val="24"/>
              </w:rPr>
              <w:t xml:space="preserve">Потери от реализации, % </w:t>
            </w:r>
          </w:p>
        </w:tc>
        <w:tc>
          <w:tcPr>
            <w:tcW w:w="1800"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c>
          <w:tcPr>
            <w:tcW w:w="1800"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c>
          <w:tcPr>
            <w:tcW w:w="1722"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r>
      <w:tr w:rsidR="00096790" w:rsidRPr="00DB6C49" w:rsidTr="00DB6C49">
        <w:tc>
          <w:tcPr>
            <w:tcW w:w="4248"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r w:rsidRPr="00502057">
              <w:rPr>
                <w:rFonts w:ascii="Times New Roman" w:hAnsi="Times New Roman" w:cs="Times New Roman"/>
                <w:sz w:val="24"/>
                <w:szCs w:val="24"/>
              </w:rPr>
              <w:t>Прибыль от реализации 1ц, руб.</w:t>
            </w:r>
          </w:p>
        </w:tc>
        <w:tc>
          <w:tcPr>
            <w:tcW w:w="1800"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c>
          <w:tcPr>
            <w:tcW w:w="1800"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c>
          <w:tcPr>
            <w:tcW w:w="1722"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r>
      <w:tr w:rsidR="00096790" w:rsidRPr="00DB6C49" w:rsidTr="00DB6C49">
        <w:tc>
          <w:tcPr>
            <w:tcW w:w="4248"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r w:rsidRPr="00502057">
              <w:rPr>
                <w:rFonts w:ascii="Times New Roman" w:hAnsi="Times New Roman" w:cs="Times New Roman"/>
                <w:sz w:val="24"/>
                <w:szCs w:val="24"/>
              </w:rPr>
              <w:t xml:space="preserve">                     - весной</w:t>
            </w:r>
          </w:p>
        </w:tc>
        <w:tc>
          <w:tcPr>
            <w:tcW w:w="1800"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c>
          <w:tcPr>
            <w:tcW w:w="1800"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c>
          <w:tcPr>
            <w:tcW w:w="1722"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r>
      <w:tr w:rsidR="00096790" w:rsidRPr="00DB6C49" w:rsidTr="00DB6C49">
        <w:tc>
          <w:tcPr>
            <w:tcW w:w="4248"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r w:rsidRPr="00502057">
              <w:rPr>
                <w:rFonts w:ascii="Times New Roman" w:hAnsi="Times New Roman" w:cs="Times New Roman"/>
                <w:sz w:val="24"/>
                <w:szCs w:val="24"/>
              </w:rPr>
              <w:t xml:space="preserve">                     - осенью</w:t>
            </w:r>
          </w:p>
        </w:tc>
        <w:tc>
          <w:tcPr>
            <w:tcW w:w="1800"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c>
          <w:tcPr>
            <w:tcW w:w="1800"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c>
          <w:tcPr>
            <w:tcW w:w="1722" w:type="dxa"/>
            <w:shd w:val="clear" w:color="auto" w:fill="auto"/>
          </w:tcPr>
          <w:p w:rsidR="00096790" w:rsidRPr="00502057" w:rsidRDefault="00096790" w:rsidP="00DD3CC5">
            <w:pPr>
              <w:spacing w:after="0"/>
              <w:contextualSpacing/>
              <w:jc w:val="both"/>
              <w:rPr>
                <w:rFonts w:ascii="Times New Roman" w:hAnsi="Times New Roman" w:cs="Times New Roman"/>
                <w:sz w:val="24"/>
                <w:szCs w:val="24"/>
              </w:rPr>
            </w:pPr>
          </w:p>
        </w:tc>
      </w:tr>
    </w:tbl>
    <w:p w:rsidR="00502057" w:rsidRDefault="00096790" w:rsidP="00BD7EC0">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lastRenderedPageBreak/>
        <w:t>20. Проанализировать перера</w:t>
      </w:r>
      <w:r w:rsidR="00502057">
        <w:rPr>
          <w:rFonts w:ascii="Times New Roman" w:hAnsi="Times New Roman" w:cs="Times New Roman"/>
          <w:sz w:val="28"/>
          <w:szCs w:val="28"/>
        </w:rPr>
        <w:t>ботку продукции на предприятии.</w:t>
      </w:r>
    </w:p>
    <w:p w:rsidR="00096790" w:rsidRPr="00DB6C49" w:rsidRDefault="00096790" w:rsidP="00BD7EC0">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Рекомендуется охарактеризовать имеющиеся условия и возможности переработки продукции на предприятии, сравнить результаты реализации продукции в свежем виде и после переработки за прошлый год, обосновать предложения на перспективу, оформив показатели в таблице 9.</w:t>
      </w:r>
    </w:p>
    <w:p w:rsidR="00096790" w:rsidRPr="00DB6C49" w:rsidRDefault="00096790" w:rsidP="00502057">
      <w:pPr>
        <w:spacing w:after="0" w:line="360" w:lineRule="auto"/>
        <w:jc w:val="center"/>
        <w:rPr>
          <w:rFonts w:ascii="Times New Roman" w:hAnsi="Times New Roman" w:cs="Times New Roman"/>
          <w:sz w:val="28"/>
          <w:szCs w:val="28"/>
        </w:rPr>
      </w:pPr>
      <w:r w:rsidRPr="00DB6C49">
        <w:rPr>
          <w:rFonts w:ascii="Times New Roman" w:hAnsi="Times New Roman" w:cs="Times New Roman"/>
          <w:sz w:val="28"/>
          <w:szCs w:val="28"/>
        </w:rPr>
        <w:t>Таблица 9 -</w:t>
      </w:r>
      <w:r w:rsidR="00DD3CC5">
        <w:rPr>
          <w:rFonts w:ascii="Times New Roman" w:hAnsi="Times New Roman" w:cs="Times New Roman"/>
          <w:sz w:val="28"/>
          <w:szCs w:val="28"/>
        </w:rPr>
        <w:t xml:space="preserve"> </w:t>
      </w:r>
      <w:r w:rsidRPr="00DB6C49">
        <w:rPr>
          <w:rFonts w:ascii="Times New Roman" w:hAnsi="Times New Roman" w:cs="Times New Roman"/>
          <w:sz w:val="28"/>
          <w:szCs w:val="28"/>
        </w:rPr>
        <w:t>Эффективность переработки продукции (указать наименование)</w:t>
      </w:r>
    </w:p>
    <w:p w:rsidR="00096790" w:rsidRPr="00DB6C49" w:rsidRDefault="00096790" w:rsidP="00502057">
      <w:pPr>
        <w:spacing w:after="0" w:line="360" w:lineRule="auto"/>
        <w:jc w:val="center"/>
        <w:rPr>
          <w:rFonts w:ascii="Times New Roman" w:hAnsi="Times New Roman" w:cs="Times New Roman"/>
          <w:sz w:val="28"/>
          <w:szCs w:val="28"/>
        </w:rPr>
      </w:pPr>
      <w:r w:rsidRPr="00DB6C49">
        <w:rPr>
          <w:rFonts w:ascii="Times New Roman" w:hAnsi="Times New Roman" w:cs="Times New Roman"/>
          <w:sz w:val="28"/>
          <w:szCs w:val="28"/>
        </w:rPr>
        <w:t>на предприятии (указать название)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20"/>
        <w:gridCol w:w="1620"/>
        <w:gridCol w:w="1542"/>
      </w:tblGrid>
      <w:tr w:rsidR="00096790" w:rsidRPr="00DB6C49" w:rsidTr="00DB6C49">
        <w:tc>
          <w:tcPr>
            <w:tcW w:w="4788" w:type="dxa"/>
            <w:shd w:val="clear" w:color="auto" w:fill="auto"/>
          </w:tcPr>
          <w:p w:rsidR="00096790" w:rsidRPr="00502057" w:rsidRDefault="00DA0B22" w:rsidP="00502057">
            <w:pPr>
              <w:spacing w:after="0"/>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620" w:type="dxa"/>
            <w:shd w:val="clear" w:color="auto" w:fill="auto"/>
          </w:tcPr>
          <w:p w:rsidR="00096790" w:rsidRPr="00502057" w:rsidRDefault="00096790" w:rsidP="00502057">
            <w:pPr>
              <w:spacing w:after="0"/>
              <w:jc w:val="both"/>
              <w:rPr>
                <w:rFonts w:ascii="Times New Roman" w:hAnsi="Times New Roman" w:cs="Times New Roman"/>
                <w:sz w:val="24"/>
                <w:szCs w:val="24"/>
              </w:rPr>
            </w:pPr>
          </w:p>
        </w:tc>
        <w:tc>
          <w:tcPr>
            <w:tcW w:w="1620" w:type="dxa"/>
            <w:shd w:val="clear" w:color="auto" w:fill="auto"/>
          </w:tcPr>
          <w:p w:rsidR="00096790" w:rsidRPr="00502057" w:rsidRDefault="00096790" w:rsidP="00502057">
            <w:pPr>
              <w:spacing w:after="0"/>
              <w:jc w:val="both"/>
              <w:rPr>
                <w:rFonts w:ascii="Times New Roman" w:hAnsi="Times New Roman" w:cs="Times New Roman"/>
                <w:sz w:val="24"/>
                <w:szCs w:val="24"/>
              </w:rPr>
            </w:pPr>
          </w:p>
        </w:tc>
        <w:tc>
          <w:tcPr>
            <w:tcW w:w="1542" w:type="dxa"/>
            <w:shd w:val="clear" w:color="auto" w:fill="auto"/>
          </w:tcPr>
          <w:p w:rsidR="00096790" w:rsidRPr="00502057" w:rsidRDefault="00096790" w:rsidP="00502057">
            <w:pPr>
              <w:spacing w:after="0"/>
              <w:jc w:val="both"/>
              <w:rPr>
                <w:rFonts w:ascii="Times New Roman" w:hAnsi="Times New Roman" w:cs="Times New Roman"/>
                <w:sz w:val="24"/>
                <w:szCs w:val="24"/>
              </w:rPr>
            </w:pPr>
          </w:p>
        </w:tc>
      </w:tr>
      <w:tr w:rsidR="00096790" w:rsidRPr="00DB6C49" w:rsidTr="00DB6C49">
        <w:tc>
          <w:tcPr>
            <w:tcW w:w="4788" w:type="dxa"/>
            <w:shd w:val="clear" w:color="auto" w:fill="auto"/>
          </w:tcPr>
          <w:p w:rsidR="00096790" w:rsidRPr="00502057" w:rsidRDefault="00096790" w:rsidP="00502057">
            <w:pPr>
              <w:spacing w:after="0"/>
              <w:jc w:val="both"/>
              <w:rPr>
                <w:rFonts w:ascii="Times New Roman" w:hAnsi="Times New Roman" w:cs="Times New Roman"/>
                <w:sz w:val="24"/>
                <w:szCs w:val="24"/>
              </w:rPr>
            </w:pPr>
            <w:r w:rsidRPr="00502057">
              <w:rPr>
                <w:rFonts w:ascii="Times New Roman" w:hAnsi="Times New Roman" w:cs="Times New Roman"/>
                <w:sz w:val="24"/>
                <w:szCs w:val="24"/>
              </w:rPr>
              <w:t>Продукт переработки</w:t>
            </w:r>
          </w:p>
        </w:tc>
        <w:tc>
          <w:tcPr>
            <w:tcW w:w="1620" w:type="dxa"/>
            <w:shd w:val="clear" w:color="auto" w:fill="auto"/>
          </w:tcPr>
          <w:p w:rsidR="00096790" w:rsidRPr="00502057" w:rsidRDefault="00096790" w:rsidP="00502057">
            <w:pPr>
              <w:spacing w:after="0"/>
              <w:jc w:val="both"/>
              <w:rPr>
                <w:rFonts w:ascii="Times New Roman" w:hAnsi="Times New Roman" w:cs="Times New Roman"/>
                <w:sz w:val="24"/>
                <w:szCs w:val="24"/>
              </w:rPr>
            </w:pPr>
          </w:p>
        </w:tc>
        <w:tc>
          <w:tcPr>
            <w:tcW w:w="1620" w:type="dxa"/>
            <w:shd w:val="clear" w:color="auto" w:fill="auto"/>
          </w:tcPr>
          <w:p w:rsidR="00096790" w:rsidRPr="00502057" w:rsidRDefault="00096790" w:rsidP="00502057">
            <w:pPr>
              <w:spacing w:after="0"/>
              <w:jc w:val="both"/>
              <w:rPr>
                <w:rFonts w:ascii="Times New Roman" w:hAnsi="Times New Roman" w:cs="Times New Roman"/>
                <w:sz w:val="24"/>
                <w:szCs w:val="24"/>
              </w:rPr>
            </w:pPr>
          </w:p>
        </w:tc>
        <w:tc>
          <w:tcPr>
            <w:tcW w:w="1542" w:type="dxa"/>
            <w:shd w:val="clear" w:color="auto" w:fill="auto"/>
          </w:tcPr>
          <w:p w:rsidR="00096790" w:rsidRPr="00502057" w:rsidRDefault="00096790" w:rsidP="00502057">
            <w:pPr>
              <w:spacing w:after="0"/>
              <w:jc w:val="both"/>
              <w:rPr>
                <w:rFonts w:ascii="Times New Roman" w:hAnsi="Times New Roman" w:cs="Times New Roman"/>
                <w:sz w:val="24"/>
                <w:szCs w:val="24"/>
              </w:rPr>
            </w:pPr>
          </w:p>
        </w:tc>
      </w:tr>
      <w:tr w:rsidR="00096790" w:rsidRPr="00DB6C49" w:rsidTr="00DB6C49">
        <w:tc>
          <w:tcPr>
            <w:tcW w:w="4788" w:type="dxa"/>
            <w:shd w:val="clear" w:color="auto" w:fill="auto"/>
          </w:tcPr>
          <w:p w:rsidR="00096790" w:rsidRPr="00502057" w:rsidRDefault="00096790" w:rsidP="00502057">
            <w:pPr>
              <w:spacing w:after="0"/>
              <w:jc w:val="both"/>
              <w:rPr>
                <w:rFonts w:ascii="Times New Roman" w:hAnsi="Times New Roman" w:cs="Times New Roman"/>
                <w:sz w:val="24"/>
                <w:szCs w:val="24"/>
              </w:rPr>
            </w:pPr>
            <w:r w:rsidRPr="00502057">
              <w:rPr>
                <w:rFonts w:ascii="Times New Roman" w:hAnsi="Times New Roman" w:cs="Times New Roman"/>
                <w:sz w:val="24"/>
                <w:szCs w:val="24"/>
              </w:rPr>
              <w:t>Расход сырья на 1ц, ц</w:t>
            </w:r>
          </w:p>
        </w:tc>
        <w:tc>
          <w:tcPr>
            <w:tcW w:w="1620" w:type="dxa"/>
            <w:shd w:val="clear" w:color="auto" w:fill="auto"/>
          </w:tcPr>
          <w:p w:rsidR="00096790" w:rsidRPr="00502057" w:rsidRDefault="00096790" w:rsidP="00502057">
            <w:pPr>
              <w:spacing w:after="0"/>
              <w:jc w:val="both"/>
              <w:rPr>
                <w:rFonts w:ascii="Times New Roman" w:hAnsi="Times New Roman" w:cs="Times New Roman"/>
                <w:sz w:val="24"/>
                <w:szCs w:val="24"/>
              </w:rPr>
            </w:pPr>
          </w:p>
        </w:tc>
        <w:tc>
          <w:tcPr>
            <w:tcW w:w="1620" w:type="dxa"/>
            <w:shd w:val="clear" w:color="auto" w:fill="auto"/>
          </w:tcPr>
          <w:p w:rsidR="00096790" w:rsidRPr="00502057" w:rsidRDefault="00096790" w:rsidP="00502057">
            <w:pPr>
              <w:spacing w:after="0"/>
              <w:jc w:val="both"/>
              <w:rPr>
                <w:rFonts w:ascii="Times New Roman" w:hAnsi="Times New Roman" w:cs="Times New Roman"/>
                <w:sz w:val="24"/>
                <w:szCs w:val="24"/>
              </w:rPr>
            </w:pPr>
          </w:p>
        </w:tc>
        <w:tc>
          <w:tcPr>
            <w:tcW w:w="1542" w:type="dxa"/>
            <w:shd w:val="clear" w:color="auto" w:fill="auto"/>
          </w:tcPr>
          <w:p w:rsidR="00096790" w:rsidRPr="00502057" w:rsidRDefault="00096790" w:rsidP="00502057">
            <w:pPr>
              <w:spacing w:after="0"/>
              <w:jc w:val="both"/>
              <w:rPr>
                <w:rFonts w:ascii="Times New Roman" w:hAnsi="Times New Roman" w:cs="Times New Roman"/>
                <w:sz w:val="24"/>
                <w:szCs w:val="24"/>
              </w:rPr>
            </w:pPr>
          </w:p>
        </w:tc>
      </w:tr>
      <w:tr w:rsidR="00096790" w:rsidRPr="00DB6C49" w:rsidTr="00DB6C49">
        <w:tc>
          <w:tcPr>
            <w:tcW w:w="4788" w:type="dxa"/>
            <w:shd w:val="clear" w:color="auto" w:fill="auto"/>
          </w:tcPr>
          <w:p w:rsidR="00096790" w:rsidRPr="00502057" w:rsidRDefault="00096790" w:rsidP="00502057">
            <w:pPr>
              <w:spacing w:after="0"/>
              <w:jc w:val="both"/>
              <w:rPr>
                <w:rFonts w:ascii="Times New Roman" w:hAnsi="Times New Roman" w:cs="Times New Roman"/>
                <w:sz w:val="24"/>
                <w:szCs w:val="24"/>
              </w:rPr>
            </w:pPr>
            <w:r w:rsidRPr="00502057">
              <w:rPr>
                <w:rFonts w:ascii="Times New Roman" w:hAnsi="Times New Roman" w:cs="Times New Roman"/>
                <w:sz w:val="24"/>
                <w:szCs w:val="24"/>
              </w:rPr>
              <w:t>Затраты, руб.</w:t>
            </w:r>
          </w:p>
          <w:p w:rsidR="00096790" w:rsidRPr="00502057" w:rsidRDefault="00096790" w:rsidP="00502057">
            <w:pPr>
              <w:spacing w:after="0"/>
              <w:jc w:val="both"/>
              <w:rPr>
                <w:rFonts w:ascii="Times New Roman" w:hAnsi="Times New Roman" w:cs="Times New Roman"/>
                <w:sz w:val="24"/>
                <w:szCs w:val="24"/>
              </w:rPr>
            </w:pPr>
            <w:r w:rsidRPr="00502057">
              <w:rPr>
                <w:rFonts w:ascii="Times New Roman" w:hAnsi="Times New Roman" w:cs="Times New Roman"/>
                <w:sz w:val="24"/>
                <w:szCs w:val="24"/>
              </w:rPr>
              <w:t xml:space="preserve">                - на сырьё</w:t>
            </w:r>
          </w:p>
          <w:p w:rsidR="00096790" w:rsidRPr="00502057" w:rsidRDefault="00096790" w:rsidP="00502057">
            <w:pPr>
              <w:spacing w:after="0"/>
              <w:jc w:val="both"/>
              <w:rPr>
                <w:rFonts w:ascii="Times New Roman" w:hAnsi="Times New Roman" w:cs="Times New Roman"/>
                <w:sz w:val="24"/>
                <w:szCs w:val="24"/>
              </w:rPr>
            </w:pPr>
            <w:r w:rsidRPr="00502057">
              <w:rPr>
                <w:rFonts w:ascii="Times New Roman" w:hAnsi="Times New Roman" w:cs="Times New Roman"/>
                <w:sz w:val="24"/>
                <w:szCs w:val="24"/>
              </w:rPr>
              <w:t xml:space="preserve">                - на переработку </w:t>
            </w:r>
          </w:p>
        </w:tc>
        <w:tc>
          <w:tcPr>
            <w:tcW w:w="1620" w:type="dxa"/>
            <w:shd w:val="clear" w:color="auto" w:fill="auto"/>
          </w:tcPr>
          <w:p w:rsidR="00096790" w:rsidRPr="00502057" w:rsidRDefault="00096790" w:rsidP="00502057">
            <w:pPr>
              <w:spacing w:after="0"/>
              <w:jc w:val="both"/>
              <w:rPr>
                <w:rFonts w:ascii="Times New Roman" w:hAnsi="Times New Roman" w:cs="Times New Roman"/>
                <w:sz w:val="24"/>
                <w:szCs w:val="24"/>
              </w:rPr>
            </w:pPr>
          </w:p>
        </w:tc>
        <w:tc>
          <w:tcPr>
            <w:tcW w:w="1620" w:type="dxa"/>
            <w:shd w:val="clear" w:color="auto" w:fill="auto"/>
          </w:tcPr>
          <w:p w:rsidR="00096790" w:rsidRPr="00502057" w:rsidRDefault="00096790" w:rsidP="00502057">
            <w:pPr>
              <w:spacing w:after="0"/>
              <w:jc w:val="both"/>
              <w:rPr>
                <w:rFonts w:ascii="Times New Roman" w:hAnsi="Times New Roman" w:cs="Times New Roman"/>
                <w:sz w:val="24"/>
                <w:szCs w:val="24"/>
              </w:rPr>
            </w:pPr>
          </w:p>
        </w:tc>
        <w:tc>
          <w:tcPr>
            <w:tcW w:w="1542" w:type="dxa"/>
            <w:shd w:val="clear" w:color="auto" w:fill="auto"/>
          </w:tcPr>
          <w:p w:rsidR="00096790" w:rsidRPr="00502057" w:rsidRDefault="00096790" w:rsidP="00502057">
            <w:pPr>
              <w:spacing w:after="0"/>
              <w:jc w:val="both"/>
              <w:rPr>
                <w:rFonts w:ascii="Times New Roman" w:hAnsi="Times New Roman" w:cs="Times New Roman"/>
                <w:sz w:val="24"/>
                <w:szCs w:val="24"/>
              </w:rPr>
            </w:pPr>
          </w:p>
        </w:tc>
      </w:tr>
      <w:tr w:rsidR="00096790" w:rsidRPr="00DB6C49" w:rsidTr="00DB6C49">
        <w:tc>
          <w:tcPr>
            <w:tcW w:w="4788" w:type="dxa"/>
            <w:shd w:val="clear" w:color="auto" w:fill="auto"/>
          </w:tcPr>
          <w:p w:rsidR="00096790" w:rsidRPr="00502057" w:rsidRDefault="00096790" w:rsidP="00502057">
            <w:pPr>
              <w:spacing w:after="0"/>
              <w:jc w:val="both"/>
              <w:rPr>
                <w:rFonts w:ascii="Times New Roman" w:hAnsi="Times New Roman" w:cs="Times New Roman"/>
                <w:sz w:val="24"/>
                <w:szCs w:val="24"/>
              </w:rPr>
            </w:pPr>
            <w:r w:rsidRPr="00502057">
              <w:rPr>
                <w:rFonts w:ascii="Times New Roman" w:hAnsi="Times New Roman" w:cs="Times New Roman"/>
                <w:sz w:val="24"/>
                <w:szCs w:val="24"/>
              </w:rPr>
              <w:t>Цена реализации 1ц на рынке, руб.</w:t>
            </w:r>
          </w:p>
          <w:p w:rsidR="00096790" w:rsidRPr="00502057" w:rsidRDefault="00096790" w:rsidP="00502057">
            <w:pPr>
              <w:spacing w:after="0"/>
              <w:jc w:val="both"/>
              <w:rPr>
                <w:rFonts w:ascii="Times New Roman" w:hAnsi="Times New Roman" w:cs="Times New Roman"/>
                <w:sz w:val="24"/>
                <w:szCs w:val="24"/>
              </w:rPr>
            </w:pPr>
            <w:r w:rsidRPr="00502057">
              <w:rPr>
                <w:rFonts w:ascii="Times New Roman" w:hAnsi="Times New Roman" w:cs="Times New Roman"/>
                <w:sz w:val="24"/>
                <w:szCs w:val="24"/>
              </w:rPr>
              <w:t xml:space="preserve">                 - в свежем виде</w:t>
            </w:r>
          </w:p>
          <w:p w:rsidR="00096790" w:rsidRPr="00502057" w:rsidRDefault="00096790" w:rsidP="00502057">
            <w:pPr>
              <w:spacing w:after="0"/>
              <w:jc w:val="both"/>
              <w:rPr>
                <w:rFonts w:ascii="Times New Roman" w:hAnsi="Times New Roman" w:cs="Times New Roman"/>
                <w:sz w:val="24"/>
                <w:szCs w:val="24"/>
              </w:rPr>
            </w:pPr>
            <w:r w:rsidRPr="00502057">
              <w:rPr>
                <w:rFonts w:ascii="Times New Roman" w:hAnsi="Times New Roman" w:cs="Times New Roman"/>
                <w:sz w:val="24"/>
                <w:szCs w:val="24"/>
              </w:rPr>
              <w:t xml:space="preserve">                 - в переработанном виде </w:t>
            </w:r>
          </w:p>
        </w:tc>
        <w:tc>
          <w:tcPr>
            <w:tcW w:w="1620" w:type="dxa"/>
            <w:shd w:val="clear" w:color="auto" w:fill="auto"/>
          </w:tcPr>
          <w:p w:rsidR="00096790" w:rsidRPr="00502057" w:rsidRDefault="00096790" w:rsidP="00502057">
            <w:pPr>
              <w:spacing w:after="0"/>
              <w:jc w:val="both"/>
              <w:rPr>
                <w:rFonts w:ascii="Times New Roman" w:hAnsi="Times New Roman" w:cs="Times New Roman"/>
                <w:sz w:val="24"/>
                <w:szCs w:val="24"/>
              </w:rPr>
            </w:pPr>
          </w:p>
        </w:tc>
        <w:tc>
          <w:tcPr>
            <w:tcW w:w="1620" w:type="dxa"/>
            <w:shd w:val="clear" w:color="auto" w:fill="auto"/>
          </w:tcPr>
          <w:p w:rsidR="00096790" w:rsidRPr="00502057" w:rsidRDefault="00096790" w:rsidP="00502057">
            <w:pPr>
              <w:spacing w:after="0"/>
              <w:jc w:val="both"/>
              <w:rPr>
                <w:rFonts w:ascii="Times New Roman" w:hAnsi="Times New Roman" w:cs="Times New Roman"/>
                <w:sz w:val="24"/>
                <w:szCs w:val="24"/>
              </w:rPr>
            </w:pPr>
          </w:p>
        </w:tc>
        <w:tc>
          <w:tcPr>
            <w:tcW w:w="1542" w:type="dxa"/>
            <w:shd w:val="clear" w:color="auto" w:fill="auto"/>
          </w:tcPr>
          <w:p w:rsidR="00096790" w:rsidRPr="00502057" w:rsidRDefault="00096790" w:rsidP="00502057">
            <w:pPr>
              <w:spacing w:after="0"/>
              <w:jc w:val="both"/>
              <w:rPr>
                <w:rFonts w:ascii="Times New Roman" w:hAnsi="Times New Roman" w:cs="Times New Roman"/>
                <w:sz w:val="24"/>
                <w:szCs w:val="24"/>
              </w:rPr>
            </w:pPr>
          </w:p>
        </w:tc>
      </w:tr>
      <w:tr w:rsidR="00096790" w:rsidRPr="00DB6C49" w:rsidTr="00DB6C49">
        <w:tc>
          <w:tcPr>
            <w:tcW w:w="4788" w:type="dxa"/>
            <w:shd w:val="clear" w:color="auto" w:fill="auto"/>
          </w:tcPr>
          <w:p w:rsidR="00096790" w:rsidRPr="00502057" w:rsidRDefault="00096790" w:rsidP="00502057">
            <w:pPr>
              <w:spacing w:after="0"/>
              <w:jc w:val="both"/>
              <w:rPr>
                <w:rFonts w:ascii="Times New Roman" w:hAnsi="Times New Roman" w:cs="Times New Roman"/>
                <w:sz w:val="24"/>
                <w:szCs w:val="24"/>
              </w:rPr>
            </w:pPr>
            <w:r w:rsidRPr="00502057">
              <w:rPr>
                <w:rFonts w:ascii="Times New Roman" w:hAnsi="Times New Roman" w:cs="Times New Roman"/>
                <w:sz w:val="24"/>
                <w:szCs w:val="24"/>
              </w:rPr>
              <w:t>Затраты на реализацию 1ц, руб.</w:t>
            </w:r>
          </w:p>
        </w:tc>
        <w:tc>
          <w:tcPr>
            <w:tcW w:w="1620" w:type="dxa"/>
            <w:shd w:val="clear" w:color="auto" w:fill="auto"/>
          </w:tcPr>
          <w:p w:rsidR="00096790" w:rsidRPr="00502057" w:rsidRDefault="00096790" w:rsidP="00502057">
            <w:pPr>
              <w:spacing w:after="0"/>
              <w:jc w:val="both"/>
              <w:rPr>
                <w:rFonts w:ascii="Times New Roman" w:hAnsi="Times New Roman" w:cs="Times New Roman"/>
                <w:sz w:val="24"/>
                <w:szCs w:val="24"/>
              </w:rPr>
            </w:pPr>
          </w:p>
        </w:tc>
        <w:tc>
          <w:tcPr>
            <w:tcW w:w="1620" w:type="dxa"/>
            <w:shd w:val="clear" w:color="auto" w:fill="auto"/>
          </w:tcPr>
          <w:p w:rsidR="00096790" w:rsidRPr="00502057" w:rsidRDefault="00096790" w:rsidP="00502057">
            <w:pPr>
              <w:spacing w:after="0"/>
              <w:jc w:val="both"/>
              <w:rPr>
                <w:rFonts w:ascii="Times New Roman" w:hAnsi="Times New Roman" w:cs="Times New Roman"/>
                <w:sz w:val="24"/>
                <w:szCs w:val="24"/>
              </w:rPr>
            </w:pPr>
          </w:p>
        </w:tc>
        <w:tc>
          <w:tcPr>
            <w:tcW w:w="1542" w:type="dxa"/>
            <w:shd w:val="clear" w:color="auto" w:fill="auto"/>
          </w:tcPr>
          <w:p w:rsidR="00096790" w:rsidRPr="00502057" w:rsidRDefault="00096790" w:rsidP="00502057">
            <w:pPr>
              <w:spacing w:after="0"/>
              <w:jc w:val="both"/>
              <w:rPr>
                <w:rFonts w:ascii="Times New Roman" w:hAnsi="Times New Roman" w:cs="Times New Roman"/>
                <w:sz w:val="24"/>
                <w:szCs w:val="24"/>
              </w:rPr>
            </w:pPr>
          </w:p>
        </w:tc>
      </w:tr>
      <w:tr w:rsidR="00096790" w:rsidRPr="00DB6C49" w:rsidTr="00DB6C49">
        <w:tc>
          <w:tcPr>
            <w:tcW w:w="4788" w:type="dxa"/>
            <w:shd w:val="clear" w:color="auto" w:fill="auto"/>
          </w:tcPr>
          <w:p w:rsidR="00096790" w:rsidRPr="00502057" w:rsidRDefault="00096790" w:rsidP="00502057">
            <w:pPr>
              <w:spacing w:after="0"/>
              <w:jc w:val="both"/>
              <w:rPr>
                <w:rFonts w:ascii="Times New Roman" w:hAnsi="Times New Roman" w:cs="Times New Roman"/>
                <w:sz w:val="24"/>
                <w:szCs w:val="24"/>
              </w:rPr>
            </w:pPr>
            <w:r w:rsidRPr="00502057">
              <w:rPr>
                <w:rFonts w:ascii="Times New Roman" w:hAnsi="Times New Roman" w:cs="Times New Roman"/>
                <w:sz w:val="24"/>
                <w:szCs w:val="24"/>
              </w:rPr>
              <w:t>Прибыль от реализации 1ц, руб.</w:t>
            </w:r>
          </w:p>
          <w:p w:rsidR="00096790" w:rsidRPr="00502057" w:rsidRDefault="00096790" w:rsidP="00502057">
            <w:pPr>
              <w:spacing w:after="0"/>
              <w:jc w:val="both"/>
              <w:rPr>
                <w:rFonts w:ascii="Times New Roman" w:hAnsi="Times New Roman" w:cs="Times New Roman"/>
                <w:sz w:val="24"/>
                <w:szCs w:val="24"/>
              </w:rPr>
            </w:pPr>
            <w:r w:rsidRPr="00502057">
              <w:rPr>
                <w:rFonts w:ascii="Times New Roman" w:hAnsi="Times New Roman" w:cs="Times New Roman"/>
                <w:sz w:val="24"/>
                <w:szCs w:val="24"/>
              </w:rPr>
              <w:t xml:space="preserve">                 - в свежем виде</w:t>
            </w:r>
          </w:p>
          <w:p w:rsidR="00096790" w:rsidRPr="00502057" w:rsidRDefault="00096790" w:rsidP="00502057">
            <w:pPr>
              <w:spacing w:after="0"/>
              <w:jc w:val="both"/>
              <w:rPr>
                <w:rFonts w:ascii="Times New Roman" w:hAnsi="Times New Roman" w:cs="Times New Roman"/>
                <w:sz w:val="24"/>
                <w:szCs w:val="24"/>
              </w:rPr>
            </w:pPr>
            <w:r w:rsidRPr="00502057">
              <w:rPr>
                <w:rFonts w:ascii="Times New Roman" w:hAnsi="Times New Roman" w:cs="Times New Roman"/>
                <w:sz w:val="24"/>
                <w:szCs w:val="24"/>
              </w:rPr>
              <w:t xml:space="preserve">                 - в переработанном виде </w:t>
            </w:r>
          </w:p>
        </w:tc>
        <w:tc>
          <w:tcPr>
            <w:tcW w:w="1620" w:type="dxa"/>
            <w:shd w:val="clear" w:color="auto" w:fill="auto"/>
          </w:tcPr>
          <w:p w:rsidR="00096790" w:rsidRPr="00502057" w:rsidRDefault="00096790" w:rsidP="00502057">
            <w:pPr>
              <w:spacing w:after="0"/>
              <w:jc w:val="both"/>
              <w:rPr>
                <w:rFonts w:ascii="Times New Roman" w:hAnsi="Times New Roman" w:cs="Times New Roman"/>
                <w:sz w:val="24"/>
                <w:szCs w:val="24"/>
              </w:rPr>
            </w:pPr>
          </w:p>
        </w:tc>
        <w:tc>
          <w:tcPr>
            <w:tcW w:w="1620" w:type="dxa"/>
            <w:shd w:val="clear" w:color="auto" w:fill="auto"/>
          </w:tcPr>
          <w:p w:rsidR="00096790" w:rsidRPr="00502057" w:rsidRDefault="00096790" w:rsidP="00502057">
            <w:pPr>
              <w:spacing w:after="0"/>
              <w:jc w:val="both"/>
              <w:rPr>
                <w:rFonts w:ascii="Times New Roman" w:hAnsi="Times New Roman" w:cs="Times New Roman"/>
                <w:sz w:val="24"/>
                <w:szCs w:val="24"/>
              </w:rPr>
            </w:pPr>
          </w:p>
        </w:tc>
        <w:tc>
          <w:tcPr>
            <w:tcW w:w="1542" w:type="dxa"/>
            <w:shd w:val="clear" w:color="auto" w:fill="auto"/>
          </w:tcPr>
          <w:p w:rsidR="00096790" w:rsidRPr="00502057" w:rsidRDefault="00096790" w:rsidP="00502057">
            <w:pPr>
              <w:spacing w:after="0"/>
              <w:jc w:val="both"/>
              <w:rPr>
                <w:rFonts w:ascii="Times New Roman" w:hAnsi="Times New Roman" w:cs="Times New Roman"/>
                <w:sz w:val="24"/>
                <w:szCs w:val="24"/>
              </w:rPr>
            </w:pPr>
          </w:p>
        </w:tc>
      </w:tr>
    </w:tbl>
    <w:p w:rsidR="006F1C06" w:rsidRDefault="006F1C06" w:rsidP="00BD7EC0">
      <w:pPr>
        <w:spacing w:after="0" w:line="360" w:lineRule="auto"/>
        <w:ind w:firstLine="709"/>
        <w:jc w:val="both"/>
        <w:rPr>
          <w:rFonts w:ascii="Times New Roman" w:hAnsi="Times New Roman" w:cs="Times New Roman"/>
          <w:sz w:val="28"/>
          <w:szCs w:val="28"/>
        </w:rPr>
      </w:pPr>
    </w:p>
    <w:p w:rsidR="00096790" w:rsidRPr="00DB6C49" w:rsidRDefault="00096790" w:rsidP="00BD7EC0">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21. Изучить меры стимулирования сбыта продукции.</w:t>
      </w:r>
    </w:p>
    <w:p w:rsidR="00096790" w:rsidRPr="00DB6C49" w:rsidRDefault="00096790" w:rsidP="00BD7EC0">
      <w:pPr>
        <w:spacing w:after="0" w:line="360" w:lineRule="auto"/>
        <w:ind w:firstLine="709"/>
        <w:jc w:val="both"/>
        <w:rPr>
          <w:rFonts w:ascii="Times New Roman" w:hAnsi="Times New Roman" w:cs="Times New Roman"/>
          <w:sz w:val="28"/>
          <w:szCs w:val="28"/>
        </w:rPr>
      </w:pPr>
      <w:proofErr w:type="gramStart"/>
      <w:r w:rsidRPr="00DB6C49">
        <w:rPr>
          <w:rFonts w:ascii="Times New Roman" w:hAnsi="Times New Roman" w:cs="Times New Roman"/>
          <w:sz w:val="28"/>
          <w:szCs w:val="28"/>
        </w:rPr>
        <w:t>Требуется определить какие меры стимулирования сбыта продукции используют</w:t>
      </w:r>
      <w:proofErr w:type="gramEnd"/>
      <w:r w:rsidRPr="00DB6C49">
        <w:rPr>
          <w:rFonts w:ascii="Times New Roman" w:hAnsi="Times New Roman" w:cs="Times New Roman"/>
          <w:sz w:val="28"/>
          <w:szCs w:val="28"/>
        </w:rPr>
        <w:t xml:space="preserve"> при реализации её потребителям непосредственно предприятием и через его торговую точку (типы, тенденции, расходы, эффективность) и какими способами можно привлечь внимание потребителей к продукции предприятия.</w:t>
      </w:r>
    </w:p>
    <w:p w:rsidR="00096790" w:rsidRDefault="00096790" w:rsidP="00DB6C49">
      <w:pPr>
        <w:spacing w:after="0" w:line="360" w:lineRule="auto"/>
        <w:ind w:firstLine="709"/>
        <w:jc w:val="both"/>
        <w:rPr>
          <w:rFonts w:ascii="Times New Roman" w:hAnsi="Times New Roman" w:cs="Times New Roman"/>
          <w:sz w:val="28"/>
          <w:szCs w:val="28"/>
        </w:rPr>
      </w:pPr>
    </w:p>
    <w:p w:rsidR="00096790" w:rsidRPr="00DB6C49" w:rsidRDefault="00096790" w:rsidP="00BD7EC0">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22. Проанализировать рекламную деятельность предприятия.</w:t>
      </w:r>
    </w:p>
    <w:p w:rsidR="00096790" w:rsidRPr="00DB6C49" w:rsidRDefault="00096790" w:rsidP="00BD7EC0">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 xml:space="preserve">Рекомендуется вначале установить какие виды рекламы продукции (работ, услуг) использует предприятие и почему, каковы затраты на рекламу, её эффективность, в чем состоят положительные стороны и недостатки рекламы продуктов питания, встречающиеся в средствах массовой информации, каковы тематика и ориентация рекламы продуктов питания. </w:t>
      </w:r>
      <w:proofErr w:type="gramStart"/>
      <w:r w:rsidRPr="00DB6C49">
        <w:rPr>
          <w:rFonts w:ascii="Times New Roman" w:hAnsi="Times New Roman" w:cs="Times New Roman"/>
          <w:sz w:val="28"/>
          <w:szCs w:val="28"/>
        </w:rPr>
        <w:lastRenderedPageBreak/>
        <w:t xml:space="preserve">Для определения эффективности рекламной деятельности </w:t>
      </w:r>
      <w:proofErr w:type="spellStart"/>
      <w:r w:rsidRPr="00DB6C49">
        <w:rPr>
          <w:rFonts w:ascii="Times New Roman" w:hAnsi="Times New Roman" w:cs="Times New Roman"/>
          <w:sz w:val="28"/>
          <w:szCs w:val="28"/>
        </w:rPr>
        <w:t>снслизируют</w:t>
      </w:r>
      <w:proofErr w:type="spellEnd"/>
      <w:r w:rsidRPr="00DB6C49">
        <w:rPr>
          <w:rFonts w:ascii="Times New Roman" w:hAnsi="Times New Roman" w:cs="Times New Roman"/>
          <w:sz w:val="28"/>
          <w:szCs w:val="28"/>
        </w:rPr>
        <w:t xml:space="preserve"> структуру расходов на рекламу в целом и по отдельным элементам (на проведение рекламных компаний), а также следующие показатели: расходы на рекламу в расчете на тысячу потенциальных покупателей по каждому средству и виду рекламы; процент покупателей, обративших внимание на рекламу и купивших продукцию; популярность продукции предприятия как результат рекламной деятельности;</w:t>
      </w:r>
      <w:proofErr w:type="gramEnd"/>
      <w:r w:rsidRPr="00DB6C49">
        <w:rPr>
          <w:rFonts w:ascii="Times New Roman" w:hAnsi="Times New Roman" w:cs="Times New Roman"/>
          <w:sz w:val="28"/>
          <w:szCs w:val="28"/>
        </w:rPr>
        <w:t xml:space="preserve"> соотношение затрат на рекламные мероприятия и достигаемых с их помощью результатов (увеличение объёма продаж).</w:t>
      </w:r>
    </w:p>
    <w:p w:rsidR="00096790" w:rsidRPr="00DB6C49" w:rsidRDefault="00096790" w:rsidP="00BD7EC0">
      <w:pPr>
        <w:spacing w:after="0" w:line="360" w:lineRule="auto"/>
        <w:ind w:firstLine="709"/>
        <w:jc w:val="both"/>
        <w:rPr>
          <w:rFonts w:ascii="Times New Roman" w:hAnsi="Times New Roman" w:cs="Times New Roman"/>
          <w:sz w:val="28"/>
          <w:szCs w:val="28"/>
        </w:rPr>
      </w:pPr>
    </w:p>
    <w:p w:rsidR="00096790" w:rsidRPr="00DB6C49" w:rsidRDefault="00096790" w:rsidP="00BD7EC0">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23. Проанализировать рекламные объявления в средствах массовой информации.</w:t>
      </w:r>
    </w:p>
    <w:p w:rsidR="00096790" w:rsidRPr="00DB6C49" w:rsidRDefault="00096790" w:rsidP="00BD7EC0">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Для выполнения этого задания анализируют в газетах (местных, центральных), на разных каналах телевидения рекламные объявления по их тематике, целевой ориентации на потребителей, повторяемости, охвату потребителей, затратам, оценивают возможности и целесообразность использования рекламных объявлений предприятием.</w:t>
      </w:r>
    </w:p>
    <w:p w:rsidR="00096790" w:rsidRPr="00DB6C49" w:rsidRDefault="00096790" w:rsidP="00BD7EC0">
      <w:pPr>
        <w:spacing w:after="0" w:line="360" w:lineRule="auto"/>
        <w:ind w:firstLine="709"/>
        <w:jc w:val="both"/>
        <w:rPr>
          <w:rFonts w:ascii="Times New Roman" w:hAnsi="Times New Roman" w:cs="Times New Roman"/>
          <w:sz w:val="28"/>
          <w:szCs w:val="28"/>
        </w:rPr>
      </w:pPr>
    </w:p>
    <w:p w:rsidR="00096790" w:rsidRPr="00DB6C49" w:rsidRDefault="00096790" w:rsidP="00BD7EC0">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 xml:space="preserve">24. Сравнить темпы роста цен реализации продукции (работ, услуг) хозяйством с темпами роста затрат на приобретение им материально-технических ресурсов и оплату услуг предприятий </w:t>
      </w:r>
      <w:proofErr w:type="spellStart"/>
      <w:r w:rsidRPr="00DB6C49">
        <w:rPr>
          <w:rFonts w:ascii="Times New Roman" w:hAnsi="Times New Roman" w:cs="Times New Roman"/>
          <w:sz w:val="28"/>
          <w:szCs w:val="28"/>
        </w:rPr>
        <w:t>агросервиса</w:t>
      </w:r>
      <w:proofErr w:type="spellEnd"/>
      <w:r w:rsidRPr="00DB6C49">
        <w:rPr>
          <w:rFonts w:ascii="Times New Roman" w:hAnsi="Times New Roman" w:cs="Times New Roman"/>
          <w:sz w:val="28"/>
          <w:szCs w:val="28"/>
        </w:rPr>
        <w:t>, необходимых для производства, определить изменения и тенденции в использовании этих ресурсов и услуг в хозяйстве.</w:t>
      </w:r>
    </w:p>
    <w:p w:rsidR="00096790" w:rsidRPr="00DB6C49" w:rsidRDefault="00096790" w:rsidP="00BD7EC0">
      <w:pPr>
        <w:spacing w:after="0" w:line="360" w:lineRule="auto"/>
        <w:ind w:firstLine="709"/>
        <w:jc w:val="both"/>
        <w:rPr>
          <w:rFonts w:ascii="Times New Roman" w:hAnsi="Times New Roman" w:cs="Times New Roman"/>
          <w:sz w:val="28"/>
          <w:szCs w:val="28"/>
        </w:rPr>
      </w:pPr>
    </w:p>
    <w:p w:rsidR="00096790" w:rsidRPr="00DB6C49" w:rsidRDefault="00096790" w:rsidP="006F1C06">
      <w:pPr>
        <w:spacing w:after="0" w:line="360" w:lineRule="auto"/>
        <w:ind w:firstLine="709"/>
        <w:jc w:val="both"/>
        <w:rPr>
          <w:rFonts w:ascii="Times New Roman" w:hAnsi="Times New Roman" w:cs="Times New Roman"/>
          <w:sz w:val="28"/>
          <w:szCs w:val="28"/>
        </w:rPr>
      </w:pPr>
      <w:r w:rsidRPr="00DB6C49">
        <w:rPr>
          <w:rFonts w:ascii="Times New Roman" w:hAnsi="Times New Roman" w:cs="Times New Roman"/>
          <w:sz w:val="28"/>
          <w:szCs w:val="28"/>
        </w:rPr>
        <w:t>25. Охарактеризовать основных поставщиков материально-технических ресурсов предприятия (изменение цен на продукцию, стабильность их деятельности, тенденции дальнейшего развития) и определить возможности его выбора новых поставщиков.</w:t>
      </w:r>
    </w:p>
    <w:p w:rsidR="00096790" w:rsidRPr="00DB6C49" w:rsidRDefault="00096790" w:rsidP="006F1C06">
      <w:pPr>
        <w:spacing w:after="0" w:line="360" w:lineRule="auto"/>
        <w:ind w:firstLine="709"/>
        <w:jc w:val="center"/>
        <w:rPr>
          <w:rFonts w:ascii="Times New Roman" w:hAnsi="Times New Roman" w:cs="Times New Roman"/>
          <w:sz w:val="28"/>
          <w:szCs w:val="28"/>
        </w:rPr>
      </w:pPr>
    </w:p>
    <w:p w:rsidR="005159B5" w:rsidRPr="005159B5" w:rsidRDefault="005159B5" w:rsidP="005159B5"/>
    <w:p w:rsidR="00570F93" w:rsidRPr="00DB6C49" w:rsidRDefault="00A42B5A" w:rsidP="006F1C06">
      <w:pPr>
        <w:pStyle w:val="1"/>
        <w:tabs>
          <w:tab w:val="center" w:pos="4677"/>
        </w:tabs>
        <w:spacing w:before="0" w:line="360" w:lineRule="auto"/>
        <w:jc w:val="center"/>
        <w:rPr>
          <w:rFonts w:ascii="Times New Roman" w:hAnsi="Times New Roman" w:cs="Times New Roman"/>
          <w:b w:val="0"/>
          <w:color w:val="auto"/>
        </w:rPr>
      </w:pPr>
      <w:bookmarkStart w:id="10" w:name="_Toc505111558"/>
      <w:r w:rsidRPr="00DB6C49">
        <w:rPr>
          <w:rFonts w:ascii="Times New Roman" w:hAnsi="Times New Roman" w:cs="Times New Roman"/>
          <w:b w:val="0"/>
          <w:color w:val="auto"/>
        </w:rPr>
        <w:lastRenderedPageBreak/>
        <w:t>Список рекомендуемой литературы</w:t>
      </w:r>
      <w:bookmarkEnd w:id="10"/>
    </w:p>
    <w:p w:rsidR="0035697B" w:rsidRDefault="0035697B" w:rsidP="0035697B">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p>
    <w:p w:rsidR="005159B5" w:rsidRPr="005159B5" w:rsidRDefault="005159B5" w:rsidP="005159B5">
      <w:pPr>
        <w:autoSpaceDE w:val="0"/>
        <w:autoSpaceDN w:val="0"/>
        <w:adjustRightInd w:val="0"/>
        <w:spacing w:after="0" w:line="360" w:lineRule="auto"/>
        <w:jc w:val="both"/>
        <w:rPr>
          <w:rFonts w:ascii="Times New Roman" w:eastAsia="Times New Roman" w:hAnsi="Times New Roman" w:cs="Times New Roman"/>
          <w:i/>
          <w:color w:val="000000"/>
          <w:sz w:val="28"/>
          <w:szCs w:val="28"/>
          <w:lang w:eastAsia="ru-RU"/>
        </w:rPr>
      </w:pPr>
      <w:r w:rsidRPr="005159B5">
        <w:rPr>
          <w:rFonts w:ascii="Times New Roman" w:eastAsia="Times New Roman" w:hAnsi="Times New Roman" w:cs="Times New Roman"/>
          <w:i/>
          <w:sz w:val="28"/>
          <w:szCs w:val="28"/>
          <w:lang w:eastAsia="ru-RU"/>
        </w:rPr>
        <w:t>а) основная литература:</w:t>
      </w:r>
    </w:p>
    <w:p w:rsidR="005159B5" w:rsidRPr="005159B5" w:rsidRDefault="005159B5" w:rsidP="005159B5">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159B5">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w:t>
      </w:r>
      <w:proofErr w:type="spellStart"/>
      <w:r w:rsidRPr="005159B5">
        <w:rPr>
          <w:rFonts w:ascii="Times New Roman" w:eastAsia="Times New Roman" w:hAnsi="Times New Roman" w:cs="Times New Roman"/>
          <w:bCs/>
          <w:sz w:val="28"/>
          <w:szCs w:val="28"/>
          <w:lang w:eastAsia="ru-RU"/>
        </w:rPr>
        <w:t>Патласов</w:t>
      </w:r>
      <w:proofErr w:type="spellEnd"/>
      <w:r w:rsidRPr="005159B5">
        <w:rPr>
          <w:rFonts w:ascii="Times New Roman" w:eastAsia="Times New Roman" w:hAnsi="Times New Roman" w:cs="Times New Roman"/>
          <w:bCs/>
          <w:sz w:val="28"/>
          <w:szCs w:val="28"/>
          <w:lang w:eastAsia="ru-RU"/>
        </w:rPr>
        <w:t xml:space="preserve"> О. Ю. Маркетинг персонала: Учебник для бакалавров / О. Ю. </w:t>
      </w:r>
      <w:proofErr w:type="spellStart"/>
      <w:r w:rsidRPr="005159B5">
        <w:rPr>
          <w:rFonts w:ascii="Times New Roman" w:eastAsia="Times New Roman" w:hAnsi="Times New Roman" w:cs="Times New Roman"/>
          <w:bCs/>
          <w:sz w:val="28"/>
          <w:szCs w:val="28"/>
          <w:lang w:eastAsia="ru-RU"/>
        </w:rPr>
        <w:t>Патласов</w:t>
      </w:r>
      <w:proofErr w:type="spellEnd"/>
      <w:r w:rsidRPr="005159B5">
        <w:rPr>
          <w:rFonts w:ascii="Times New Roman" w:eastAsia="Times New Roman" w:hAnsi="Times New Roman" w:cs="Times New Roman"/>
          <w:bCs/>
          <w:sz w:val="28"/>
          <w:szCs w:val="28"/>
          <w:lang w:eastAsia="ru-RU"/>
        </w:rPr>
        <w:t xml:space="preserve">. — М.: Дашков и К°, 2015. — 384 </w:t>
      </w:r>
      <w:proofErr w:type="spellStart"/>
      <w:r w:rsidRPr="005159B5">
        <w:rPr>
          <w:rFonts w:ascii="Times New Roman" w:eastAsia="Times New Roman" w:hAnsi="Times New Roman" w:cs="Times New Roman"/>
          <w:bCs/>
          <w:sz w:val="28"/>
          <w:szCs w:val="28"/>
          <w:lang w:eastAsia="ru-RU"/>
        </w:rPr>
        <w:t>с.</w:t>
      </w:r>
      <w:hyperlink r:id="rId9" w:history="1">
        <w:r w:rsidRPr="005159B5">
          <w:rPr>
            <w:rFonts w:ascii="Times New Roman" w:eastAsia="Times New Roman" w:hAnsi="Times New Roman" w:cs="Times New Roman"/>
            <w:color w:val="0000FF"/>
            <w:sz w:val="28"/>
            <w:szCs w:val="28"/>
            <w:u w:val="single"/>
            <w:lang w:eastAsia="ru-RU"/>
          </w:rPr>
          <w:t>http</w:t>
        </w:r>
        <w:proofErr w:type="spellEnd"/>
        <w:r w:rsidRPr="005159B5">
          <w:rPr>
            <w:rFonts w:ascii="Times New Roman" w:eastAsia="Times New Roman" w:hAnsi="Times New Roman" w:cs="Times New Roman"/>
            <w:color w:val="0000FF"/>
            <w:sz w:val="28"/>
            <w:szCs w:val="28"/>
            <w:u w:val="single"/>
            <w:lang w:eastAsia="ru-RU"/>
          </w:rPr>
          <w:t>://e.lanbook.com/</w:t>
        </w:r>
        <w:proofErr w:type="spellStart"/>
        <w:r w:rsidRPr="005159B5">
          <w:rPr>
            <w:rFonts w:ascii="Times New Roman" w:eastAsia="Times New Roman" w:hAnsi="Times New Roman" w:cs="Times New Roman"/>
            <w:color w:val="0000FF"/>
            <w:sz w:val="28"/>
            <w:szCs w:val="28"/>
            <w:u w:val="single"/>
            <w:lang w:eastAsia="ru-RU"/>
          </w:rPr>
          <w:t>view</w:t>
        </w:r>
        <w:proofErr w:type="spellEnd"/>
        <w:r w:rsidRPr="005159B5">
          <w:rPr>
            <w:rFonts w:ascii="Times New Roman" w:eastAsia="Times New Roman" w:hAnsi="Times New Roman" w:cs="Times New Roman"/>
            <w:color w:val="0000FF"/>
            <w:sz w:val="28"/>
            <w:szCs w:val="28"/>
            <w:u w:val="single"/>
            <w:lang w:eastAsia="ru-RU"/>
          </w:rPr>
          <w:t>/</w:t>
        </w:r>
        <w:proofErr w:type="spellStart"/>
        <w:r w:rsidRPr="005159B5">
          <w:rPr>
            <w:rFonts w:ascii="Times New Roman" w:eastAsia="Times New Roman" w:hAnsi="Times New Roman" w:cs="Times New Roman"/>
            <w:color w:val="0000FF"/>
            <w:sz w:val="28"/>
            <w:szCs w:val="28"/>
            <w:u w:val="single"/>
            <w:lang w:eastAsia="ru-RU"/>
          </w:rPr>
          <w:t>book</w:t>
        </w:r>
        <w:proofErr w:type="spellEnd"/>
        <w:r w:rsidRPr="005159B5">
          <w:rPr>
            <w:rFonts w:ascii="Times New Roman" w:eastAsia="Times New Roman" w:hAnsi="Times New Roman" w:cs="Times New Roman"/>
            <w:color w:val="0000FF"/>
            <w:sz w:val="28"/>
            <w:szCs w:val="28"/>
            <w:u w:val="single"/>
            <w:lang w:eastAsia="ru-RU"/>
          </w:rPr>
          <w:t>/61042/</w:t>
        </w:r>
      </w:hyperlink>
    </w:p>
    <w:p w:rsidR="005159B5" w:rsidRPr="005159B5" w:rsidRDefault="005159B5" w:rsidP="005159B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5159B5">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 </w:t>
      </w:r>
      <w:r w:rsidRPr="005159B5">
        <w:rPr>
          <w:rFonts w:ascii="Times New Roman" w:eastAsia="Times New Roman" w:hAnsi="Times New Roman" w:cs="Times New Roman"/>
          <w:bCs/>
          <w:sz w:val="28"/>
          <w:szCs w:val="28"/>
          <w:lang w:eastAsia="ru-RU"/>
        </w:rPr>
        <w:t xml:space="preserve">Годин А. М. Маркетинг: Учебник для бакалавров / А. М. Годин. — 11 е изд., </w:t>
      </w:r>
      <w:proofErr w:type="spellStart"/>
      <w:r w:rsidRPr="005159B5">
        <w:rPr>
          <w:rFonts w:ascii="Times New Roman" w:eastAsia="Times New Roman" w:hAnsi="Times New Roman" w:cs="Times New Roman"/>
          <w:bCs/>
          <w:sz w:val="28"/>
          <w:szCs w:val="28"/>
          <w:lang w:eastAsia="ru-RU"/>
        </w:rPr>
        <w:t>перераб</w:t>
      </w:r>
      <w:proofErr w:type="spellEnd"/>
      <w:r w:rsidRPr="005159B5">
        <w:rPr>
          <w:rFonts w:ascii="Times New Roman" w:eastAsia="Times New Roman" w:hAnsi="Times New Roman" w:cs="Times New Roman"/>
          <w:bCs/>
          <w:sz w:val="28"/>
          <w:szCs w:val="28"/>
          <w:lang w:eastAsia="ru-RU"/>
        </w:rPr>
        <w:t xml:space="preserve">. и доп. — М.: Дашков и К°, 2014. — 656 </w:t>
      </w:r>
      <w:proofErr w:type="spellStart"/>
      <w:r w:rsidRPr="005159B5">
        <w:rPr>
          <w:rFonts w:ascii="Times New Roman" w:eastAsia="Times New Roman" w:hAnsi="Times New Roman" w:cs="Times New Roman"/>
          <w:bCs/>
          <w:sz w:val="28"/>
          <w:szCs w:val="28"/>
          <w:lang w:eastAsia="ru-RU"/>
        </w:rPr>
        <w:t>с.</w:t>
      </w:r>
      <w:hyperlink r:id="rId10" w:history="1">
        <w:r w:rsidRPr="005159B5">
          <w:rPr>
            <w:rFonts w:ascii="Times New Roman" w:eastAsia="Times New Roman" w:hAnsi="Times New Roman" w:cs="Times New Roman"/>
            <w:color w:val="0000FF"/>
            <w:sz w:val="28"/>
            <w:szCs w:val="28"/>
            <w:u w:val="single"/>
            <w:lang w:eastAsia="ru-RU"/>
          </w:rPr>
          <w:t>http</w:t>
        </w:r>
        <w:proofErr w:type="spellEnd"/>
        <w:r w:rsidRPr="005159B5">
          <w:rPr>
            <w:rFonts w:ascii="Times New Roman" w:eastAsia="Times New Roman" w:hAnsi="Times New Roman" w:cs="Times New Roman"/>
            <w:color w:val="0000FF"/>
            <w:sz w:val="28"/>
            <w:szCs w:val="28"/>
            <w:u w:val="single"/>
            <w:lang w:eastAsia="ru-RU"/>
          </w:rPr>
          <w:t>://e.lanbook.com/</w:t>
        </w:r>
        <w:proofErr w:type="spellStart"/>
        <w:r w:rsidRPr="005159B5">
          <w:rPr>
            <w:rFonts w:ascii="Times New Roman" w:eastAsia="Times New Roman" w:hAnsi="Times New Roman" w:cs="Times New Roman"/>
            <w:color w:val="0000FF"/>
            <w:sz w:val="28"/>
            <w:szCs w:val="28"/>
            <w:u w:val="single"/>
            <w:lang w:eastAsia="ru-RU"/>
          </w:rPr>
          <w:t>view</w:t>
        </w:r>
        <w:proofErr w:type="spellEnd"/>
        <w:r w:rsidRPr="005159B5">
          <w:rPr>
            <w:rFonts w:ascii="Times New Roman" w:eastAsia="Times New Roman" w:hAnsi="Times New Roman" w:cs="Times New Roman"/>
            <w:color w:val="0000FF"/>
            <w:sz w:val="28"/>
            <w:szCs w:val="28"/>
            <w:u w:val="single"/>
            <w:lang w:eastAsia="ru-RU"/>
          </w:rPr>
          <w:t>/</w:t>
        </w:r>
        <w:proofErr w:type="spellStart"/>
        <w:r w:rsidRPr="005159B5">
          <w:rPr>
            <w:rFonts w:ascii="Times New Roman" w:eastAsia="Times New Roman" w:hAnsi="Times New Roman" w:cs="Times New Roman"/>
            <w:color w:val="0000FF"/>
            <w:sz w:val="28"/>
            <w:szCs w:val="28"/>
            <w:u w:val="single"/>
            <w:lang w:eastAsia="ru-RU"/>
          </w:rPr>
          <w:t>book</w:t>
        </w:r>
        <w:proofErr w:type="spellEnd"/>
        <w:r w:rsidRPr="005159B5">
          <w:rPr>
            <w:rFonts w:ascii="Times New Roman" w:eastAsia="Times New Roman" w:hAnsi="Times New Roman" w:cs="Times New Roman"/>
            <w:color w:val="0000FF"/>
            <w:sz w:val="28"/>
            <w:szCs w:val="28"/>
            <w:u w:val="single"/>
            <w:lang w:eastAsia="ru-RU"/>
          </w:rPr>
          <w:t>/56247/</w:t>
        </w:r>
      </w:hyperlink>
    </w:p>
    <w:p w:rsidR="005159B5" w:rsidRPr="005159B5" w:rsidRDefault="005159B5" w:rsidP="005159B5">
      <w:pPr>
        <w:spacing w:after="0" w:line="360" w:lineRule="auto"/>
        <w:jc w:val="both"/>
        <w:rPr>
          <w:rFonts w:ascii="Times New Roman" w:eastAsia="Times New Roman" w:hAnsi="Times New Roman" w:cs="Times New Roman"/>
          <w:sz w:val="28"/>
          <w:szCs w:val="28"/>
          <w:lang w:eastAsia="ru-RU"/>
        </w:rPr>
      </w:pPr>
      <w:r w:rsidRPr="005159B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5159B5">
        <w:rPr>
          <w:rFonts w:ascii="Times New Roman" w:eastAsia="Times New Roman" w:hAnsi="Times New Roman" w:cs="Times New Roman"/>
          <w:sz w:val="28"/>
          <w:szCs w:val="28"/>
          <w:lang w:eastAsia="ru-RU"/>
        </w:rPr>
        <w:t xml:space="preserve">Нуралиев С. У. Маркетинг: Учебник для бакалавров / С. У. Нуралиев, Д. С. Нуралиева. — М.: Дашков и К°, 2014. — 362 </w:t>
      </w:r>
      <w:proofErr w:type="spellStart"/>
      <w:r w:rsidRPr="005159B5">
        <w:rPr>
          <w:rFonts w:ascii="Times New Roman" w:eastAsia="Times New Roman" w:hAnsi="Times New Roman" w:cs="Times New Roman"/>
          <w:sz w:val="28"/>
          <w:szCs w:val="28"/>
          <w:lang w:eastAsia="ru-RU"/>
        </w:rPr>
        <w:t>с.</w:t>
      </w:r>
      <w:hyperlink r:id="rId11" w:history="1">
        <w:r w:rsidRPr="005159B5">
          <w:rPr>
            <w:rFonts w:ascii="Times New Roman" w:eastAsia="Times New Roman" w:hAnsi="Times New Roman" w:cs="Times New Roman"/>
            <w:color w:val="0000FF"/>
            <w:sz w:val="28"/>
            <w:szCs w:val="28"/>
            <w:u w:val="single"/>
            <w:lang w:eastAsia="ru-RU"/>
          </w:rPr>
          <w:t>http</w:t>
        </w:r>
        <w:proofErr w:type="spellEnd"/>
        <w:r w:rsidRPr="005159B5">
          <w:rPr>
            <w:rFonts w:ascii="Times New Roman" w:eastAsia="Times New Roman" w:hAnsi="Times New Roman" w:cs="Times New Roman"/>
            <w:color w:val="0000FF"/>
            <w:sz w:val="28"/>
            <w:szCs w:val="28"/>
            <w:u w:val="single"/>
            <w:lang w:eastAsia="ru-RU"/>
          </w:rPr>
          <w:t>://e.lanbook.com/</w:t>
        </w:r>
        <w:proofErr w:type="spellStart"/>
        <w:r w:rsidRPr="005159B5">
          <w:rPr>
            <w:rFonts w:ascii="Times New Roman" w:eastAsia="Times New Roman" w:hAnsi="Times New Roman" w:cs="Times New Roman"/>
            <w:color w:val="0000FF"/>
            <w:sz w:val="28"/>
            <w:szCs w:val="28"/>
            <w:u w:val="single"/>
            <w:lang w:eastAsia="ru-RU"/>
          </w:rPr>
          <w:t>view</w:t>
        </w:r>
        <w:proofErr w:type="spellEnd"/>
        <w:r w:rsidRPr="005159B5">
          <w:rPr>
            <w:rFonts w:ascii="Times New Roman" w:eastAsia="Times New Roman" w:hAnsi="Times New Roman" w:cs="Times New Roman"/>
            <w:color w:val="0000FF"/>
            <w:sz w:val="28"/>
            <w:szCs w:val="28"/>
            <w:u w:val="single"/>
            <w:lang w:eastAsia="ru-RU"/>
          </w:rPr>
          <w:t>/</w:t>
        </w:r>
        <w:proofErr w:type="spellStart"/>
        <w:r w:rsidRPr="005159B5">
          <w:rPr>
            <w:rFonts w:ascii="Times New Roman" w:eastAsia="Times New Roman" w:hAnsi="Times New Roman" w:cs="Times New Roman"/>
            <w:color w:val="0000FF"/>
            <w:sz w:val="28"/>
            <w:szCs w:val="28"/>
            <w:u w:val="single"/>
            <w:lang w:eastAsia="ru-RU"/>
          </w:rPr>
          <w:t>book</w:t>
        </w:r>
        <w:proofErr w:type="spellEnd"/>
        <w:r w:rsidRPr="005159B5">
          <w:rPr>
            <w:rFonts w:ascii="Times New Roman" w:eastAsia="Times New Roman" w:hAnsi="Times New Roman" w:cs="Times New Roman"/>
            <w:color w:val="0000FF"/>
            <w:sz w:val="28"/>
            <w:szCs w:val="28"/>
            <w:u w:val="single"/>
            <w:lang w:eastAsia="ru-RU"/>
          </w:rPr>
          <w:t>/56249/</w:t>
        </w:r>
      </w:hyperlink>
    </w:p>
    <w:p w:rsidR="005159B5" w:rsidRPr="005159B5" w:rsidRDefault="005159B5" w:rsidP="005159B5">
      <w:pPr>
        <w:spacing w:after="0" w:line="360" w:lineRule="auto"/>
        <w:jc w:val="both"/>
        <w:rPr>
          <w:rFonts w:ascii="Times New Roman" w:eastAsia="Times New Roman" w:hAnsi="Times New Roman" w:cs="Times New Roman"/>
          <w:sz w:val="28"/>
          <w:szCs w:val="28"/>
          <w:lang w:eastAsia="ru-RU"/>
        </w:rPr>
      </w:pPr>
      <w:r w:rsidRPr="005159B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5159B5">
        <w:rPr>
          <w:rFonts w:ascii="Times New Roman" w:eastAsia="Times New Roman" w:hAnsi="Times New Roman" w:cs="Times New Roman"/>
          <w:sz w:val="28"/>
          <w:szCs w:val="28"/>
          <w:lang w:eastAsia="ru-RU"/>
        </w:rPr>
        <w:t xml:space="preserve">Ким С. А. Маркетинг: Учебник / С. А. Ким. — М.: Дашков и К°, 2013. — 260 </w:t>
      </w:r>
      <w:proofErr w:type="spellStart"/>
      <w:r w:rsidRPr="005159B5">
        <w:rPr>
          <w:rFonts w:ascii="Times New Roman" w:eastAsia="Times New Roman" w:hAnsi="Times New Roman" w:cs="Times New Roman"/>
          <w:sz w:val="28"/>
          <w:szCs w:val="28"/>
          <w:lang w:eastAsia="ru-RU"/>
        </w:rPr>
        <w:t>с.</w:t>
      </w:r>
      <w:hyperlink r:id="rId12" w:history="1">
        <w:r w:rsidRPr="005159B5">
          <w:rPr>
            <w:rFonts w:ascii="Times New Roman" w:eastAsia="Times New Roman" w:hAnsi="Times New Roman" w:cs="Times New Roman"/>
            <w:color w:val="0000FF"/>
            <w:sz w:val="28"/>
            <w:szCs w:val="28"/>
            <w:u w:val="single"/>
            <w:lang w:eastAsia="ru-RU"/>
          </w:rPr>
          <w:t>http</w:t>
        </w:r>
        <w:proofErr w:type="spellEnd"/>
        <w:r w:rsidRPr="005159B5">
          <w:rPr>
            <w:rFonts w:ascii="Times New Roman" w:eastAsia="Times New Roman" w:hAnsi="Times New Roman" w:cs="Times New Roman"/>
            <w:color w:val="0000FF"/>
            <w:sz w:val="28"/>
            <w:szCs w:val="28"/>
            <w:u w:val="single"/>
            <w:lang w:eastAsia="ru-RU"/>
          </w:rPr>
          <w:t>://e.lanbook.com/</w:t>
        </w:r>
        <w:proofErr w:type="spellStart"/>
        <w:r w:rsidRPr="005159B5">
          <w:rPr>
            <w:rFonts w:ascii="Times New Roman" w:eastAsia="Times New Roman" w:hAnsi="Times New Roman" w:cs="Times New Roman"/>
            <w:color w:val="0000FF"/>
            <w:sz w:val="28"/>
            <w:szCs w:val="28"/>
            <w:u w:val="single"/>
            <w:lang w:eastAsia="ru-RU"/>
          </w:rPr>
          <w:t>view</w:t>
        </w:r>
        <w:proofErr w:type="spellEnd"/>
        <w:r w:rsidRPr="005159B5">
          <w:rPr>
            <w:rFonts w:ascii="Times New Roman" w:eastAsia="Times New Roman" w:hAnsi="Times New Roman" w:cs="Times New Roman"/>
            <w:color w:val="0000FF"/>
            <w:sz w:val="28"/>
            <w:szCs w:val="28"/>
            <w:u w:val="single"/>
            <w:lang w:eastAsia="ru-RU"/>
          </w:rPr>
          <w:t>/</w:t>
        </w:r>
        <w:proofErr w:type="spellStart"/>
        <w:r w:rsidRPr="005159B5">
          <w:rPr>
            <w:rFonts w:ascii="Times New Roman" w:eastAsia="Times New Roman" w:hAnsi="Times New Roman" w:cs="Times New Roman"/>
            <w:color w:val="0000FF"/>
            <w:sz w:val="28"/>
            <w:szCs w:val="28"/>
            <w:u w:val="single"/>
            <w:lang w:eastAsia="ru-RU"/>
          </w:rPr>
          <w:t>book</w:t>
        </w:r>
        <w:proofErr w:type="spellEnd"/>
        <w:r w:rsidRPr="005159B5">
          <w:rPr>
            <w:rFonts w:ascii="Times New Roman" w:eastAsia="Times New Roman" w:hAnsi="Times New Roman" w:cs="Times New Roman"/>
            <w:color w:val="0000FF"/>
            <w:sz w:val="28"/>
            <w:szCs w:val="28"/>
            <w:u w:val="single"/>
            <w:lang w:eastAsia="ru-RU"/>
          </w:rPr>
          <w:t>/56248/</w:t>
        </w:r>
      </w:hyperlink>
    </w:p>
    <w:p w:rsidR="005159B5" w:rsidRPr="005159B5" w:rsidRDefault="005159B5" w:rsidP="005159B5">
      <w:pPr>
        <w:spacing w:after="0" w:line="360" w:lineRule="auto"/>
        <w:jc w:val="both"/>
        <w:rPr>
          <w:rFonts w:ascii="Times New Roman" w:eastAsia="Times New Roman" w:hAnsi="Times New Roman" w:cs="Times New Roman"/>
          <w:sz w:val="28"/>
          <w:szCs w:val="28"/>
          <w:lang w:eastAsia="ru-RU"/>
        </w:rPr>
      </w:pPr>
      <w:r w:rsidRPr="005159B5">
        <w:rPr>
          <w:rFonts w:ascii="Times New Roman" w:eastAsia="Times New Roman" w:hAnsi="Times New Roman" w:cs="Times New Roman"/>
          <w:sz w:val="28"/>
          <w:szCs w:val="28"/>
          <w:lang w:eastAsia="ru-RU"/>
        </w:rPr>
        <w:t>5.</w:t>
      </w:r>
      <w:r w:rsidRPr="005159B5">
        <w:rPr>
          <w:rFonts w:ascii="Times New Roman" w:eastAsia="Times New Roman" w:hAnsi="Times New Roman" w:cs="Times New Roman"/>
          <w:bCs/>
          <w:sz w:val="28"/>
          <w:szCs w:val="28"/>
          <w:lang w:eastAsia="ru-RU"/>
        </w:rPr>
        <w:t xml:space="preserve"> Морозов Ю. В. Основы маркетинга: </w:t>
      </w:r>
      <w:r w:rsidR="00844C5B">
        <w:rPr>
          <w:rFonts w:ascii="Times New Roman" w:eastAsia="Times New Roman" w:hAnsi="Times New Roman" w:cs="Times New Roman"/>
          <w:bCs/>
          <w:sz w:val="28"/>
          <w:szCs w:val="28"/>
          <w:lang w:eastAsia="ru-RU"/>
        </w:rPr>
        <w:t xml:space="preserve"> </w:t>
      </w:r>
      <w:r w:rsidRPr="005159B5">
        <w:rPr>
          <w:rFonts w:ascii="Times New Roman" w:eastAsia="Times New Roman" w:hAnsi="Times New Roman" w:cs="Times New Roman"/>
          <w:bCs/>
          <w:sz w:val="28"/>
          <w:szCs w:val="28"/>
          <w:lang w:eastAsia="ru-RU"/>
        </w:rPr>
        <w:t xml:space="preserve">Учебное пособие / Ю. В. Морозов. — 8 е изд., </w:t>
      </w:r>
      <w:proofErr w:type="spellStart"/>
      <w:r w:rsidRPr="005159B5">
        <w:rPr>
          <w:rFonts w:ascii="Times New Roman" w:eastAsia="Times New Roman" w:hAnsi="Times New Roman" w:cs="Times New Roman"/>
          <w:bCs/>
          <w:sz w:val="28"/>
          <w:szCs w:val="28"/>
          <w:lang w:eastAsia="ru-RU"/>
        </w:rPr>
        <w:t>испр</w:t>
      </w:r>
      <w:proofErr w:type="spellEnd"/>
      <w:r w:rsidRPr="005159B5">
        <w:rPr>
          <w:rFonts w:ascii="Times New Roman" w:eastAsia="Times New Roman" w:hAnsi="Times New Roman" w:cs="Times New Roman"/>
          <w:bCs/>
          <w:sz w:val="28"/>
          <w:szCs w:val="28"/>
          <w:lang w:eastAsia="ru-RU"/>
        </w:rPr>
        <w:t xml:space="preserve">. и доп. — М.: Дашков и К°, 2013. — 148 </w:t>
      </w:r>
      <w:proofErr w:type="spellStart"/>
      <w:r w:rsidRPr="005159B5">
        <w:rPr>
          <w:rFonts w:ascii="Times New Roman" w:eastAsia="Times New Roman" w:hAnsi="Times New Roman" w:cs="Times New Roman"/>
          <w:bCs/>
          <w:sz w:val="28"/>
          <w:szCs w:val="28"/>
          <w:lang w:eastAsia="ru-RU"/>
        </w:rPr>
        <w:t>с.</w:t>
      </w:r>
      <w:hyperlink r:id="rId13" w:history="1">
        <w:r w:rsidRPr="005159B5">
          <w:rPr>
            <w:rFonts w:ascii="Times New Roman" w:eastAsia="Times New Roman" w:hAnsi="Times New Roman" w:cs="Times New Roman"/>
            <w:color w:val="0000FF"/>
            <w:sz w:val="28"/>
            <w:szCs w:val="28"/>
            <w:u w:val="single"/>
            <w:lang w:eastAsia="ru-RU"/>
          </w:rPr>
          <w:t>http</w:t>
        </w:r>
        <w:proofErr w:type="spellEnd"/>
        <w:r w:rsidRPr="005159B5">
          <w:rPr>
            <w:rFonts w:ascii="Times New Roman" w:eastAsia="Times New Roman" w:hAnsi="Times New Roman" w:cs="Times New Roman"/>
            <w:color w:val="0000FF"/>
            <w:sz w:val="28"/>
            <w:szCs w:val="28"/>
            <w:u w:val="single"/>
            <w:lang w:eastAsia="ru-RU"/>
          </w:rPr>
          <w:t>://e.lanbook.com/</w:t>
        </w:r>
        <w:proofErr w:type="spellStart"/>
        <w:r w:rsidRPr="005159B5">
          <w:rPr>
            <w:rFonts w:ascii="Times New Roman" w:eastAsia="Times New Roman" w:hAnsi="Times New Roman" w:cs="Times New Roman"/>
            <w:color w:val="0000FF"/>
            <w:sz w:val="28"/>
            <w:szCs w:val="28"/>
            <w:u w:val="single"/>
            <w:lang w:eastAsia="ru-RU"/>
          </w:rPr>
          <w:t>view</w:t>
        </w:r>
        <w:proofErr w:type="spellEnd"/>
        <w:r w:rsidRPr="005159B5">
          <w:rPr>
            <w:rFonts w:ascii="Times New Roman" w:eastAsia="Times New Roman" w:hAnsi="Times New Roman" w:cs="Times New Roman"/>
            <w:color w:val="0000FF"/>
            <w:sz w:val="28"/>
            <w:szCs w:val="28"/>
            <w:u w:val="single"/>
            <w:lang w:eastAsia="ru-RU"/>
          </w:rPr>
          <w:t>/</w:t>
        </w:r>
        <w:proofErr w:type="spellStart"/>
        <w:r w:rsidRPr="005159B5">
          <w:rPr>
            <w:rFonts w:ascii="Times New Roman" w:eastAsia="Times New Roman" w:hAnsi="Times New Roman" w:cs="Times New Roman"/>
            <w:color w:val="0000FF"/>
            <w:sz w:val="28"/>
            <w:szCs w:val="28"/>
            <w:u w:val="single"/>
            <w:lang w:eastAsia="ru-RU"/>
          </w:rPr>
          <w:t>book</w:t>
        </w:r>
        <w:proofErr w:type="spellEnd"/>
        <w:r w:rsidRPr="005159B5">
          <w:rPr>
            <w:rFonts w:ascii="Times New Roman" w:eastAsia="Times New Roman" w:hAnsi="Times New Roman" w:cs="Times New Roman"/>
            <w:color w:val="0000FF"/>
            <w:sz w:val="28"/>
            <w:szCs w:val="28"/>
            <w:u w:val="single"/>
            <w:lang w:eastAsia="ru-RU"/>
          </w:rPr>
          <w:t>/56262/</w:t>
        </w:r>
      </w:hyperlink>
    </w:p>
    <w:p w:rsidR="005159B5" w:rsidRPr="005159B5" w:rsidRDefault="005159B5" w:rsidP="005159B5">
      <w:pPr>
        <w:spacing w:after="0" w:line="360" w:lineRule="auto"/>
        <w:jc w:val="both"/>
        <w:rPr>
          <w:rFonts w:ascii="Times New Roman" w:eastAsia="Times New Roman" w:hAnsi="Times New Roman" w:cs="Times New Roman"/>
          <w:sz w:val="28"/>
          <w:szCs w:val="28"/>
          <w:lang w:eastAsia="ru-RU"/>
        </w:rPr>
      </w:pPr>
      <w:r w:rsidRPr="005159B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5159B5">
        <w:rPr>
          <w:rFonts w:ascii="Times New Roman" w:eastAsia="Times New Roman" w:hAnsi="Times New Roman" w:cs="Times New Roman"/>
          <w:bCs/>
          <w:sz w:val="28"/>
          <w:szCs w:val="28"/>
          <w:lang w:eastAsia="ru-RU"/>
        </w:rPr>
        <w:t xml:space="preserve">Нуралиев С. У. Маркетинг: </w:t>
      </w:r>
      <w:r w:rsidR="00844C5B">
        <w:rPr>
          <w:rFonts w:ascii="Times New Roman" w:eastAsia="Times New Roman" w:hAnsi="Times New Roman" w:cs="Times New Roman"/>
          <w:bCs/>
          <w:sz w:val="28"/>
          <w:szCs w:val="28"/>
          <w:lang w:eastAsia="ru-RU"/>
        </w:rPr>
        <w:t xml:space="preserve"> </w:t>
      </w:r>
      <w:r w:rsidRPr="005159B5">
        <w:rPr>
          <w:rFonts w:ascii="Times New Roman" w:eastAsia="Times New Roman" w:hAnsi="Times New Roman" w:cs="Times New Roman"/>
          <w:bCs/>
          <w:sz w:val="28"/>
          <w:szCs w:val="28"/>
          <w:lang w:eastAsia="ru-RU"/>
        </w:rPr>
        <w:t xml:space="preserve">Учебник для бакалавров / С. У. Нуралиев, Д. С. Нуралиева. — М.: Дашков и К°, 2013. — 362 </w:t>
      </w:r>
      <w:proofErr w:type="spellStart"/>
      <w:r w:rsidRPr="005159B5">
        <w:rPr>
          <w:rFonts w:ascii="Times New Roman" w:eastAsia="Times New Roman" w:hAnsi="Times New Roman" w:cs="Times New Roman"/>
          <w:bCs/>
          <w:sz w:val="28"/>
          <w:szCs w:val="28"/>
          <w:lang w:eastAsia="ru-RU"/>
        </w:rPr>
        <w:t>с.</w:t>
      </w:r>
      <w:hyperlink r:id="rId14" w:history="1">
        <w:r w:rsidRPr="005159B5">
          <w:rPr>
            <w:rFonts w:ascii="Times New Roman" w:eastAsia="Times New Roman" w:hAnsi="Times New Roman" w:cs="Times New Roman"/>
            <w:color w:val="0000FF"/>
            <w:sz w:val="28"/>
            <w:szCs w:val="28"/>
            <w:u w:val="single"/>
            <w:lang w:eastAsia="ru-RU"/>
          </w:rPr>
          <w:t>http</w:t>
        </w:r>
        <w:proofErr w:type="spellEnd"/>
        <w:r w:rsidRPr="005159B5">
          <w:rPr>
            <w:rFonts w:ascii="Times New Roman" w:eastAsia="Times New Roman" w:hAnsi="Times New Roman" w:cs="Times New Roman"/>
            <w:color w:val="0000FF"/>
            <w:sz w:val="28"/>
            <w:szCs w:val="28"/>
            <w:u w:val="single"/>
            <w:lang w:eastAsia="ru-RU"/>
          </w:rPr>
          <w:t>://e.lanbook.com/</w:t>
        </w:r>
        <w:proofErr w:type="spellStart"/>
        <w:r w:rsidRPr="005159B5">
          <w:rPr>
            <w:rFonts w:ascii="Times New Roman" w:eastAsia="Times New Roman" w:hAnsi="Times New Roman" w:cs="Times New Roman"/>
            <w:color w:val="0000FF"/>
            <w:sz w:val="28"/>
            <w:szCs w:val="28"/>
            <w:u w:val="single"/>
            <w:lang w:eastAsia="ru-RU"/>
          </w:rPr>
          <w:t>view</w:t>
        </w:r>
        <w:proofErr w:type="spellEnd"/>
        <w:r w:rsidRPr="005159B5">
          <w:rPr>
            <w:rFonts w:ascii="Times New Roman" w:eastAsia="Times New Roman" w:hAnsi="Times New Roman" w:cs="Times New Roman"/>
            <w:color w:val="0000FF"/>
            <w:sz w:val="28"/>
            <w:szCs w:val="28"/>
            <w:u w:val="single"/>
            <w:lang w:eastAsia="ru-RU"/>
          </w:rPr>
          <w:t>/</w:t>
        </w:r>
        <w:proofErr w:type="spellStart"/>
        <w:r w:rsidRPr="005159B5">
          <w:rPr>
            <w:rFonts w:ascii="Times New Roman" w:eastAsia="Times New Roman" w:hAnsi="Times New Roman" w:cs="Times New Roman"/>
            <w:color w:val="0000FF"/>
            <w:sz w:val="28"/>
            <w:szCs w:val="28"/>
            <w:u w:val="single"/>
            <w:lang w:eastAsia="ru-RU"/>
          </w:rPr>
          <w:t>book</w:t>
        </w:r>
        <w:proofErr w:type="spellEnd"/>
        <w:r w:rsidRPr="005159B5">
          <w:rPr>
            <w:rFonts w:ascii="Times New Roman" w:eastAsia="Times New Roman" w:hAnsi="Times New Roman" w:cs="Times New Roman"/>
            <w:color w:val="0000FF"/>
            <w:sz w:val="28"/>
            <w:szCs w:val="28"/>
            <w:u w:val="single"/>
            <w:lang w:eastAsia="ru-RU"/>
          </w:rPr>
          <w:t>/5628/</w:t>
        </w:r>
      </w:hyperlink>
    </w:p>
    <w:p w:rsidR="005159B5" w:rsidRPr="005159B5" w:rsidRDefault="005159B5" w:rsidP="005159B5">
      <w:pPr>
        <w:spacing w:after="0" w:line="360" w:lineRule="auto"/>
        <w:jc w:val="both"/>
        <w:rPr>
          <w:rFonts w:ascii="Times New Roman" w:eastAsia="Times New Roman" w:hAnsi="Times New Roman" w:cs="Times New Roman"/>
          <w:sz w:val="28"/>
          <w:szCs w:val="28"/>
          <w:lang w:eastAsia="ru-RU"/>
        </w:rPr>
      </w:pPr>
      <w:r w:rsidRPr="005159B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proofErr w:type="spellStart"/>
      <w:r w:rsidRPr="005159B5">
        <w:rPr>
          <w:rFonts w:ascii="Times New Roman" w:eastAsia="Times New Roman" w:hAnsi="Times New Roman" w:cs="Times New Roman"/>
          <w:bCs/>
          <w:sz w:val="28"/>
          <w:szCs w:val="28"/>
          <w:lang w:eastAsia="ru-RU"/>
        </w:rPr>
        <w:t>Цахаев</w:t>
      </w:r>
      <w:proofErr w:type="spellEnd"/>
      <w:r w:rsidRPr="005159B5">
        <w:rPr>
          <w:rFonts w:ascii="Times New Roman" w:eastAsia="Times New Roman" w:hAnsi="Times New Roman" w:cs="Times New Roman"/>
          <w:bCs/>
          <w:sz w:val="28"/>
          <w:szCs w:val="28"/>
          <w:lang w:eastAsia="ru-RU"/>
        </w:rPr>
        <w:t xml:space="preserve"> Р. К. Маркетинг:</w:t>
      </w:r>
      <w:r w:rsidR="00844C5B">
        <w:rPr>
          <w:rFonts w:ascii="Times New Roman" w:eastAsia="Times New Roman" w:hAnsi="Times New Roman" w:cs="Times New Roman"/>
          <w:bCs/>
          <w:sz w:val="28"/>
          <w:szCs w:val="28"/>
          <w:lang w:eastAsia="ru-RU"/>
        </w:rPr>
        <w:t xml:space="preserve"> </w:t>
      </w:r>
      <w:r w:rsidRPr="005159B5">
        <w:rPr>
          <w:rFonts w:ascii="Times New Roman" w:eastAsia="Times New Roman" w:hAnsi="Times New Roman" w:cs="Times New Roman"/>
          <w:bCs/>
          <w:sz w:val="28"/>
          <w:szCs w:val="28"/>
          <w:lang w:eastAsia="ru-RU"/>
        </w:rPr>
        <w:t xml:space="preserve"> Учебник / Р. К. </w:t>
      </w:r>
      <w:proofErr w:type="spellStart"/>
      <w:r w:rsidRPr="005159B5">
        <w:rPr>
          <w:rFonts w:ascii="Times New Roman" w:eastAsia="Times New Roman" w:hAnsi="Times New Roman" w:cs="Times New Roman"/>
          <w:bCs/>
          <w:sz w:val="28"/>
          <w:szCs w:val="28"/>
          <w:lang w:eastAsia="ru-RU"/>
        </w:rPr>
        <w:t>Цахаев</w:t>
      </w:r>
      <w:proofErr w:type="spellEnd"/>
      <w:r w:rsidRPr="005159B5">
        <w:rPr>
          <w:rFonts w:ascii="Times New Roman" w:eastAsia="Times New Roman" w:hAnsi="Times New Roman" w:cs="Times New Roman"/>
          <w:bCs/>
          <w:sz w:val="28"/>
          <w:szCs w:val="28"/>
          <w:lang w:eastAsia="ru-RU"/>
        </w:rPr>
        <w:t xml:space="preserve">, Т. В. </w:t>
      </w:r>
      <w:proofErr w:type="spellStart"/>
      <w:r w:rsidRPr="005159B5">
        <w:rPr>
          <w:rFonts w:ascii="Times New Roman" w:eastAsia="Times New Roman" w:hAnsi="Times New Roman" w:cs="Times New Roman"/>
          <w:bCs/>
          <w:sz w:val="28"/>
          <w:szCs w:val="28"/>
          <w:lang w:eastAsia="ru-RU"/>
        </w:rPr>
        <w:t>Муртузалиева</w:t>
      </w:r>
      <w:proofErr w:type="spellEnd"/>
      <w:r w:rsidRPr="005159B5">
        <w:rPr>
          <w:rFonts w:ascii="Times New Roman" w:eastAsia="Times New Roman" w:hAnsi="Times New Roman" w:cs="Times New Roman"/>
          <w:bCs/>
          <w:sz w:val="28"/>
          <w:szCs w:val="28"/>
          <w:lang w:eastAsia="ru-RU"/>
        </w:rPr>
        <w:t xml:space="preserve">. — 2-е изд. — М.: Дашков и К°, 2013. — 552 </w:t>
      </w:r>
      <w:proofErr w:type="spellStart"/>
      <w:r w:rsidRPr="005159B5">
        <w:rPr>
          <w:rFonts w:ascii="Times New Roman" w:eastAsia="Times New Roman" w:hAnsi="Times New Roman" w:cs="Times New Roman"/>
          <w:bCs/>
          <w:sz w:val="28"/>
          <w:szCs w:val="28"/>
          <w:lang w:eastAsia="ru-RU"/>
        </w:rPr>
        <w:t>с.</w:t>
      </w:r>
      <w:hyperlink r:id="rId15" w:history="1">
        <w:r w:rsidRPr="005159B5">
          <w:rPr>
            <w:rFonts w:ascii="Times New Roman" w:eastAsia="Times New Roman" w:hAnsi="Times New Roman" w:cs="Times New Roman"/>
            <w:color w:val="0000FF"/>
            <w:sz w:val="28"/>
            <w:szCs w:val="28"/>
            <w:u w:val="single"/>
            <w:lang w:eastAsia="ru-RU"/>
          </w:rPr>
          <w:t>http</w:t>
        </w:r>
        <w:proofErr w:type="spellEnd"/>
        <w:r w:rsidRPr="005159B5">
          <w:rPr>
            <w:rFonts w:ascii="Times New Roman" w:eastAsia="Times New Roman" w:hAnsi="Times New Roman" w:cs="Times New Roman"/>
            <w:color w:val="0000FF"/>
            <w:sz w:val="28"/>
            <w:szCs w:val="28"/>
            <w:u w:val="single"/>
            <w:lang w:eastAsia="ru-RU"/>
          </w:rPr>
          <w:t>://e.lanbook.com/</w:t>
        </w:r>
        <w:proofErr w:type="spellStart"/>
        <w:r w:rsidRPr="005159B5">
          <w:rPr>
            <w:rFonts w:ascii="Times New Roman" w:eastAsia="Times New Roman" w:hAnsi="Times New Roman" w:cs="Times New Roman"/>
            <w:color w:val="0000FF"/>
            <w:sz w:val="28"/>
            <w:szCs w:val="28"/>
            <w:u w:val="single"/>
            <w:lang w:eastAsia="ru-RU"/>
          </w:rPr>
          <w:t>view</w:t>
        </w:r>
        <w:proofErr w:type="spellEnd"/>
        <w:r w:rsidRPr="005159B5">
          <w:rPr>
            <w:rFonts w:ascii="Times New Roman" w:eastAsia="Times New Roman" w:hAnsi="Times New Roman" w:cs="Times New Roman"/>
            <w:color w:val="0000FF"/>
            <w:sz w:val="28"/>
            <w:szCs w:val="28"/>
            <w:u w:val="single"/>
            <w:lang w:eastAsia="ru-RU"/>
          </w:rPr>
          <w:t>/</w:t>
        </w:r>
        <w:proofErr w:type="spellStart"/>
        <w:r w:rsidRPr="005159B5">
          <w:rPr>
            <w:rFonts w:ascii="Times New Roman" w:eastAsia="Times New Roman" w:hAnsi="Times New Roman" w:cs="Times New Roman"/>
            <w:color w:val="0000FF"/>
            <w:sz w:val="28"/>
            <w:szCs w:val="28"/>
            <w:u w:val="single"/>
            <w:lang w:eastAsia="ru-RU"/>
          </w:rPr>
          <w:t>book</w:t>
        </w:r>
        <w:proofErr w:type="spellEnd"/>
        <w:r w:rsidRPr="005159B5">
          <w:rPr>
            <w:rFonts w:ascii="Times New Roman" w:eastAsia="Times New Roman" w:hAnsi="Times New Roman" w:cs="Times New Roman"/>
            <w:color w:val="0000FF"/>
            <w:sz w:val="28"/>
            <w:szCs w:val="28"/>
            <w:u w:val="single"/>
            <w:lang w:eastAsia="ru-RU"/>
          </w:rPr>
          <w:t>/5630/</w:t>
        </w:r>
      </w:hyperlink>
    </w:p>
    <w:p w:rsidR="005159B5" w:rsidRPr="005159B5" w:rsidRDefault="005159B5" w:rsidP="005159B5">
      <w:pPr>
        <w:spacing w:after="0" w:line="360" w:lineRule="auto"/>
        <w:jc w:val="both"/>
        <w:rPr>
          <w:rFonts w:ascii="Times New Roman" w:eastAsia="Times New Roman" w:hAnsi="Times New Roman" w:cs="Times New Roman"/>
          <w:sz w:val="28"/>
          <w:szCs w:val="28"/>
          <w:lang w:eastAsia="ru-RU"/>
        </w:rPr>
      </w:pPr>
      <w:r w:rsidRPr="005159B5">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5159B5">
        <w:rPr>
          <w:rFonts w:ascii="Times New Roman" w:eastAsia="Times New Roman" w:hAnsi="Times New Roman" w:cs="Times New Roman"/>
          <w:bCs/>
          <w:sz w:val="28"/>
          <w:szCs w:val="28"/>
          <w:lang w:eastAsia="ru-RU"/>
        </w:rPr>
        <w:t>Маркетинг</w:t>
      </w:r>
      <w:r w:rsidRPr="005159B5">
        <w:rPr>
          <w:rFonts w:ascii="Times New Roman" w:eastAsia="Times New Roman" w:hAnsi="Times New Roman" w:cs="Times New Roman"/>
          <w:sz w:val="28"/>
          <w:szCs w:val="28"/>
          <w:lang w:eastAsia="ru-RU"/>
        </w:rPr>
        <w:t xml:space="preserve">: учебник для вузов / С. </w:t>
      </w:r>
      <w:proofErr w:type="spellStart"/>
      <w:r w:rsidRPr="005159B5">
        <w:rPr>
          <w:rFonts w:ascii="Times New Roman" w:eastAsia="Times New Roman" w:hAnsi="Times New Roman" w:cs="Times New Roman"/>
          <w:sz w:val="28"/>
          <w:szCs w:val="28"/>
          <w:lang w:eastAsia="ru-RU"/>
        </w:rPr>
        <w:t>Божук</w:t>
      </w:r>
      <w:proofErr w:type="spellEnd"/>
      <w:r w:rsidRPr="005159B5">
        <w:rPr>
          <w:rFonts w:ascii="Times New Roman" w:eastAsia="Times New Roman" w:hAnsi="Times New Roman" w:cs="Times New Roman"/>
          <w:sz w:val="28"/>
          <w:szCs w:val="28"/>
          <w:lang w:eastAsia="ru-RU"/>
        </w:rPr>
        <w:t xml:space="preserve"> [и др.]. - 4-е изд.</w:t>
      </w:r>
      <w:proofErr w:type="gramStart"/>
      <w:r w:rsidRPr="005159B5">
        <w:rPr>
          <w:rFonts w:ascii="Times New Roman" w:eastAsia="Times New Roman" w:hAnsi="Times New Roman" w:cs="Times New Roman"/>
          <w:sz w:val="28"/>
          <w:szCs w:val="28"/>
          <w:lang w:eastAsia="ru-RU"/>
        </w:rPr>
        <w:t xml:space="preserve"> .</w:t>
      </w:r>
      <w:proofErr w:type="gramEnd"/>
      <w:r w:rsidRPr="005159B5">
        <w:rPr>
          <w:rFonts w:ascii="Times New Roman" w:eastAsia="Times New Roman" w:hAnsi="Times New Roman" w:cs="Times New Roman"/>
          <w:sz w:val="28"/>
          <w:szCs w:val="28"/>
          <w:lang w:eastAsia="ru-RU"/>
        </w:rPr>
        <w:t xml:space="preserve"> - СПб.: Питер, 2012. - 448 с.</w:t>
      </w:r>
    </w:p>
    <w:p w:rsidR="005159B5" w:rsidRPr="005159B5" w:rsidRDefault="005159B5" w:rsidP="005159B5">
      <w:pPr>
        <w:spacing w:after="0" w:line="360" w:lineRule="auto"/>
        <w:jc w:val="both"/>
        <w:rPr>
          <w:rFonts w:ascii="Times New Roman" w:eastAsia="Times New Roman" w:hAnsi="Times New Roman" w:cs="Times New Roman"/>
          <w:sz w:val="28"/>
          <w:szCs w:val="28"/>
          <w:lang w:eastAsia="ru-RU"/>
        </w:rPr>
      </w:pPr>
      <w:r w:rsidRPr="005159B5">
        <w:rPr>
          <w:rFonts w:ascii="Times New Roman" w:eastAsia="Times New Roman" w:hAnsi="Times New Roman" w:cs="Times New Roman"/>
          <w:sz w:val="28"/>
          <w:szCs w:val="28"/>
          <w:lang w:eastAsia="ru-RU"/>
        </w:rPr>
        <w:t>9.</w:t>
      </w:r>
      <w:r w:rsidRPr="005159B5">
        <w:rPr>
          <w:rFonts w:ascii="Times New Roman" w:eastAsia="Times New Roman" w:hAnsi="Times New Roman" w:cs="Times New Roman"/>
          <w:bCs/>
          <w:sz w:val="28"/>
          <w:szCs w:val="28"/>
          <w:lang w:eastAsia="ru-RU"/>
        </w:rPr>
        <w:t xml:space="preserve"> Резник, Г. Ал</w:t>
      </w:r>
      <w:r w:rsidRPr="005159B5">
        <w:rPr>
          <w:rFonts w:ascii="Times New Roman" w:eastAsia="Times New Roman" w:hAnsi="Times New Roman" w:cs="Times New Roman"/>
          <w:sz w:val="28"/>
          <w:szCs w:val="28"/>
          <w:lang w:eastAsia="ru-RU"/>
        </w:rPr>
        <w:t xml:space="preserve">. Введение в маркетинг: учебное пособие/ Г. А. Резник. - 2-е изд., </w:t>
      </w:r>
      <w:proofErr w:type="spellStart"/>
      <w:r w:rsidRPr="005159B5">
        <w:rPr>
          <w:rFonts w:ascii="Times New Roman" w:eastAsia="Times New Roman" w:hAnsi="Times New Roman" w:cs="Times New Roman"/>
          <w:sz w:val="28"/>
          <w:szCs w:val="28"/>
          <w:lang w:eastAsia="ru-RU"/>
        </w:rPr>
        <w:t>перераб</w:t>
      </w:r>
      <w:proofErr w:type="spellEnd"/>
      <w:r w:rsidRPr="005159B5">
        <w:rPr>
          <w:rFonts w:ascii="Times New Roman" w:eastAsia="Times New Roman" w:hAnsi="Times New Roman" w:cs="Times New Roman"/>
          <w:sz w:val="28"/>
          <w:szCs w:val="28"/>
          <w:lang w:eastAsia="ru-RU"/>
        </w:rPr>
        <w:t>. и доп. - М.: Инфра-М, 2012. - 202 с.</w:t>
      </w:r>
    </w:p>
    <w:p w:rsidR="005159B5" w:rsidRPr="005159B5" w:rsidRDefault="005159B5" w:rsidP="005159B5">
      <w:pPr>
        <w:spacing w:after="0" w:line="360" w:lineRule="auto"/>
        <w:jc w:val="both"/>
        <w:rPr>
          <w:rFonts w:ascii="Times New Roman" w:eastAsia="Times New Roman" w:hAnsi="Times New Roman" w:cs="Times New Roman"/>
          <w:sz w:val="28"/>
          <w:szCs w:val="28"/>
          <w:lang w:eastAsia="ru-RU"/>
        </w:rPr>
      </w:pPr>
      <w:r w:rsidRPr="005159B5">
        <w:rPr>
          <w:rFonts w:ascii="Times New Roman" w:eastAsia="Times New Roman" w:hAnsi="Times New Roman" w:cs="Times New Roman"/>
          <w:sz w:val="28"/>
          <w:szCs w:val="28"/>
          <w:lang w:eastAsia="ru-RU"/>
        </w:rPr>
        <w:t>10.</w:t>
      </w:r>
      <w:r w:rsidRPr="005159B5">
        <w:rPr>
          <w:rFonts w:ascii="Times New Roman" w:eastAsia="Times New Roman" w:hAnsi="Times New Roman" w:cs="Times New Roman"/>
          <w:bCs/>
          <w:sz w:val="28"/>
          <w:szCs w:val="28"/>
          <w:lang w:eastAsia="ru-RU"/>
        </w:rPr>
        <w:t xml:space="preserve">Романов А. А. Маркетинг: Учебное пособие / А. А. Романов, В. П. Басенко, Б. М. Жуков. — М.: Дашков и К°, 2012. — 440 </w:t>
      </w:r>
      <w:proofErr w:type="spellStart"/>
      <w:r w:rsidRPr="005159B5">
        <w:rPr>
          <w:rFonts w:ascii="Times New Roman" w:eastAsia="Times New Roman" w:hAnsi="Times New Roman" w:cs="Times New Roman"/>
          <w:bCs/>
          <w:sz w:val="28"/>
          <w:szCs w:val="28"/>
          <w:lang w:eastAsia="ru-RU"/>
        </w:rPr>
        <w:t>с.</w:t>
      </w:r>
      <w:hyperlink r:id="rId16" w:history="1">
        <w:r w:rsidRPr="005159B5">
          <w:rPr>
            <w:rFonts w:ascii="Times New Roman" w:eastAsia="Times New Roman" w:hAnsi="Times New Roman" w:cs="Times New Roman"/>
            <w:color w:val="0000FF"/>
            <w:sz w:val="28"/>
            <w:szCs w:val="28"/>
            <w:u w:val="single"/>
            <w:lang w:eastAsia="ru-RU"/>
          </w:rPr>
          <w:t>http</w:t>
        </w:r>
        <w:proofErr w:type="spellEnd"/>
        <w:r w:rsidRPr="005159B5">
          <w:rPr>
            <w:rFonts w:ascii="Times New Roman" w:eastAsia="Times New Roman" w:hAnsi="Times New Roman" w:cs="Times New Roman"/>
            <w:color w:val="0000FF"/>
            <w:sz w:val="28"/>
            <w:szCs w:val="28"/>
            <w:u w:val="single"/>
            <w:lang w:eastAsia="ru-RU"/>
          </w:rPr>
          <w:t>://e.lanbook.com/</w:t>
        </w:r>
        <w:proofErr w:type="spellStart"/>
        <w:r w:rsidRPr="005159B5">
          <w:rPr>
            <w:rFonts w:ascii="Times New Roman" w:eastAsia="Times New Roman" w:hAnsi="Times New Roman" w:cs="Times New Roman"/>
            <w:color w:val="0000FF"/>
            <w:sz w:val="28"/>
            <w:szCs w:val="28"/>
            <w:u w:val="single"/>
            <w:lang w:eastAsia="ru-RU"/>
          </w:rPr>
          <w:t>view</w:t>
        </w:r>
        <w:proofErr w:type="spellEnd"/>
        <w:r w:rsidRPr="005159B5">
          <w:rPr>
            <w:rFonts w:ascii="Times New Roman" w:eastAsia="Times New Roman" w:hAnsi="Times New Roman" w:cs="Times New Roman"/>
            <w:color w:val="0000FF"/>
            <w:sz w:val="28"/>
            <w:szCs w:val="28"/>
            <w:u w:val="single"/>
            <w:lang w:eastAsia="ru-RU"/>
          </w:rPr>
          <w:t>/</w:t>
        </w:r>
        <w:proofErr w:type="spellStart"/>
        <w:r w:rsidRPr="005159B5">
          <w:rPr>
            <w:rFonts w:ascii="Times New Roman" w:eastAsia="Times New Roman" w:hAnsi="Times New Roman" w:cs="Times New Roman"/>
            <w:color w:val="0000FF"/>
            <w:sz w:val="28"/>
            <w:szCs w:val="28"/>
            <w:u w:val="single"/>
            <w:lang w:eastAsia="ru-RU"/>
          </w:rPr>
          <w:t>book</w:t>
        </w:r>
        <w:proofErr w:type="spellEnd"/>
        <w:r w:rsidRPr="005159B5">
          <w:rPr>
            <w:rFonts w:ascii="Times New Roman" w:eastAsia="Times New Roman" w:hAnsi="Times New Roman" w:cs="Times New Roman"/>
            <w:color w:val="0000FF"/>
            <w:sz w:val="28"/>
            <w:szCs w:val="28"/>
            <w:u w:val="single"/>
            <w:lang w:eastAsia="ru-RU"/>
          </w:rPr>
          <w:t>/3565/</w:t>
        </w:r>
      </w:hyperlink>
    </w:p>
    <w:p w:rsidR="005159B5" w:rsidRPr="005159B5" w:rsidRDefault="005159B5" w:rsidP="005159B5">
      <w:pPr>
        <w:spacing w:after="0" w:line="360" w:lineRule="auto"/>
        <w:jc w:val="both"/>
        <w:rPr>
          <w:rFonts w:ascii="Times New Roman" w:eastAsia="Times New Roman" w:hAnsi="Times New Roman" w:cs="Times New Roman"/>
          <w:sz w:val="28"/>
          <w:szCs w:val="28"/>
          <w:lang w:eastAsia="ru-RU"/>
        </w:rPr>
      </w:pPr>
      <w:r w:rsidRPr="005159B5">
        <w:rPr>
          <w:rFonts w:ascii="Times New Roman" w:eastAsia="Times New Roman" w:hAnsi="Times New Roman" w:cs="Times New Roman"/>
          <w:sz w:val="28"/>
          <w:szCs w:val="28"/>
          <w:lang w:eastAsia="ru-RU"/>
        </w:rPr>
        <w:lastRenderedPageBreak/>
        <w:t>11.</w:t>
      </w:r>
      <w:r>
        <w:rPr>
          <w:rFonts w:ascii="Times New Roman" w:eastAsia="Times New Roman" w:hAnsi="Times New Roman" w:cs="Times New Roman"/>
          <w:sz w:val="28"/>
          <w:szCs w:val="28"/>
          <w:lang w:eastAsia="ru-RU"/>
        </w:rPr>
        <w:t xml:space="preserve"> </w:t>
      </w:r>
      <w:r w:rsidRPr="005159B5">
        <w:rPr>
          <w:rFonts w:ascii="Times New Roman" w:eastAsia="Times New Roman" w:hAnsi="Times New Roman" w:cs="Times New Roman"/>
          <w:bCs/>
          <w:sz w:val="28"/>
          <w:szCs w:val="28"/>
          <w:lang w:eastAsia="ru-RU"/>
        </w:rPr>
        <w:t xml:space="preserve">Морозов Ю. В. Основы маркетинга: Учебное пособие / Ю. В. Морозов. — 6-е изд., </w:t>
      </w:r>
      <w:proofErr w:type="spellStart"/>
      <w:r w:rsidRPr="005159B5">
        <w:rPr>
          <w:rFonts w:ascii="Times New Roman" w:eastAsia="Times New Roman" w:hAnsi="Times New Roman" w:cs="Times New Roman"/>
          <w:bCs/>
          <w:sz w:val="28"/>
          <w:szCs w:val="28"/>
          <w:lang w:eastAsia="ru-RU"/>
        </w:rPr>
        <w:t>испр</w:t>
      </w:r>
      <w:proofErr w:type="spellEnd"/>
      <w:r w:rsidRPr="005159B5">
        <w:rPr>
          <w:rFonts w:ascii="Times New Roman" w:eastAsia="Times New Roman" w:hAnsi="Times New Roman" w:cs="Times New Roman"/>
          <w:bCs/>
          <w:sz w:val="28"/>
          <w:szCs w:val="28"/>
          <w:lang w:eastAsia="ru-RU"/>
        </w:rPr>
        <w:t xml:space="preserve">. и доп. — М.: Дашков и К°, 2011. — 148 с. </w:t>
      </w:r>
      <w:hyperlink r:id="rId17" w:history="1">
        <w:r w:rsidRPr="005159B5">
          <w:rPr>
            <w:rFonts w:ascii="Times New Roman" w:eastAsia="Times New Roman" w:hAnsi="Times New Roman" w:cs="Times New Roman"/>
            <w:color w:val="0000FF"/>
            <w:sz w:val="28"/>
            <w:szCs w:val="28"/>
            <w:u w:val="single"/>
            <w:lang w:eastAsia="ru-RU"/>
          </w:rPr>
          <w:t>http://e.lanbook.com/view/book/979/</w:t>
        </w:r>
      </w:hyperlink>
    </w:p>
    <w:p w:rsidR="005159B5" w:rsidRPr="005159B5" w:rsidRDefault="005159B5" w:rsidP="005159B5">
      <w:pPr>
        <w:spacing w:after="0" w:line="360" w:lineRule="auto"/>
        <w:jc w:val="both"/>
        <w:rPr>
          <w:rFonts w:ascii="Times New Roman" w:eastAsia="Times New Roman" w:hAnsi="Times New Roman" w:cs="Times New Roman"/>
          <w:sz w:val="28"/>
          <w:szCs w:val="28"/>
          <w:lang w:eastAsia="ru-RU"/>
        </w:rPr>
      </w:pPr>
      <w:r w:rsidRPr="005159B5">
        <w:rPr>
          <w:rFonts w:ascii="Times New Roman" w:eastAsia="Times New Roman" w:hAnsi="Times New Roman" w:cs="Times New Roman"/>
          <w:sz w:val="28"/>
          <w:szCs w:val="28"/>
          <w:lang w:eastAsia="ru-RU"/>
        </w:rPr>
        <w:t>12.</w:t>
      </w:r>
      <w:r w:rsidRPr="005159B5">
        <w:rPr>
          <w:rFonts w:ascii="Times New Roman" w:eastAsia="Times New Roman" w:hAnsi="Times New Roman" w:cs="Times New Roman"/>
          <w:bCs/>
          <w:sz w:val="28"/>
          <w:szCs w:val="28"/>
          <w:lang w:eastAsia="ru-RU"/>
        </w:rPr>
        <w:t xml:space="preserve"> Ким С. А. Маркетинг: Учебник / С. А. Ким. — М.: Дашков и К°, 2010. — 260 </w:t>
      </w:r>
      <w:proofErr w:type="spellStart"/>
      <w:r w:rsidRPr="005159B5">
        <w:rPr>
          <w:rFonts w:ascii="Times New Roman" w:eastAsia="Times New Roman" w:hAnsi="Times New Roman" w:cs="Times New Roman"/>
          <w:bCs/>
          <w:sz w:val="28"/>
          <w:szCs w:val="28"/>
          <w:lang w:eastAsia="ru-RU"/>
        </w:rPr>
        <w:t>с.</w:t>
      </w:r>
      <w:hyperlink r:id="rId18" w:history="1">
        <w:r w:rsidRPr="005159B5">
          <w:rPr>
            <w:rFonts w:ascii="Times New Roman" w:eastAsia="Times New Roman" w:hAnsi="Times New Roman" w:cs="Times New Roman"/>
            <w:color w:val="0000FF"/>
            <w:sz w:val="28"/>
            <w:szCs w:val="28"/>
            <w:u w:val="single"/>
            <w:lang w:eastAsia="ru-RU"/>
          </w:rPr>
          <w:t>http</w:t>
        </w:r>
        <w:proofErr w:type="spellEnd"/>
        <w:r w:rsidRPr="005159B5">
          <w:rPr>
            <w:rFonts w:ascii="Times New Roman" w:eastAsia="Times New Roman" w:hAnsi="Times New Roman" w:cs="Times New Roman"/>
            <w:color w:val="0000FF"/>
            <w:sz w:val="28"/>
            <w:szCs w:val="28"/>
            <w:u w:val="single"/>
            <w:lang w:eastAsia="ru-RU"/>
          </w:rPr>
          <w:t>://e.lanbook.com/</w:t>
        </w:r>
        <w:proofErr w:type="spellStart"/>
        <w:r w:rsidRPr="005159B5">
          <w:rPr>
            <w:rFonts w:ascii="Times New Roman" w:eastAsia="Times New Roman" w:hAnsi="Times New Roman" w:cs="Times New Roman"/>
            <w:color w:val="0000FF"/>
            <w:sz w:val="28"/>
            <w:szCs w:val="28"/>
            <w:u w:val="single"/>
            <w:lang w:eastAsia="ru-RU"/>
          </w:rPr>
          <w:t>view</w:t>
        </w:r>
        <w:proofErr w:type="spellEnd"/>
        <w:r w:rsidRPr="005159B5">
          <w:rPr>
            <w:rFonts w:ascii="Times New Roman" w:eastAsia="Times New Roman" w:hAnsi="Times New Roman" w:cs="Times New Roman"/>
            <w:color w:val="0000FF"/>
            <w:sz w:val="28"/>
            <w:szCs w:val="28"/>
            <w:u w:val="single"/>
            <w:lang w:eastAsia="ru-RU"/>
          </w:rPr>
          <w:t>/</w:t>
        </w:r>
        <w:proofErr w:type="spellStart"/>
        <w:r w:rsidRPr="005159B5">
          <w:rPr>
            <w:rFonts w:ascii="Times New Roman" w:eastAsia="Times New Roman" w:hAnsi="Times New Roman" w:cs="Times New Roman"/>
            <w:color w:val="0000FF"/>
            <w:sz w:val="28"/>
            <w:szCs w:val="28"/>
            <w:u w:val="single"/>
            <w:lang w:eastAsia="ru-RU"/>
          </w:rPr>
          <w:t>book</w:t>
        </w:r>
        <w:proofErr w:type="spellEnd"/>
        <w:r w:rsidRPr="005159B5">
          <w:rPr>
            <w:rFonts w:ascii="Times New Roman" w:eastAsia="Times New Roman" w:hAnsi="Times New Roman" w:cs="Times New Roman"/>
            <w:color w:val="0000FF"/>
            <w:sz w:val="28"/>
            <w:szCs w:val="28"/>
            <w:u w:val="single"/>
            <w:lang w:eastAsia="ru-RU"/>
          </w:rPr>
          <w:t>/943/</w:t>
        </w:r>
      </w:hyperlink>
    </w:p>
    <w:p w:rsidR="005159B5" w:rsidRPr="005159B5" w:rsidRDefault="005159B5" w:rsidP="005159B5">
      <w:pPr>
        <w:spacing w:after="0" w:line="360" w:lineRule="auto"/>
        <w:jc w:val="both"/>
        <w:rPr>
          <w:rFonts w:ascii="Times New Roman" w:eastAsia="Times New Roman" w:hAnsi="Times New Roman" w:cs="Times New Roman"/>
          <w:sz w:val="28"/>
          <w:szCs w:val="28"/>
          <w:lang w:eastAsia="ru-RU"/>
        </w:rPr>
      </w:pPr>
      <w:r w:rsidRPr="005159B5">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00844C5B">
        <w:rPr>
          <w:rFonts w:ascii="Times New Roman" w:eastAsia="Times New Roman" w:hAnsi="Times New Roman" w:cs="Times New Roman"/>
          <w:bCs/>
          <w:sz w:val="28"/>
          <w:szCs w:val="28"/>
          <w:lang w:eastAsia="ru-RU"/>
        </w:rPr>
        <w:t>Маркетинг: общий курс</w:t>
      </w:r>
      <w:r w:rsidRPr="005159B5">
        <w:rPr>
          <w:rFonts w:ascii="Times New Roman" w:eastAsia="Times New Roman" w:hAnsi="Times New Roman" w:cs="Times New Roman"/>
          <w:bCs/>
          <w:sz w:val="28"/>
          <w:szCs w:val="28"/>
          <w:lang w:eastAsia="ru-RU"/>
        </w:rPr>
        <w:t>: учеб</w:t>
      </w:r>
      <w:proofErr w:type="gramStart"/>
      <w:r w:rsidRPr="005159B5">
        <w:rPr>
          <w:rFonts w:ascii="Times New Roman" w:eastAsia="Times New Roman" w:hAnsi="Times New Roman" w:cs="Times New Roman"/>
          <w:bCs/>
          <w:sz w:val="28"/>
          <w:szCs w:val="28"/>
          <w:lang w:eastAsia="ru-RU"/>
        </w:rPr>
        <w:t>.</w:t>
      </w:r>
      <w:proofErr w:type="gramEnd"/>
      <w:r w:rsidRPr="005159B5">
        <w:rPr>
          <w:rFonts w:ascii="Times New Roman" w:eastAsia="Times New Roman" w:hAnsi="Times New Roman" w:cs="Times New Roman"/>
          <w:bCs/>
          <w:sz w:val="28"/>
          <w:szCs w:val="28"/>
          <w:lang w:eastAsia="ru-RU"/>
        </w:rPr>
        <w:t xml:space="preserve"> </w:t>
      </w:r>
      <w:proofErr w:type="gramStart"/>
      <w:r w:rsidRPr="005159B5">
        <w:rPr>
          <w:rFonts w:ascii="Times New Roman" w:eastAsia="Times New Roman" w:hAnsi="Times New Roman" w:cs="Times New Roman"/>
          <w:bCs/>
          <w:sz w:val="28"/>
          <w:szCs w:val="28"/>
          <w:lang w:eastAsia="ru-RU"/>
        </w:rPr>
        <w:t>п</w:t>
      </w:r>
      <w:proofErr w:type="gramEnd"/>
      <w:r w:rsidRPr="005159B5">
        <w:rPr>
          <w:rFonts w:ascii="Times New Roman" w:eastAsia="Times New Roman" w:hAnsi="Times New Roman" w:cs="Times New Roman"/>
          <w:bCs/>
          <w:sz w:val="28"/>
          <w:szCs w:val="28"/>
          <w:lang w:eastAsia="ru-RU"/>
        </w:rPr>
        <w:t xml:space="preserve">особие / под ред. Н. Я. </w:t>
      </w:r>
      <w:proofErr w:type="spellStart"/>
      <w:r w:rsidRPr="005159B5">
        <w:rPr>
          <w:rFonts w:ascii="Times New Roman" w:eastAsia="Times New Roman" w:hAnsi="Times New Roman" w:cs="Times New Roman"/>
          <w:bCs/>
          <w:sz w:val="28"/>
          <w:szCs w:val="28"/>
          <w:lang w:eastAsia="ru-RU"/>
        </w:rPr>
        <w:t>Калюжновой</w:t>
      </w:r>
      <w:proofErr w:type="spellEnd"/>
      <w:r w:rsidRPr="005159B5">
        <w:rPr>
          <w:rFonts w:ascii="Times New Roman" w:eastAsia="Times New Roman" w:hAnsi="Times New Roman" w:cs="Times New Roman"/>
          <w:bCs/>
          <w:sz w:val="28"/>
          <w:szCs w:val="28"/>
          <w:lang w:eastAsia="ru-RU"/>
        </w:rPr>
        <w:t xml:space="preserve">, А. Я. </w:t>
      </w:r>
      <w:r w:rsidR="00844C5B">
        <w:rPr>
          <w:rFonts w:ascii="Times New Roman" w:eastAsia="Times New Roman" w:hAnsi="Times New Roman" w:cs="Times New Roman"/>
          <w:bCs/>
          <w:sz w:val="28"/>
          <w:szCs w:val="28"/>
          <w:lang w:eastAsia="ru-RU"/>
        </w:rPr>
        <w:t>Якобсона. — 4е изд., стер. — М.</w:t>
      </w:r>
      <w:r w:rsidRPr="005159B5">
        <w:rPr>
          <w:rFonts w:ascii="Times New Roman" w:eastAsia="Times New Roman" w:hAnsi="Times New Roman" w:cs="Times New Roman"/>
          <w:bCs/>
          <w:sz w:val="28"/>
          <w:szCs w:val="28"/>
          <w:lang w:eastAsia="ru-RU"/>
        </w:rPr>
        <w:t xml:space="preserve">: </w:t>
      </w:r>
      <w:proofErr w:type="spellStart"/>
      <w:r w:rsidRPr="005159B5">
        <w:rPr>
          <w:rFonts w:ascii="Times New Roman" w:eastAsia="Times New Roman" w:hAnsi="Times New Roman" w:cs="Times New Roman"/>
          <w:bCs/>
          <w:sz w:val="28"/>
          <w:szCs w:val="28"/>
          <w:lang w:eastAsia="ru-RU"/>
        </w:rPr>
        <w:t>ОмегаЛ</w:t>
      </w:r>
      <w:proofErr w:type="spellEnd"/>
      <w:r w:rsidRPr="005159B5">
        <w:rPr>
          <w:rFonts w:ascii="Times New Roman" w:eastAsia="Times New Roman" w:hAnsi="Times New Roman" w:cs="Times New Roman"/>
          <w:bCs/>
          <w:sz w:val="28"/>
          <w:szCs w:val="28"/>
          <w:lang w:eastAsia="ru-RU"/>
        </w:rPr>
        <w:t xml:space="preserve">, 2010. — 476 с. </w:t>
      </w:r>
      <w:hyperlink r:id="rId19" w:history="1">
        <w:r w:rsidRPr="005159B5">
          <w:rPr>
            <w:rFonts w:ascii="Times New Roman" w:eastAsia="Times New Roman" w:hAnsi="Times New Roman" w:cs="Times New Roman"/>
            <w:color w:val="0000FF"/>
            <w:sz w:val="28"/>
            <w:szCs w:val="28"/>
            <w:u w:val="single"/>
            <w:lang w:eastAsia="ru-RU"/>
          </w:rPr>
          <w:t>http://e.lanbook.com/view/book/5532/</w:t>
        </w:r>
      </w:hyperlink>
    </w:p>
    <w:p w:rsidR="005159B5" w:rsidRPr="005159B5" w:rsidRDefault="005159B5" w:rsidP="005159B5">
      <w:pPr>
        <w:spacing w:after="0" w:line="360" w:lineRule="auto"/>
        <w:jc w:val="both"/>
        <w:rPr>
          <w:rFonts w:ascii="Times New Roman" w:eastAsia="Times New Roman" w:hAnsi="Times New Roman" w:cs="Times New Roman"/>
          <w:sz w:val="28"/>
          <w:szCs w:val="28"/>
          <w:lang w:eastAsia="ru-RU"/>
        </w:rPr>
      </w:pPr>
      <w:r w:rsidRPr="005159B5">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Pr="005159B5">
        <w:rPr>
          <w:rFonts w:ascii="Times New Roman" w:eastAsia="Times New Roman" w:hAnsi="Times New Roman" w:cs="Times New Roman"/>
          <w:bCs/>
          <w:sz w:val="28"/>
          <w:szCs w:val="28"/>
          <w:lang w:eastAsia="ru-RU"/>
        </w:rPr>
        <w:t xml:space="preserve">Годин А. М. Маркетинг: Учебник / А. М. Годин. — 8-е изд., </w:t>
      </w:r>
      <w:proofErr w:type="spellStart"/>
      <w:r w:rsidRPr="005159B5">
        <w:rPr>
          <w:rFonts w:ascii="Times New Roman" w:eastAsia="Times New Roman" w:hAnsi="Times New Roman" w:cs="Times New Roman"/>
          <w:bCs/>
          <w:sz w:val="28"/>
          <w:szCs w:val="28"/>
          <w:lang w:eastAsia="ru-RU"/>
        </w:rPr>
        <w:t>перераб</w:t>
      </w:r>
      <w:proofErr w:type="spellEnd"/>
      <w:r w:rsidRPr="005159B5">
        <w:rPr>
          <w:rFonts w:ascii="Times New Roman" w:eastAsia="Times New Roman" w:hAnsi="Times New Roman" w:cs="Times New Roman"/>
          <w:bCs/>
          <w:sz w:val="28"/>
          <w:szCs w:val="28"/>
          <w:lang w:eastAsia="ru-RU"/>
        </w:rPr>
        <w:t xml:space="preserve">. и доп. — М.: Дашков и К°, 2009. — 672 </w:t>
      </w:r>
      <w:proofErr w:type="spellStart"/>
      <w:r w:rsidRPr="005159B5">
        <w:rPr>
          <w:rFonts w:ascii="Times New Roman" w:eastAsia="Times New Roman" w:hAnsi="Times New Roman" w:cs="Times New Roman"/>
          <w:bCs/>
          <w:sz w:val="28"/>
          <w:szCs w:val="28"/>
          <w:lang w:eastAsia="ru-RU"/>
        </w:rPr>
        <w:t>с.</w:t>
      </w:r>
      <w:hyperlink r:id="rId20" w:history="1">
        <w:r w:rsidRPr="005159B5">
          <w:rPr>
            <w:rFonts w:ascii="Times New Roman" w:eastAsia="Times New Roman" w:hAnsi="Times New Roman" w:cs="Times New Roman"/>
            <w:color w:val="0000FF"/>
            <w:sz w:val="28"/>
            <w:szCs w:val="28"/>
            <w:u w:val="single"/>
            <w:lang w:eastAsia="ru-RU"/>
          </w:rPr>
          <w:t>http</w:t>
        </w:r>
        <w:proofErr w:type="spellEnd"/>
        <w:r w:rsidRPr="005159B5">
          <w:rPr>
            <w:rFonts w:ascii="Times New Roman" w:eastAsia="Times New Roman" w:hAnsi="Times New Roman" w:cs="Times New Roman"/>
            <w:color w:val="0000FF"/>
            <w:sz w:val="28"/>
            <w:szCs w:val="28"/>
            <w:u w:val="single"/>
            <w:lang w:eastAsia="ru-RU"/>
          </w:rPr>
          <w:t>://e.lanbook.com/</w:t>
        </w:r>
        <w:proofErr w:type="spellStart"/>
        <w:r w:rsidRPr="005159B5">
          <w:rPr>
            <w:rFonts w:ascii="Times New Roman" w:eastAsia="Times New Roman" w:hAnsi="Times New Roman" w:cs="Times New Roman"/>
            <w:color w:val="0000FF"/>
            <w:sz w:val="28"/>
            <w:szCs w:val="28"/>
            <w:u w:val="single"/>
            <w:lang w:eastAsia="ru-RU"/>
          </w:rPr>
          <w:t>view</w:t>
        </w:r>
        <w:proofErr w:type="spellEnd"/>
        <w:r w:rsidRPr="005159B5">
          <w:rPr>
            <w:rFonts w:ascii="Times New Roman" w:eastAsia="Times New Roman" w:hAnsi="Times New Roman" w:cs="Times New Roman"/>
            <w:color w:val="0000FF"/>
            <w:sz w:val="28"/>
            <w:szCs w:val="28"/>
            <w:u w:val="single"/>
            <w:lang w:eastAsia="ru-RU"/>
          </w:rPr>
          <w:t>/</w:t>
        </w:r>
        <w:proofErr w:type="spellStart"/>
        <w:r w:rsidRPr="005159B5">
          <w:rPr>
            <w:rFonts w:ascii="Times New Roman" w:eastAsia="Times New Roman" w:hAnsi="Times New Roman" w:cs="Times New Roman"/>
            <w:color w:val="0000FF"/>
            <w:sz w:val="28"/>
            <w:szCs w:val="28"/>
            <w:u w:val="single"/>
            <w:lang w:eastAsia="ru-RU"/>
          </w:rPr>
          <w:t>book</w:t>
        </w:r>
        <w:proofErr w:type="spellEnd"/>
        <w:r w:rsidRPr="005159B5">
          <w:rPr>
            <w:rFonts w:ascii="Times New Roman" w:eastAsia="Times New Roman" w:hAnsi="Times New Roman" w:cs="Times New Roman"/>
            <w:color w:val="0000FF"/>
            <w:sz w:val="28"/>
            <w:szCs w:val="28"/>
            <w:u w:val="single"/>
            <w:lang w:eastAsia="ru-RU"/>
          </w:rPr>
          <w:t>/924/</w:t>
        </w:r>
      </w:hyperlink>
    </w:p>
    <w:p w:rsidR="005159B5" w:rsidRPr="005159B5" w:rsidRDefault="005159B5" w:rsidP="005159B5">
      <w:pPr>
        <w:spacing w:after="0" w:line="360" w:lineRule="auto"/>
        <w:jc w:val="both"/>
        <w:rPr>
          <w:rFonts w:ascii="Times New Roman" w:eastAsia="Times New Roman" w:hAnsi="Times New Roman" w:cs="Times New Roman"/>
          <w:sz w:val="28"/>
          <w:szCs w:val="28"/>
          <w:lang w:eastAsia="ru-RU"/>
        </w:rPr>
      </w:pPr>
      <w:r w:rsidRPr="005159B5">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w:t>
      </w:r>
      <w:r w:rsidRPr="005159B5">
        <w:rPr>
          <w:rFonts w:ascii="Times New Roman" w:eastAsia="Times New Roman" w:hAnsi="Times New Roman" w:cs="Times New Roman"/>
          <w:bCs/>
          <w:sz w:val="28"/>
          <w:szCs w:val="28"/>
          <w:lang w:eastAsia="ru-RU"/>
        </w:rPr>
        <w:t>Практикум по маркетингу</w:t>
      </w:r>
      <w:r w:rsidRPr="005159B5">
        <w:rPr>
          <w:rFonts w:ascii="Times New Roman" w:eastAsia="Times New Roman" w:hAnsi="Times New Roman" w:cs="Times New Roman"/>
          <w:sz w:val="28"/>
          <w:szCs w:val="28"/>
          <w:lang w:eastAsia="ru-RU"/>
        </w:rPr>
        <w:t xml:space="preserve">: учебное пособие; / А. В.  </w:t>
      </w:r>
      <w:proofErr w:type="spellStart"/>
      <w:r w:rsidRPr="005159B5">
        <w:rPr>
          <w:rFonts w:ascii="Times New Roman" w:eastAsia="Times New Roman" w:hAnsi="Times New Roman" w:cs="Times New Roman"/>
          <w:sz w:val="28"/>
          <w:szCs w:val="28"/>
          <w:lang w:eastAsia="ru-RU"/>
        </w:rPr>
        <w:t>Пошата</w:t>
      </w:r>
      <w:r w:rsidR="00844C5B">
        <w:rPr>
          <w:rFonts w:ascii="Times New Roman" w:eastAsia="Times New Roman" w:hAnsi="Times New Roman" w:cs="Times New Roman"/>
          <w:sz w:val="28"/>
          <w:szCs w:val="28"/>
          <w:lang w:eastAsia="ru-RU"/>
        </w:rPr>
        <w:t>ев</w:t>
      </w:r>
      <w:proofErr w:type="spellEnd"/>
      <w:r w:rsidR="00844C5B">
        <w:rPr>
          <w:rFonts w:ascii="Times New Roman" w:eastAsia="Times New Roman" w:hAnsi="Times New Roman" w:cs="Times New Roman"/>
          <w:sz w:val="28"/>
          <w:szCs w:val="28"/>
          <w:lang w:eastAsia="ru-RU"/>
        </w:rPr>
        <w:t>, М. А. Кауфман, С. Е. Чернов</w:t>
      </w:r>
      <w:r w:rsidRPr="005159B5">
        <w:rPr>
          <w:rFonts w:ascii="Times New Roman" w:eastAsia="Times New Roman" w:hAnsi="Times New Roman" w:cs="Times New Roman"/>
          <w:sz w:val="28"/>
          <w:szCs w:val="28"/>
          <w:lang w:eastAsia="ru-RU"/>
        </w:rPr>
        <w:t xml:space="preserve">; ред. А. В.   </w:t>
      </w:r>
      <w:proofErr w:type="spellStart"/>
      <w:r w:rsidRPr="005159B5">
        <w:rPr>
          <w:rFonts w:ascii="Times New Roman" w:eastAsia="Times New Roman" w:hAnsi="Times New Roman" w:cs="Times New Roman"/>
          <w:sz w:val="28"/>
          <w:szCs w:val="28"/>
          <w:lang w:eastAsia="ru-RU"/>
        </w:rPr>
        <w:t>Пошатаев</w:t>
      </w:r>
      <w:proofErr w:type="spellEnd"/>
      <w:r w:rsidRPr="005159B5">
        <w:rPr>
          <w:rFonts w:ascii="Times New Roman" w:eastAsia="Times New Roman" w:hAnsi="Times New Roman" w:cs="Times New Roman"/>
          <w:sz w:val="28"/>
          <w:szCs w:val="28"/>
          <w:lang w:eastAsia="ru-RU"/>
        </w:rPr>
        <w:t xml:space="preserve">. - М.: </w:t>
      </w:r>
      <w:proofErr w:type="spellStart"/>
      <w:r w:rsidRPr="005159B5">
        <w:rPr>
          <w:rFonts w:ascii="Times New Roman" w:eastAsia="Times New Roman" w:hAnsi="Times New Roman" w:cs="Times New Roman"/>
          <w:sz w:val="28"/>
          <w:szCs w:val="28"/>
          <w:lang w:eastAsia="ru-RU"/>
        </w:rPr>
        <w:t>КолосС</w:t>
      </w:r>
      <w:proofErr w:type="spellEnd"/>
      <w:r w:rsidRPr="005159B5">
        <w:rPr>
          <w:rFonts w:ascii="Times New Roman" w:eastAsia="Times New Roman" w:hAnsi="Times New Roman" w:cs="Times New Roman"/>
          <w:sz w:val="28"/>
          <w:szCs w:val="28"/>
          <w:lang w:eastAsia="ru-RU"/>
        </w:rPr>
        <w:t>, 2008. - 271 с.</w:t>
      </w:r>
    </w:p>
    <w:p w:rsidR="005159B5" w:rsidRPr="005159B5" w:rsidRDefault="005159B5" w:rsidP="005159B5">
      <w:pPr>
        <w:spacing w:after="0" w:line="360" w:lineRule="auto"/>
        <w:jc w:val="both"/>
        <w:rPr>
          <w:rFonts w:ascii="Times New Roman" w:eastAsia="Times New Roman" w:hAnsi="Times New Roman" w:cs="Times New Roman"/>
          <w:sz w:val="28"/>
          <w:szCs w:val="28"/>
          <w:lang w:eastAsia="ru-RU"/>
        </w:rPr>
      </w:pPr>
      <w:r w:rsidRPr="005159B5">
        <w:rPr>
          <w:rFonts w:ascii="Times New Roman" w:eastAsia="Times New Roman" w:hAnsi="Times New Roman" w:cs="Times New Roman"/>
          <w:sz w:val="28"/>
          <w:szCs w:val="28"/>
          <w:lang w:eastAsia="ru-RU"/>
        </w:rPr>
        <w:t>16.</w:t>
      </w:r>
      <w:r w:rsidRPr="005159B5">
        <w:rPr>
          <w:rFonts w:ascii="Times New Roman" w:eastAsia="Times New Roman" w:hAnsi="Times New Roman" w:cs="Times New Roman"/>
          <w:bCs/>
          <w:sz w:val="28"/>
          <w:szCs w:val="28"/>
          <w:lang w:eastAsia="ru-RU"/>
        </w:rPr>
        <w:t xml:space="preserve"> </w:t>
      </w:r>
      <w:proofErr w:type="spellStart"/>
      <w:r w:rsidRPr="005159B5">
        <w:rPr>
          <w:rFonts w:ascii="Times New Roman" w:eastAsia="Times New Roman" w:hAnsi="Times New Roman" w:cs="Times New Roman"/>
          <w:bCs/>
          <w:sz w:val="28"/>
          <w:szCs w:val="28"/>
          <w:lang w:eastAsia="ru-RU"/>
        </w:rPr>
        <w:t>Багиев</w:t>
      </w:r>
      <w:proofErr w:type="spellEnd"/>
      <w:r w:rsidRPr="005159B5">
        <w:rPr>
          <w:rFonts w:ascii="Times New Roman" w:eastAsia="Times New Roman" w:hAnsi="Times New Roman" w:cs="Times New Roman"/>
          <w:bCs/>
          <w:sz w:val="28"/>
          <w:szCs w:val="28"/>
          <w:lang w:eastAsia="ru-RU"/>
        </w:rPr>
        <w:t>, Г. Л.</w:t>
      </w:r>
      <w:r w:rsidRPr="005159B5">
        <w:rPr>
          <w:rFonts w:ascii="Times New Roman" w:eastAsia="Times New Roman" w:hAnsi="Times New Roman" w:cs="Times New Roman"/>
          <w:sz w:val="28"/>
          <w:szCs w:val="28"/>
          <w:lang w:eastAsia="ru-RU"/>
        </w:rPr>
        <w:t xml:space="preserve">. Маркетинг: учебник; рекомендовано МО и науки РФ / Г. Л. </w:t>
      </w:r>
      <w:proofErr w:type="spellStart"/>
      <w:r w:rsidRPr="005159B5">
        <w:rPr>
          <w:rFonts w:ascii="Times New Roman" w:eastAsia="Times New Roman" w:hAnsi="Times New Roman" w:cs="Times New Roman"/>
          <w:sz w:val="28"/>
          <w:szCs w:val="28"/>
          <w:lang w:eastAsia="ru-RU"/>
        </w:rPr>
        <w:t>Багиев</w:t>
      </w:r>
      <w:proofErr w:type="spellEnd"/>
      <w:r w:rsidRPr="005159B5">
        <w:rPr>
          <w:rFonts w:ascii="Times New Roman" w:eastAsia="Times New Roman" w:hAnsi="Times New Roman" w:cs="Times New Roman"/>
          <w:sz w:val="28"/>
          <w:szCs w:val="28"/>
          <w:lang w:eastAsia="ru-RU"/>
        </w:rPr>
        <w:t xml:space="preserve">, В. М. Тарасевич, </w:t>
      </w:r>
      <w:proofErr w:type="spellStart"/>
      <w:r w:rsidRPr="005159B5">
        <w:rPr>
          <w:rFonts w:ascii="Times New Roman" w:eastAsia="Times New Roman" w:hAnsi="Times New Roman" w:cs="Times New Roman"/>
          <w:sz w:val="28"/>
          <w:szCs w:val="28"/>
          <w:lang w:eastAsia="ru-RU"/>
        </w:rPr>
        <w:t>ХАнн</w:t>
      </w:r>
      <w:proofErr w:type="spellEnd"/>
      <w:r w:rsidRPr="005159B5">
        <w:rPr>
          <w:rFonts w:ascii="Times New Roman" w:eastAsia="Times New Roman" w:hAnsi="Times New Roman" w:cs="Times New Roman"/>
          <w:sz w:val="28"/>
          <w:szCs w:val="28"/>
          <w:lang w:eastAsia="ru-RU"/>
        </w:rPr>
        <w:t xml:space="preserve"> ; ред. Г. Л.  </w:t>
      </w:r>
      <w:proofErr w:type="spellStart"/>
      <w:r w:rsidRPr="005159B5">
        <w:rPr>
          <w:rFonts w:ascii="Times New Roman" w:eastAsia="Times New Roman" w:hAnsi="Times New Roman" w:cs="Times New Roman"/>
          <w:sz w:val="28"/>
          <w:szCs w:val="28"/>
          <w:lang w:eastAsia="ru-RU"/>
        </w:rPr>
        <w:t>Багиев</w:t>
      </w:r>
      <w:proofErr w:type="spellEnd"/>
      <w:r w:rsidRPr="005159B5">
        <w:rPr>
          <w:rFonts w:ascii="Times New Roman" w:eastAsia="Times New Roman" w:hAnsi="Times New Roman" w:cs="Times New Roman"/>
          <w:sz w:val="28"/>
          <w:szCs w:val="28"/>
          <w:lang w:eastAsia="ru-RU"/>
        </w:rPr>
        <w:t xml:space="preserve">. - 3-е изд., </w:t>
      </w:r>
      <w:proofErr w:type="spellStart"/>
      <w:r w:rsidRPr="005159B5">
        <w:rPr>
          <w:rFonts w:ascii="Times New Roman" w:eastAsia="Times New Roman" w:hAnsi="Times New Roman" w:cs="Times New Roman"/>
          <w:sz w:val="28"/>
          <w:szCs w:val="28"/>
          <w:lang w:eastAsia="ru-RU"/>
        </w:rPr>
        <w:t>перераб</w:t>
      </w:r>
      <w:proofErr w:type="spellEnd"/>
      <w:r w:rsidRPr="005159B5">
        <w:rPr>
          <w:rFonts w:ascii="Times New Roman" w:eastAsia="Times New Roman" w:hAnsi="Times New Roman" w:cs="Times New Roman"/>
          <w:sz w:val="28"/>
          <w:szCs w:val="28"/>
          <w:lang w:eastAsia="ru-RU"/>
        </w:rPr>
        <w:t>. и доп</w:t>
      </w:r>
      <w:proofErr w:type="gramStart"/>
      <w:r w:rsidRPr="005159B5">
        <w:rPr>
          <w:rFonts w:ascii="Times New Roman" w:eastAsia="Times New Roman" w:hAnsi="Times New Roman" w:cs="Times New Roman"/>
          <w:sz w:val="28"/>
          <w:szCs w:val="28"/>
          <w:lang w:eastAsia="ru-RU"/>
        </w:rPr>
        <w:t xml:space="preserve">.. - </w:t>
      </w:r>
      <w:proofErr w:type="gramEnd"/>
      <w:r w:rsidRPr="005159B5">
        <w:rPr>
          <w:rFonts w:ascii="Times New Roman" w:eastAsia="Times New Roman" w:hAnsi="Times New Roman" w:cs="Times New Roman"/>
          <w:sz w:val="28"/>
          <w:szCs w:val="28"/>
          <w:lang w:eastAsia="ru-RU"/>
        </w:rPr>
        <w:t>СПб.: Питер, 2006. - 736 с.</w:t>
      </w:r>
    </w:p>
    <w:p w:rsidR="005159B5" w:rsidRPr="005159B5" w:rsidRDefault="005159B5" w:rsidP="005159B5">
      <w:pPr>
        <w:spacing w:after="0" w:line="360" w:lineRule="auto"/>
        <w:jc w:val="both"/>
        <w:rPr>
          <w:rFonts w:ascii="Times New Roman" w:eastAsia="Times New Roman" w:hAnsi="Times New Roman" w:cs="Times New Roman"/>
          <w:sz w:val="28"/>
          <w:szCs w:val="28"/>
          <w:lang w:eastAsia="ru-RU"/>
        </w:rPr>
      </w:pPr>
      <w:r w:rsidRPr="005159B5">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5159B5">
        <w:rPr>
          <w:rFonts w:ascii="Times New Roman" w:eastAsia="Times New Roman" w:hAnsi="Times New Roman" w:cs="Times New Roman"/>
          <w:bCs/>
          <w:sz w:val="28"/>
          <w:szCs w:val="28"/>
          <w:lang w:eastAsia="ru-RU"/>
        </w:rPr>
        <w:t>Маркетинг</w:t>
      </w:r>
      <w:r w:rsidRPr="005159B5">
        <w:rPr>
          <w:rFonts w:ascii="Times New Roman" w:eastAsia="Times New Roman" w:hAnsi="Times New Roman" w:cs="Times New Roman"/>
          <w:sz w:val="28"/>
          <w:szCs w:val="28"/>
          <w:lang w:eastAsia="ru-RU"/>
        </w:rPr>
        <w:t xml:space="preserve">: учебник/ А. В.  </w:t>
      </w:r>
      <w:proofErr w:type="spellStart"/>
      <w:r w:rsidRPr="005159B5">
        <w:rPr>
          <w:rFonts w:ascii="Times New Roman" w:eastAsia="Times New Roman" w:hAnsi="Times New Roman" w:cs="Times New Roman"/>
          <w:sz w:val="28"/>
          <w:szCs w:val="28"/>
          <w:lang w:eastAsia="ru-RU"/>
        </w:rPr>
        <w:t>Пошатаев</w:t>
      </w:r>
      <w:proofErr w:type="spellEnd"/>
      <w:r w:rsidRPr="005159B5">
        <w:rPr>
          <w:rFonts w:ascii="Times New Roman" w:eastAsia="Times New Roman" w:hAnsi="Times New Roman" w:cs="Times New Roman"/>
          <w:sz w:val="28"/>
          <w:szCs w:val="28"/>
          <w:lang w:eastAsia="ru-RU"/>
        </w:rPr>
        <w:t xml:space="preserve">, М. В. </w:t>
      </w:r>
      <w:proofErr w:type="spellStart"/>
      <w:r w:rsidRPr="005159B5">
        <w:rPr>
          <w:rFonts w:ascii="Times New Roman" w:eastAsia="Times New Roman" w:hAnsi="Times New Roman" w:cs="Times New Roman"/>
          <w:sz w:val="28"/>
          <w:szCs w:val="28"/>
          <w:lang w:eastAsia="ru-RU"/>
        </w:rPr>
        <w:t>Москалёв</w:t>
      </w:r>
      <w:proofErr w:type="spellEnd"/>
      <w:proofErr w:type="gramStart"/>
      <w:r w:rsidRPr="005159B5">
        <w:rPr>
          <w:rFonts w:ascii="Times New Roman" w:eastAsia="Times New Roman" w:hAnsi="Times New Roman" w:cs="Times New Roman"/>
          <w:sz w:val="28"/>
          <w:szCs w:val="28"/>
          <w:lang w:eastAsia="ru-RU"/>
        </w:rPr>
        <w:t xml:space="preserve"> ,</w:t>
      </w:r>
      <w:proofErr w:type="gramEnd"/>
      <w:r w:rsidRPr="005159B5">
        <w:rPr>
          <w:rFonts w:ascii="Times New Roman" w:eastAsia="Times New Roman" w:hAnsi="Times New Roman" w:cs="Times New Roman"/>
          <w:sz w:val="28"/>
          <w:szCs w:val="28"/>
          <w:lang w:eastAsia="ru-RU"/>
        </w:rPr>
        <w:t xml:space="preserve"> Е. И. Семенова ; ред. А. В.   </w:t>
      </w:r>
      <w:proofErr w:type="spellStart"/>
      <w:r w:rsidRPr="005159B5">
        <w:rPr>
          <w:rFonts w:ascii="Times New Roman" w:eastAsia="Times New Roman" w:hAnsi="Times New Roman" w:cs="Times New Roman"/>
          <w:sz w:val="28"/>
          <w:szCs w:val="28"/>
          <w:lang w:eastAsia="ru-RU"/>
        </w:rPr>
        <w:t>Пошатаев</w:t>
      </w:r>
      <w:proofErr w:type="spellEnd"/>
      <w:r w:rsidRPr="005159B5">
        <w:rPr>
          <w:rFonts w:ascii="Times New Roman" w:eastAsia="Times New Roman" w:hAnsi="Times New Roman" w:cs="Times New Roman"/>
          <w:sz w:val="28"/>
          <w:szCs w:val="28"/>
          <w:lang w:eastAsia="ru-RU"/>
        </w:rPr>
        <w:t xml:space="preserve">. - М.: </w:t>
      </w:r>
      <w:proofErr w:type="spellStart"/>
      <w:r w:rsidRPr="005159B5">
        <w:rPr>
          <w:rFonts w:ascii="Times New Roman" w:eastAsia="Times New Roman" w:hAnsi="Times New Roman" w:cs="Times New Roman"/>
          <w:sz w:val="28"/>
          <w:szCs w:val="28"/>
          <w:lang w:eastAsia="ru-RU"/>
        </w:rPr>
        <w:t>КолосС</w:t>
      </w:r>
      <w:proofErr w:type="spellEnd"/>
      <w:r w:rsidRPr="005159B5">
        <w:rPr>
          <w:rFonts w:ascii="Times New Roman" w:eastAsia="Times New Roman" w:hAnsi="Times New Roman" w:cs="Times New Roman"/>
          <w:sz w:val="28"/>
          <w:szCs w:val="28"/>
          <w:lang w:eastAsia="ru-RU"/>
        </w:rPr>
        <w:t>, 2005. - 368 с.</w:t>
      </w:r>
    </w:p>
    <w:p w:rsidR="005159B5" w:rsidRPr="005159B5" w:rsidRDefault="005159B5" w:rsidP="005159B5">
      <w:pPr>
        <w:spacing w:after="0" w:line="360" w:lineRule="auto"/>
        <w:jc w:val="both"/>
        <w:rPr>
          <w:rFonts w:ascii="Times New Roman" w:eastAsia="Times New Roman" w:hAnsi="Times New Roman" w:cs="Times New Roman"/>
          <w:sz w:val="28"/>
          <w:szCs w:val="28"/>
          <w:lang w:eastAsia="ru-RU"/>
        </w:rPr>
      </w:pPr>
    </w:p>
    <w:p w:rsidR="005159B5" w:rsidRPr="005159B5" w:rsidRDefault="005159B5" w:rsidP="005159B5">
      <w:pPr>
        <w:tabs>
          <w:tab w:val="left" w:pos="1080"/>
        </w:tabs>
        <w:spacing w:after="0" w:line="360" w:lineRule="auto"/>
        <w:jc w:val="both"/>
        <w:rPr>
          <w:rFonts w:ascii="Times New Roman" w:eastAsia="Times New Roman" w:hAnsi="Times New Roman" w:cs="Times New Roman"/>
          <w:i/>
          <w:sz w:val="28"/>
          <w:szCs w:val="28"/>
          <w:lang w:eastAsia="ru-RU"/>
        </w:rPr>
      </w:pPr>
      <w:r w:rsidRPr="005159B5">
        <w:rPr>
          <w:rFonts w:ascii="Times New Roman" w:eastAsia="Times New Roman" w:hAnsi="Times New Roman" w:cs="Times New Roman"/>
          <w:i/>
          <w:sz w:val="28"/>
          <w:szCs w:val="28"/>
          <w:lang w:eastAsia="ru-RU"/>
        </w:rPr>
        <w:t>б) дополнительная литература:</w:t>
      </w:r>
    </w:p>
    <w:p w:rsidR="005159B5" w:rsidRPr="005159B5" w:rsidRDefault="005159B5" w:rsidP="005159B5">
      <w:pPr>
        <w:spacing w:after="0" w:line="360" w:lineRule="auto"/>
        <w:jc w:val="both"/>
        <w:rPr>
          <w:rFonts w:ascii="Times New Roman" w:eastAsia="Times New Roman" w:hAnsi="Times New Roman" w:cs="Times New Roman"/>
          <w:sz w:val="28"/>
          <w:szCs w:val="28"/>
          <w:lang w:eastAsia="ru-RU"/>
        </w:rPr>
      </w:pPr>
      <w:r w:rsidRPr="005159B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proofErr w:type="spellStart"/>
      <w:r w:rsidRPr="005159B5">
        <w:rPr>
          <w:rFonts w:ascii="Times New Roman" w:eastAsia="Times New Roman" w:hAnsi="Times New Roman" w:cs="Times New Roman"/>
          <w:sz w:val="28"/>
          <w:szCs w:val="28"/>
          <w:lang w:eastAsia="ru-RU"/>
        </w:rPr>
        <w:t>Багиев</w:t>
      </w:r>
      <w:proofErr w:type="spellEnd"/>
      <w:r w:rsidRPr="005159B5">
        <w:rPr>
          <w:rFonts w:ascii="Times New Roman" w:eastAsia="Times New Roman" w:hAnsi="Times New Roman" w:cs="Times New Roman"/>
          <w:sz w:val="28"/>
          <w:szCs w:val="28"/>
          <w:lang w:eastAsia="ru-RU"/>
        </w:rPr>
        <w:t xml:space="preserve">, Г. Л. Маркетинг: учебник для вузов/ Г. Л. </w:t>
      </w:r>
      <w:proofErr w:type="spellStart"/>
      <w:r w:rsidRPr="005159B5">
        <w:rPr>
          <w:rFonts w:ascii="Times New Roman" w:eastAsia="Times New Roman" w:hAnsi="Times New Roman" w:cs="Times New Roman"/>
          <w:sz w:val="28"/>
          <w:szCs w:val="28"/>
          <w:lang w:eastAsia="ru-RU"/>
        </w:rPr>
        <w:t>Багиев</w:t>
      </w:r>
      <w:proofErr w:type="spellEnd"/>
      <w:r w:rsidRPr="005159B5">
        <w:rPr>
          <w:rFonts w:ascii="Times New Roman" w:eastAsia="Times New Roman" w:hAnsi="Times New Roman" w:cs="Times New Roman"/>
          <w:sz w:val="28"/>
          <w:szCs w:val="28"/>
          <w:lang w:eastAsia="ru-RU"/>
        </w:rPr>
        <w:t xml:space="preserve">, В. М. Тарасевич ; ред. Г. Л.  </w:t>
      </w:r>
      <w:proofErr w:type="spellStart"/>
      <w:r w:rsidRPr="005159B5">
        <w:rPr>
          <w:rFonts w:ascii="Times New Roman" w:eastAsia="Times New Roman" w:hAnsi="Times New Roman" w:cs="Times New Roman"/>
          <w:sz w:val="28"/>
          <w:szCs w:val="28"/>
          <w:lang w:eastAsia="ru-RU"/>
        </w:rPr>
        <w:t>Багиев</w:t>
      </w:r>
      <w:proofErr w:type="spellEnd"/>
      <w:r w:rsidRPr="005159B5">
        <w:rPr>
          <w:rFonts w:ascii="Times New Roman" w:eastAsia="Times New Roman" w:hAnsi="Times New Roman" w:cs="Times New Roman"/>
          <w:sz w:val="28"/>
          <w:szCs w:val="28"/>
          <w:lang w:eastAsia="ru-RU"/>
        </w:rPr>
        <w:t>. - 4-е изд</w:t>
      </w:r>
      <w:proofErr w:type="gramStart"/>
      <w:r w:rsidRPr="005159B5">
        <w:rPr>
          <w:rFonts w:ascii="Times New Roman" w:eastAsia="Times New Roman" w:hAnsi="Times New Roman" w:cs="Times New Roman"/>
          <w:sz w:val="28"/>
          <w:szCs w:val="28"/>
          <w:lang w:eastAsia="ru-RU"/>
        </w:rPr>
        <w:t xml:space="preserve">.. - </w:t>
      </w:r>
      <w:proofErr w:type="gramEnd"/>
      <w:r w:rsidRPr="005159B5">
        <w:rPr>
          <w:rFonts w:ascii="Times New Roman" w:eastAsia="Times New Roman" w:hAnsi="Times New Roman" w:cs="Times New Roman"/>
          <w:sz w:val="28"/>
          <w:szCs w:val="28"/>
          <w:lang w:eastAsia="ru-RU"/>
        </w:rPr>
        <w:t>СПб.: Питер, 2012. - 560 с.: ил.</w:t>
      </w:r>
    </w:p>
    <w:p w:rsidR="005159B5" w:rsidRPr="005159B5" w:rsidRDefault="005159B5" w:rsidP="005159B5">
      <w:pPr>
        <w:spacing w:after="0" w:line="360" w:lineRule="auto"/>
        <w:jc w:val="both"/>
        <w:rPr>
          <w:rFonts w:ascii="Times New Roman" w:eastAsia="Times New Roman" w:hAnsi="Times New Roman" w:cs="Times New Roman"/>
          <w:sz w:val="28"/>
          <w:szCs w:val="28"/>
          <w:lang w:eastAsia="ru-RU"/>
        </w:rPr>
      </w:pPr>
      <w:r w:rsidRPr="005159B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5159B5">
        <w:rPr>
          <w:rFonts w:ascii="Times New Roman" w:eastAsia="Times New Roman" w:hAnsi="Times New Roman" w:cs="Times New Roman"/>
          <w:sz w:val="28"/>
          <w:szCs w:val="28"/>
          <w:lang w:eastAsia="ru-RU"/>
        </w:rPr>
        <w:t xml:space="preserve">Карпова, С. В. Практикум по международному маркетингу: учебное пособие/ С. В. Карпова. - 2-е изд., стер.. - М.: </w:t>
      </w:r>
      <w:proofErr w:type="spellStart"/>
      <w:r w:rsidRPr="005159B5">
        <w:rPr>
          <w:rFonts w:ascii="Times New Roman" w:eastAsia="Times New Roman" w:hAnsi="Times New Roman" w:cs="Times New Roman"/>
          <w:sz w:val="28"/>
          <w:szCs w:val="28"/>
          <w:lang w:eastAsia="ru-RU"/>
        </w:rPr>
        <w:t>Кнорус</w:t>
      </w:r>
      <w:proofErr w:type="spellEnd"/>
      <w:r w:rsidRPr="005159B5">
        <w:rPr>
          <w:rFonts w:ascii="Times New Roman" w:eastAsia="Times New Roman" w:hAnsi="Times New Roman" w:cs="Times New Roman"/>
          <w:sz w:val="28"/>
          <w:szCs w:val="28"/>
          <w:lang w:eastAsia="ru-RU"/>
        </w:rPr>
        <w:t xml:space="preserve">, 2010. - 200 </w:t>
      </w:r>
      <w:proofErr w:type="gramStart"/>
      <w:r w:rsidRPr="005159B5">
        <w:rPr>
          <w:rFonts w:ascii="Times New Roman" w:eastAsia="Times New Roman" w:hAnsi="Times New Roman" w:cs="Times New Roman"/>
          <w:sz w:val="28"/>
          <w:szCs w:val="28"/>
          <w:lang w:eastAsia="ru-RU"/>
        </w:rPr>
        <w:t>с</w:t>
      </w:r>
      <w:proofErr w:type="gramEnd"/>
    </w:p>
    <w:p w:rsidR="005159B5" w:rsidRPr="005159B5" w:rsidRDefault="005159B5" w:rsidP="005159B5">
      <w:pPr>
        <w:spacing w:after="0" w:line="360" w:lineRule="auto"/>
        <w:jc w:val="both"/>
        <w:rPr>
          <w:rFonts w:ascii="Times New Roman" w:eastAsia="Times New Roman" w:hAnsi="Times New Roman" w:cs="Times New Roman"/>
          <w:sz w:val="28"/>
          <w:szCs w:val="28"/>
          <w:lang w:eastAsia="ru-RU"/>
        </w:rPr>
      </w:pPr>
      <w:r w:rsidRPr="005159B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5159B5">
        <w:rPr>
          <w:rFonts w:ascii="Times New Roman" w:eastAsia="Times New Roman" w:hAnsi="Times New Roman" w:cs="Times New Roman"/>
          <w:bCs/>
          <w:sz w:val="28"/>
          <w:szCs w:val="28"/>
          <w:lang w:eastAsia="ru-RU"/>
        </w:rPr>
        <w:t>Розова, Н. К</w:t>
      </w:r>
      <w:r w:rsidRPr="005159B5">
        <w:rPr>
          <w:rFonts w:ascii="Times New Roman" w:eastAsia="Times New Roman" w:hAnsi="Times New Roman" w:cs="Times New Roman"/>
          <w:sz w:val="28"/>
          <w:szCs w:val="28"/>
          <w:lang w:eastAsia="ru-RU"/>
        </w:rPr>
        <w:t>. Маркетинг: учебное пособие/ Н. К. Розова. - СПб</w:t>
      </w:r>
      <w:proofErr w:type="gramStart"/>
      <w:r w:rsidRPr="005159B5">
        <w:rPr>
          <w:rFonts w:ascii="Times New Roman" w:eastAsia="Times New Roman" w:hAnsi="Times New Roman" w:cs="Times New Roman"/>
          <w:sz w:val="28"/>
          <w:szCs w:val="28"/>
          <w:lang w:eastAsia="ru-RU"/>
        </w:rPr>
        <w:t xml:space="preserve">.: </w:t>
      </w:r>
      <w:proofErr w:type="gramEnd"/>
      <w:r w:rsidRPr="005159B5">
        <w:rPr>
          <w:rFonts w:ascii="Times New Roman" w:eastAsia="Times New Roman" w:hAnsi="Times New Roman" w:cs="Times New Roman"/>
          <w:sz w:val="28"/>
          <w:szCs w:val="28"/>
          <w:lang w:eastAsia="ru-RU"/>
        </w:rPr>
        <w:t xml:space="preserve">Питер, 2010. - 208 с. - (Завтра экзамен). - </w:t>
      </w:r>
      <w:proofErr w:type="spellStart"/>
      <w:r w:rsidRPr="005159B5">
        <w:rPr>
          <w:rFonts w:ascii="Times New Roman" w:eastAsia="Times New Roman" w:hAnsi="Times New Roman" w:cs="Times New Roman"/>
          <w:sz w:val="28"/>
          <w:szCs w:val="28"/>
          <w:lang w:eastAsia="ru-RU"/>
        </w:rPr>
        <w:t>Библиогр</w:t>
      </w:r>
      <w:proofErr w:type="spellEnd"/>
      <w:r w:rsidRPr="005159B5">
        <w:rPr>
          <w:rFonts w:ascii="Times New Roman" w:eastAsia="Times New Roman" w:hAnsi="Times New Roman" w:cs="Times New Roman"/>
          <w:sz w:val="28"/>
          <w:szCs w:val="28"/>
          <w:lang w:eastAsia="ru-RU"/>
        </w:rPr>
        <w:t>.: с. 205</w:t>
      </w:r>
    </w:p>
    <w:p w:rsidR="00366AAE" w:rsidRPr="005159B5" w:rsidRDefault="00366AAE" w:rsidP="005159B5">
      <w:pPr>
        <w:pStyle w:val="a4"/>
        <w:spacing w:after="0" w:line="360" w:lineRule="auto"/>
        <w:ind w:left="0" w:firstLine="709"/>
        <w:jc w:val="both"/>
        <w:rPr>
          <w:rFonts w:ascii="Times New Roman" w:hAnsi="Times New Roman" w:cs="Times New Roman"/>
          <w:sz w:val="28"/>
          <w:szCs w:val="28"/>
        </w:rPr>
      </w:pPr>
    </w:p>
    <w:p w:rsidR="00366AAE" w:rsidRDefault="00366AAE" w:rsidP="00366AAE">
      <w:pPr>
        <w:spacing w:after="0"/>
        <w:jc w:val="right"/>
        <w:rPr>
          <w:rFonts w:ascii="Times New Roman" w:hAnsi="Times New Roman"/>
          <w:sz w:val="28"/>
          <w:szCs w:val="28"/>
        </w:rPr>
      </w:pPr>
    </w:p>
    <w:p w:rsidR="00366AAE" w:rsidRDefault="00366AAE" w:rsidP="00366AAE">
      <w:pPr>
        <w:spacing w:after="0"/>
        <w:jc w:val="right"/>
        <w:rPr>
          <w:rFonts w:ascii="Times New Roman" w:hAnsi="Times New Roman"/>
          <w:sz w:val="28"/>
          <w:szCs w:val="28"/>
        </w:rPr>
      </w:pPr>
    </w:p>
    <w:p w:rsidR="00366AAE" w:rsidRDefault="00366AAE" w:rsidP="0035697B">
      <w:pPr>
        <w:spacing w:after="0" w:line="360" w:lineRule="auto"/>
        <w:jc w:val="both"/>
        <w:rPr>
          <w:rFonts w:ascii="Times New Roman" w:hAnsi="Times New Roman"/>
          <w:sz w:val="28"/>
          <w:szCs w:val="28"/>
        </w:rPr>
      </w:pPr>
    </w:p>
    <w:sectPr w:rsidR="00366AAE" w:rsidSect="00E025E0">
      <w:headerReference w:type="default" r:id="rId21"/>
      <w:footerReference w:type="default" r:id="rId22"/>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B86" w:rsidRDefault="00D05B86" w:rsidP="00587291">
      <w:pPr>
        <w:spacing w:after="0" w:line="240" w:lineRule="auto"/>
      </w:pPr>
      <w:r>
        <w:separator/>
      </w:r>
    </w:p>
  </w:endnote>
  <w:endnote w:type="continuationSeparator" w:id="0">
    <w:p w:rsidR="00D05B86" w:rsidRDefault="00D05B86" w:rsidP="0058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826987"/>
      <w:docPartObj>
        <w:docPartGallery w:val="Page Numbers (Bottom of Page)"/>
        <w:docPartUnique/>
      </w:docPartObj>
    </w:sdtPr>
    <w:sdtEndPr/>
    <w:sdtContent>
      <w:p w:rsidR="00BD2270" w:rsidRDefault="00BD2270">
        <w:pPr>
          <w:pStyle w:val="a9"/>
          <w:jc w:val="right"/>
        </w:pPr>
        <w:r>
          <w:fldChar w:fldCharType="begin"/>
        </w:r>
        <w:r>
          <w:instrText>PAGE   \* MERGEFORMAT</w:instrText>
        </w:r>
        <w:r>
          <w:fldChar w:fldCharType="separate"/>
        </w:r>
        <w:r w:rsidR="00C57E18">
          <w:rPr>
            <w:noProof/>
          </w:rPr>
          <w:t>4</w:t>
        </w:r>
        <w:r>
          <w:fldChar w:fldCharType="end"/>
        </w:r>
      </w:p>
    </w:sdtContent>
  </w:sdt>
  <w:p w:rsidR="00BD2270" w:rsidRDefault="00BD22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B86" w:rsidRDefault="00D05B86" w:rsidP="00587291">
      <w:pPr>
        <w:spacing w:after="0" w:line="240" w:lineRule="auto"/>
      </w:pPr>
      <w:r>
        <w:separator/>
      </w:r>
    </w:p>
  </w:footnote>
  <w:footnote w:type="continuationSeparator" w:id="0">
    <w:p w:rsidR="00D05B86" w:rsidRDefault="00D05B86" w:rsidP="00587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270" w:rsidRDefault="00BD2270">
    <w:pPr>
      <w:pStyle w:val="a7"/>
      <w:jc w:val="center"/>
    </w:pPr>
  </w:p>
  <w:p w:rsidR="00BD2270" w:rsidRDefault="00BD22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6702"/>
    <w:multiLevelType w:val="hybridMultilevel"/>
    <w:tmpl w:val="0FEC41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6F5D2E"/>
    <w:multiLevelType w:val="hybridMultilevel"/>
    <w:tmpl w:val="DE40BE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A44996"/>
    <w:multiLevelType w:val="hybridMultilevel"/>
    <w:tmpl w:val="7D384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9C7948"/>
    <w:multiLevelType w:val="hybridMultilevel"/>
    <w:tmpl w:val="5978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D91C10"/>
    <w:multiLevelType w:val="hybridMultilevel"/>
    <w:tmpl w:val="68A62C14"/>
    <w:lvl w:ilvl="0" w:tplc="518A98D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1C77B8"/>
    <w:multiLevelType w:val="hybridMultilevel"/>
    <w:tmpl w:val="3EBC1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FE6BE2"/>
    <w:multiLevelType w:val="hybridMultilevel"/>
    <w:tmpl w:val="30908A4E"/>
    <w:lvl w:ilvl="0" w:tplc="C31A578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722785"/>
    <w:multiLevelType w:val="hybridMultilevel"/>
    <w:tmpl w:val="60F64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0210"/>
    <w:multiLevelType w:val="hybridMultilevel"/>
    <w:tmpl w:val="AB02FDE6"/>
    <w:lvl w:ilvl="0" w:tplc="C11262F0">
      <w:start w:val="1"/>
      <w:numFmt w:val="decimal"/>
      <w:lvlText w:val="%1."/>
      <w:lvlJc w:val="left"/>
      <w:pPr>
        <w:ind w:left="12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551653"/>
    <w:multiLevelType w:val="hybridMultilevel"/>
    <w:tmpl w:val="8778A8F0"/>
    <w:lvl w:ilvl="0" w:tplc="C11262F0">
      <w:start w:val="1"/>
      <w:numFmt w:val="decimal"/>
      <w:lvlText w:val="%1."/>
      <w:lvlJc w:val="left"/>
      <w:pPr>
        <w:ind w:left="12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B201EF"/>
    <w:multiLevelType w:val="hybridMultilevel"/>
    <w:tmpl w:val="D73A6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99657A"/>
    <w:multiLevelType w:val="hybridMultilevel"/>
    <w:tmpl w:val="2F843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6"/>
  </w:num>
  <w:num w:numId="5">
    <w:abstractNumId w:val="9"/>
  </w:num>
  <w:num w:numId="6">
    <w:abstractNumId w:val="3"/>
  </w:num>
  <w:num w:numId="7">
    <w:abstractNumId w:val="5"/>
  </w:num>
  <w:num w:numId="8">
    <w:abstractNumId w:val="10"/>
  </w:num>
  <w:num w:numId="9">
    <w:abstractNumId w:val="8"/>
  </w:num>
  <w:num w:numId="10">
    <w:abstractNumId w:val="11"/>
  </w:num>
  <w:num w:numId="11">
    <w:abstractNumId w:val="2"/>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07"/>
    <w:rsid w:val="00022F66"/>
    <w:rsid w:val="0003112E"/>
    <w:rsid w:val="00033FF6"/>
    <w:rsid w:val="0004637A"/>
    <w:rsid w:val="00050094"/>
    <w:rsid w:val="000507CD"/>
    <w:rsid w:val="000546DD"/>
    <w:rsid w:val="00064232"/>
    <w:rsid w:val="00067FFD"/>
    <w:rsid w:val="00074E0D"/>
    <w:rsid w:val="000753A1"/>
    <w:rsid w:val="00096790"/>
    <w:rsid w:val="000B0684"/>
    <w:rsid w:val="000C1258"/>
    <w:rsid w:val="000C2470"/>
    <w:rsid w:val="000C641A"/>
    <w:rsid w:val="000C790E"/>
    <w:rsid w:val="000E4405"/>
    <w:rsid w:val="000F2CA5"/>
    <w:rsid w:val="000F73AB"/>
    <w:rsid w:val="00102E98"/>
    <w:rsid w:val="001045E2"/>
    <w:rsid w:val="0011644B"/>
    <w:rsid w:val="00125DD6"/>
    <w:rsid w:val="00140B79"/>
    <w:rsid w:val="00141701"/>
    <w:rsid w:val="00141D52"/>
    <w:rsid w:val="0014785A"/>
    <w:rsid w:val="001519F3"/>
    <w:rsid w:val="0015486F"/>
    <w:rsid w:val="001558A9"/>
    <w:rsid w:val="0016570D"/>
    <w:rsid w:val="00166DA3"/>
    <w:rsid w:val="00183D3F"/>
    <w:rsid w:val="00196A7B"/>
    <w:rsid w:val="001A0CB7"/>
    <w:rsid w:val="001B0CA0"/>
    <w:rsid w:val="001B5AD1"/>
    <w:rsid w:val="001B6318"/>
    <w:rsid w:val="001D71EC"/>
    <w:rsid w:val="001E5D6A"/>
    <w:rsid w:val="001F3685"/>
    <w:rsid w:val="00203879"/>
    <w:rsid w:val="002251CB"/>
    <w:rsid w:val="00230E2A"/>
    <w:rsid w:val="0025121C"/>
    <w:rsid w:val="00284075"/>
    <w:rsid w:val="002A389D"/>
    <w:rsid w:val="002B347F"/>
    <w:rsid w:val="002B532D"/>
    <w:rsid w:val="002B5C45"/>
    <w:rsid w:val="002D2366"/>
    <w:rsid w:val="002D44B2"/>
    <w:rsid w:val="002E6867"/>
    <w:rsid w:val="002E7DC3"/>
    <w:rsid w:val="002F7DCF"/>
    <w:rsid w:val="00304067"/>
    <w:rsid w:val="00305B80"/>
    <w:rsid w:val="0031746D"/>
    <w:rsid w:val="00321718"/>
    <w:rsid w:val="0032237E"/>
    <w:rsid w:val="0032692F"/>
    <w:rsid w:val="003407C6"/>
    <w:rsid w:val="003410BE"/>
    <w:rsid w:val="0034538A"/>
    <w:rsid w:val="0034553B"/>
    <w:rsid w:val="00352610"/>
    <w:rsid w:val="0035697B"/>
    <w:rsid w:val="003667CB"/>
    <w:rsid w:val="00366AAE"/>
    <w:rsid w:val="00372F4E"/>
    <w:rsid w:val="003868A4"/>
    <w:rsid w:val="00391670"/>
    <w:rsid w:val="00392A4E"/>
    <w:rsid w:val="003A4D3E"/>
    <w:rsid w:val="003D06F3"/>
    <w:rsid w:val="003E5731"/>
    <w:rsid w:val="00401CCD"/>
    <w:rsid w:val="00431E27"/>
    <w:rsid w:val="00433D9E"/>
    <w:rsid w:val="00440FF0"/>
    <w:rsid w:val="004807F3"/>
    <w:rsid w:val="00482B19"/>
    <w:rsid w:val="00482DA2"/>
    <w:rsid w:val="004922FC"/>
    <w:rsid w:val="00497D61"/>
    <w:rsid w:val="004B7324"/>
    <w:rsid w:val="004C2E1A"/>
    <w:rsid w:val="004D45E6"/>
    <w:rsid w:val="00500F07"/>
    <w:rsid w:val="00501514"/>
    <w:rsid w:val="00502057"/>
    <w:rsid w:val="00511C18"/>
    <w:rsid w:val="005159B5"/>
    <w:rsid w:val="0052592A"/>
    <w:rsid w:val="00531DAE"/>
    <w:rsid w:val="00536887"/>
    <w:rsid w:val="00537022"/>
    <w:rsid w:val="00555803"/>
    <w:rsid w:val="00563CD4"/>
    <w:rsid w:val="00570F93"/>
    <w:rsid w:val="00574246"/>
    <w:rsid w:val="005865A3"/>
    <w:rsid w:val="00586DB6"/>
    <w:rsid w:val="00587291"/>
    <w:rsid w:val="00590947"/>
    <w:rsid w:val="005A329B"/>
    <w:rsid w:val="005B3891"/>
    <w:rsid w:val="005E27B9"/>
    <w:rsid w:val="005E7321"/>
    <w:rsid w:val="00621C74"/>
    <w:rsid w:val="00624584"/>
    <w:rsid w:val="0063271F"/>
    <w:rsid w:val="00640A1C"/>
    <w:rsid w:val="00656385"/>
    <w:rsid w:val="00667DA5"/>
    <w:rsid w:val="006713C4"/>
    <w:rsid w:val="00680441"/>
    <w:rsid w:val="00682812"/>
    <w:rsid w:val="00686C5D"/>
    <w:rsid w:val="00691603"/>
    <w:rsid w:val="00691BF0"/>
    <w:rsid w:val="006A1D5B"/>
    <w:rsid w:val="006A3247"/>
    <w:rsid w:val="006B3363"/>
    <w:rsid w:val="006C3689"/>
    <w:rsid w:val="006D0516"/>
    <w:rsid w:val="006D320D"/>
    <w:rsid w:val="006D79F9"/>
    <w:rsid w:val="006E1A79"/>
    <w:rsid w:val="006E4305"/>
    <w:rsid w:val="006F029A"/>
    <w:rsid w:val="006F1C06"/>
    <w:rsid w:val="00702EBE"/>
    <w:rsid w:val="007140A3"/>
    <w:rsid w:val="00721BD4"/>
    <w:rsid w:val="00741641"/>
    <w:rsid w:val="00744FB8"/>
    <w:rsid w:val="00747AAC"/>
    <w:rsid w:val="0075307C"/>
    <w:rsid w:val="00766945"/>
    <w:rsid w:val="00773685"/>
    <w:rsid w:val="00782E0D"/>
    <w:rsid w:val="007950D0"/>
    <w:rsid w:val="007A5BD0"/>
    <w:rsid w:val="007B4391"/>
    <w:rsid w:val="007B6066"/>
    <w:rsid w:val="007C7BD1"/>
    <w:rsid w:val="00804064"/>
    <w:rsid w:val="0080789E"/>
    <w:rsid w:val="00813C33"/>
    <w:rsid w:val="00814CF6"/>
    <w:rsid w:val="0082599D"/>
    <w:rsid w:val="008333D1"/>
    <w:rsid w:val="00835720"/>
    <w:rsid w:val="00841618"/>
    <w:rsid w:val="00843743"/>
    <w:rsid w:val="00844C5B"/>
    <w:rsid w:val="0085312C"/>
    <w:rsid w:val="008573F8"/>
    <w:rsid w:val="00860181"/>
    <w:rsid w:val="00862883"/>
    <w:rsid w:val="0086315D"/>
    <w:rsid w:val="00873C7D"/>
    <w:rsid w:val="00875F56"/>
    <w:rsid w:val="00881F7D"/>
    <w:rsid w:val="008B6DC6"/>
    <w:rsid w:val="008C386D"/>
    <w:rsid w:val="008C7410"/>
    <w:rsid w:val="008C7C05"/>
    <w:rsid w:val="008D4F94"/>
    <w:rsid w:val="008E062D"/>
    <w:rsid w:val="008F7C7C"/>
    <w:rsid w:val="0091378E"/>
    <w:rsid w:val="00937246"/>
    <w:rsid w:val="00990D6E"/>
    <w:rsid w:val="009926CA"/>
    <w:rsid w:val="009A55A0"/>
    <w:rsid w:val="009B0029"/>
    <w:rsid w:val="009B08D9"/>
    <w:rsid w:val="009D13AD"/>
    <w:rsid w:val="009E47A7"/>
    <w:rsid w:val="009F4358"/>
    <w:rsid w:val="00A043CD"/>
    <w:rsid w:val="00A04CBD"/>
    <w:rsid w:val="00A137B4"/>
    <w:rsid w:val="00A3536C"/>
    <w:rsid w:val="00A42B5A"/>
    <w:rsid w:val="00A52BAF"/>
    <w:rsid w:val="00A53CB0"/>
    <w:rsid w:val="00A64A45"/>
    <w:rsid w:val="00A661B0"/>
    <w:rsid w:val="00AA6470"/>
    <w:rsid w:val="00AB2D85"/>
    <w:rsid w:val="00AC22C8"/>
    <w:rsid w:val="00AD197C"/>
    <w:rsid w:val="00B02F9A"/>
    <w:rsid w:val="00B420D2"/>
    <w:rsid w:val="00B50705"/>
    <w:rsid w:val="00B62E47"/>
    <w:rsid w:val="00B67817"/>
    <w:rsid w:val="00B711CF"/>
    <w:rsid w:val="00B835DD"/>
    <w:rsid w:val="00B97EDE"/>
    <w:rsid w:val="00BA137C"/>
    <w:rsid w:val="00BC148C"/>
    <w:rsid w:val="00BD2270"/>
    <w:rsid w:val="00BD7EC0"/>
    <w:rsid w:val="00BE5D07"/>
    <w:rsid w:val="00C1199A"/>
    <w:rsid w:val="00C145F8"/>
    <w:rsid w:val="00C24CD7"/>
    <w:rsid w:val="00C27047"/>
    <w:rsid w:val="00C403F1"/>
    <w:rsid w:val="00C54B9F"/>
    <w:rsid w:val="00C57E18"/>
    <w:rsid w:val="00C67E0A"/>
    <w:rsid w:val="00C72A9A"/>
    <w:rsid w:val="00C737B8"/>
    <w:rsid w:val="00C803E1"/>
    <w:rsid w:val="00C913C6"/>
    <w:rsid w:val="00C95F5C"/>
    <w:rsid w:val="00CC134B"/>
    <w:rsid w:val="00CD2710"/>
    <w:rsid w:val="00D05B86"/>
    <w:rsid w:val="00D05E5B"/>
    <w:rsid w:val="00D2561A"/>
    <w:rsid w:val="00D27B19"/>
    <w:rsid w:val="00D437F3"/>
    <w:rsid w:val="00D50173"/>
    <w:rsid w:val="00D532E7"/>
    <w:rsid w:val="00D57E7E"/>
    <w:rsid w:val="00D64B15"/>
    <w:rsid w:val="00D66BAB"/>
    <w:rsid w:val="00D702E9"/>
    <w:rsid w:val="00D80C41"/>
    <w:rsid w:val="00D906EF"/>
    <w:rsid w:val="00D92835"/>
    <w:rsid w:val="00D96AA2"/>
    <w:rsid w:val="00DA0B22"/>
    <w:rsid w:val="00DA26CA"/>
    <w:rsid w:val="00DA5C14"/>
    <w:rsid w:val="00DB6C49"/>
    <w:rsid w:val="00DC3916"/>
    <w:rsid w:val="00DC6B9B"/>
    <w:rsid w:val="00DD3CC5"/>
    <w:rsid w:val="00DE4F73"/>
    <w:rsid w:val="00DE6C7B"/>
    <w:rsid w:val="00DF667B"/>
    <w:rsid w:val="00E025E0"/>
    <w:rsid w:val="00E02859"/>
    <w:rsid w:val="00E06304"/>
    <w:rsid w:val="00E06B4F"/>
    <w:rsid w:val="00E10021"/>
    <w:rsid w:val="00E15E5E"/>
    <w:rsid w:val="00E25089"/>
    <w:rsid w:val="00E3420F"/>
    <w:rsid w:val="00E63437"/>
    <w:rsid w:val="00E70AB4"/>
    <w:rsid w:val="00E81D19"/>
    <w:rsid w:val="00E83710"/>
    <w:rsid w:val="00E84B78"/>
    <w:rsid w:val="00E909FB"/>
    <w:rsid w:val="00EC58A2"/>
    <w:rsid w:val="00ED0E1B"/>
    <w:rsid w:val="00ED1504"/>
    <w:rsid w:val="00ED5F7F"/>
    <w:rsid w:val="00EF555D"/>
    <w:rsid w:val="00F622AC"/>
    <w:rsid w:val="00F626F8"/>
    <w:rsid w:val="00F716AB"/>
    <w:rsid w:val="00F912DB"/>
    <w:rsid w:val="00F96049"/>
    <w:rsid w:val="00FA114D"/>
    <w:rsid w:val="00FB6791"/>
    <w:rsid w:val="00FC318D"/>
    <w:rsid w:val="00FC383D"/>
    <w:rsid w:val="00FC77F0"/>
    <w:rsid w:val="00FD1D81"/>
    <w:rsid w:val="00FD497A"/>
    <w:rsid w:val="00FF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FF0"/>
  </w:style>
  <w:style w:type="paragraph" w:styleId="1">
    <w:name w:val="heading 1"/>
    <w:basedOn w:val="a"/>
    <w:next w:val="a"/>
    <w:link w:val="10"/>
    <w:uiPriority w:val="9"/>
    <w:qFormat/>
    <w:rsid w:val="00992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926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0F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3">
    <w:name w:val="Table Grid"/>
    <w:basedOn w:val="a1"/>
    <w:uiPriority w:val="59"/>
    <w:rsid w:val="0044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0FF0"/>
    <w:pPr>
      <w:ind w:left="720"/>
      <w:contextualSpacing/>
    </w:pPr>
  </w:style>
  <w:style w:type="paragraph" w:styleId="a5">
    <w:name w:val="Balloon Text"/>
    <w:basedOn w:val="a"/>
    <w:link w:val="a6"/>
    <w:uiPriority w:val="99"/>
    <w:semiHidden/>
    <w:unhideWhenUsed/>
    <w:rsid w:val="00E028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2859"/>
    <w:rPr>
      <w:rFonts w:ascii="Tahoma" w:hAnsi="Tahoma" w:cs="Tahoma"/>
      <w:sz w:val="16"/>
      <w:szCs w:val="16"/>
    </w:rPr>
  </w:style>
  <w:style w:type="paragraph" w:styleId="a7">
    <w:name w:val="header"/>
    <w:basedOn w:val="a"/>
    <w:link w:val="a8"/>
    <w:uiPriority w:val="99"/>
    <w:unhideWhenUsed/>
    <w:rsid w:val="005872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7291"/>
  </w:style>
  <w:style w:type="paragraph" w:styleId="a9">
    <w:name w:val="footer"/>
    <w:basedOn w:val="a"/>
    <w:link w:val="aa"/>
    <w:uiPriority w:val="99"/>
    <w:unhideWhenUsed/>
    <w:rsid w:val="005872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7291"/>
  </w:style>
  <w:style w:type="character" w:customStyle="1" w:styleId="10">
    <w:name w:val="Заголовок 1 Знак"/>
    <w:basedOn w:val="a0"/>
    <w:link w:val="1"/>
    <w:uiPriority w:val="9"/>
    <w:rsid w:val="009926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926CA"/>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A42B5A"/>
    <w:pPr>
      <w:outlineLvl w:val="9"/>
    </w:pPr>
    <w:rPr>
      <w:lang w:eastAsia="ru-RU"/>
    </w:rPr>
  </w:style>
  <w:style w:type="paragraph" w:styleId="11">
    <w:name w:val="toc 1"/>
    <w:basedOn w:val="a"/>
    <w:next w:val="a"/>
    <w:autoRedefine/>
    <w:uiPriority w:val="39"/>
    <w:unhideWhenUsed/>
    <w:rsid w:val="00A42B5A"/>
    <w:pPr>
      <w:spacing w:after="100"/>
    </w:pPr>
  </w:style>
  <w:style w:type="paragraph" w:styleId="21">
    <w:name w:val="toc 2"/>
    <w:basedOn w:val="a"/>
    <w:next w:val="a"/>
    <w:autoRedefine/>
    <w:uiPriority w:val="39"/>
    <w:unhideWhenUsed/>
    <w:rsid w:val="00A42B5A"/>
    <w:pPr>
      <w:spacing w:after="100"/>
      <w:ind w:left="220"/>
    </w:pPr>
  </w:style>
  <w:style w:type="character" w:styleId="ac">
    <w:name w:val="Hyperlink"/>
    <w:basedOn w:val="a0"/>
    <w:uiPriority w:val="99"/>
    <w:unhideWhenUsed/>
    <w:rsid w:val="00A42B5A"/>
    <w:rPr>
      <w:color w:val="0000FF" w:themeColor="hyperlink"/>
      <w:u w:val="single"/>
    </w:rPr>
  </w:style>
  <w:style w:type="paragraph" w:customStyle="1" w:styleId="ad">
    <w:name w:val="список с точками"/>
    <w:basedOn w:val="a"/>
    <w:rsid w:val="00D50173"/>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22">
    <w:name w:val="Основной текст2"/>
    <w:rsid w:val="00D50173"/>
    <w:rPr>
      <w:rFonts w:eastAsia="Times New Roman" w:cs="Times New Roman"/>
      <w:color w:val="000000"/>
      <w:spacing w:val="0"/>
      <w:w w:val="100"/>
      <w:position w:val="0"/>
      <w:sz w:val="26"/>
      <w:szCs w:val="26"/>
      <w:shd w:val="clear" w:color="auto" w:fill="FFFFFF"/>
      <w:lang w:val="ru-RU"/>
    </w:rPr>
  </w:style>
  <w:style w:type="paragraph" w:customStyle="1" w:styleId="23">
    <w:name w:val="Обычный2"/>
    <w:rsid w:val="00D50173"/>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tejustify">
    <w:name w:val="rtejustify"/>
    <w:basedOn w:val="a"/>
    <w:rsid w:val="00D50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Placeholder Text"/>
    <w:basedOn w:val="a0"/>
    <w:uiPriority w:val="99"/>
    <w:semiHidden/>
    <w:rsid w:val="0086315D"/>
    <w:rPr>
      <w:color w:val="808080"/>
    </w:rPr>
  </w:style>
  <w:style w:type="paragraph" w:styleId="af">
    <w:name w:val="No Spacing"/>
    <w:link w:val="af0"/>
    <w:uiPriority w:val="1"/>
    <w:qFormat/>
    <w:rsid w:val="006F029A"/>
    <w:pPr>
      <w:spacing w:after="0" w:line="240" w:lineRule="auto"/>
    </w:pPr>
  </w:style>
  <w:style w:type="character" w:customStyle="1" w:styleId="af0">
    <w:name w:val="Без интервала Знак"/>
    <w:link w:val="af"/>
    <w:uiPriority w:val="1"/>
    <w:rsid w:val="006F029A"/>
  </w:style>
  <w:style w:type="paragraph" w:styleId="af1">
    <w:name w:val="Normal (Web)"/>
    <w:basedOn w:val="a"/>
    <w:uiPriority w:val="99"/>
    <w:unhideWhenUsed/>
    <w:rsid w:val="00937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392A4E"/>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Normal">
    <w:name w:val="ConsPlusNormal"/>
    <w:rsid w:val="002E686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FF0"/>
  </w:style>
  <w:style w:type="paragraph" w:styleId="1">
    <w:name w:val="heading 1"/>
    <w:basedOn w:val="a"/>
    <w:next w:val="a"/>
    <w:link w:val="10"/>
    <w:uiPriority w:val="9"/>
    <w:qFormat/>
    <w:rsid w:val="00992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926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0F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3">
    <w:name w:val="Table Grid"/>
    <w:basedOn w:val="a1"/>
    <w:uiPriority w:val="59"/>
    <w:rsid w:val="0044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0FF0"/>
    <w:pPr>
      <w:ind w:left="720"/>
      <w:contextualSpacing/>
    </w:pPr>
  </w:style>
  <w:style w:type="paragraph" w:styleId="a5">
    <w:name w:val="Balloon Text"/>
    <w:basedOn w:val="a"/>
    <w:link w:val="a6"/>
    <w:uiPriority w:val="99"/>
    <w:semiHidden/>
    <w:unhideWhenUsed/>
    <w:rsid w:val="00E028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2859"/>
    <w:rPr>
      <w:rFonts w:ascii="Tahoma" w:hAnsi="Tahoma" w:cs="Tahoma"/>
      <w:sz w:val="16"/>
      <w:szCs w:val="16"/>
    </w:rPr>
  </w:style>
  <w:style w:type="paragraph" w:styleId="a7">
    <w:name w:val="header"/>
    <w:basedOn w:val="a"/>
    <w:link w:val="a8"/>
    <w:uiPriority w:val="99"/>
    <w:unhideWhenUsed/>
    <w:rsid w:val="005872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7291"/>
  </w:style>
  <w:style w:type="paragraph" w:styleId="a9">
    <w:name w:val="footer"/>
    <w:basedOn w:val="a"/>
    <w:link w:val="aa"/>
    <w:uiPriority w:val="99"/>
    <w:unhideWhenUsed/>
    <w:rsid w:val="005872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7291"/>
  </w:style>
  <w:style w:type="character" w:customStyle="1" w:styleId="10">
    <w:name w:val="Заголовок 1 Знак"/>
    <w:basedOn w:val="a0"/>
    <w:link w:val="1"/>
    <w:uiPriority w:val="9"/>
    <w:rsid w:val="009926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926CA"/>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A42B5A"/>
    <w:pPr>
      <w:outlineLvl w:val="9"/>
    </w:pPr>
    <w:rPr>
      <w:lang w:eastAsia="ru-RU"/>
    </w:rPr>
  </w:style>
  <w:style w:type="paragraph" w:styleId="11">
    <w:name w:val="toc 1"/>
    <w:basedOn w:val="a"/>
    <w:next w:val="a"/>
    <w:autoRedefine/>
    <w:uiPriority w:val="39"/>
    <w:unhideWhenUsed/>
    <w:rsid w:val="00A42B5A"/>
    <w:pPr>
      <w:spacing w:after="100"/>
    </w:pPr>
  </w:style>
  <w:style w:type="paragraph" w:styleId="21">
    <w:name w:val="toc 2"/>
    <w:basedOn w:val="a"/>
    <w:next w:val="a"/>
    <w:autoRedefine/>
    <w:uiPriority w:val="39"/>
    <w:unhideWhenUsed/>
    <w:rsid w:val="00A42B5A"/>
    <w:pPr>
      <w:spacing w:after="100"/>
      <w:ind w:left="220"/>
    </w:pPr>
  </w:style>
  <w:style w:type="character" w:styleId="ac">
    <w:name w:val="Hyperlink"/>
    <w:basedOn w:val="a0"/>
    <w:uiPriority w:val="99"/>
    <w:unhideWhenUsed/>
    <w:rsid w:val="00A42B5A"/>
    <w:rPr>
      <w:color w:val="0000FF" w:themeColor="hyperlink"/>
      <w:u w:val="single"/>
    </w:rPr>
  </w:style>
  <w:style w:type="paragraph" w:customStyle="1" w:styleId="ad">
    <w:name w:val="список с точками"/>
    <w:basedOn w:val="a"/>
    <w:rsid w:val="00D50173"/>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22">
    <w:name w:val="Основной текст2"/>
    <w:rsid w:val="00D50173"/>
    <w:rPr>
      <w:rFonts w:eastAsia="Times New Roman" w:cs="Times New Roman"/>
      <w:color w:val="000000"/>
      <w:spacing w:val="0"/>
      <w:w w:val="100"/>
      <w:position w:val="0"/>
      <w:sz w:val="26"/>
      <w:szCs w:val="26"/>
      <w:shd w:val="clear" w:color="auto" w:fill="FFFFFF"/>
      <w:lang w:val="ru-RU"/>
    </w:rPr>
  </w:style>
  <w:style w:type="paragraph" w:customStyle="1" w:styleId="23">
    <w:name w:val="Обычный2"/>
    <w:rsid w:val="00D50173"/>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tejustify">
    <w:name w:val="rtejustify"/>
    <w:basedOn w:val="a"/>
    <w:rsid w:val="00D50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Placeholder Text"/>
    <w:basedOn w:val="a0"/>
    <w:uiPriority w:val="99"/>
    <w:semiHidden/>
    <w:rsid w:val="0086315D"/>
    <w:rPr>
      <w:color w:val="808080"/>
    </w:rPr>
  </w:style>
  <w:style w:type="paragraph" w:styleId="af">
    <w:name w:val="No Spacing"/>
    <w:link w:val="af0"/>
    <w:uiPriority w:val="1"/>
    <w:qFormat/>
    <w:rsid w:val="006F029A"/>
    <w:pPr>
      <w:spacing w:after="0" w:line="240" w:lineRule="auto"/>
    </w:pPr>
  </w:style>
  <w:style w:type="character" w:customStyle="1" w:styleId="af0">
    <w:name w:val="Без интервала Знак"/>
    <w:link w:val="af"/>
    <w:uiPriority w:val="1"/>
    <w:rsid w:val="006F029A"/>
  </w:style>
  <w:style w:type="paragraph" w:styleId="af1">
    <w:name w:val="Normal (Web)"/>
    <w:basedOn w:val="a"/>
    <w:uiPriority w:val="99"/>
    <w:unhideWhenUsed/>
    <w:rsid w:val="00937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392A4E"/>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Normal">
    <w:name w:val="ConsPlusNormal"/>
    <w:rsid w:val="002E686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anbook.com/view/book/56262/" TargetMode="External"/><Relationship Id="rId18" Type="http://schemas.openxmlformats.org/officeDocument/2006/relationships/hyperlink" Target="http://e.lanbook.com/view/book/94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lanbook.com/view/book/56248/" TargetMode="External"/><Relationship Id="rId17" Type="http://schemas.openxmlformats.org/officeDocument/2006/relationships/hyperlink" Target="http://e.lanbook.com/view/book/979/" TargetMode="External"/><Relationship Id="rId2" Type="http://schemas.openxmlformats.org/officeDocument/2006/relationships/numbering" Target="numbering.xml"/><Relationship Id="rId16" Type="http://schemas.openxmlformats.org/officeDocument/2006/relationships/hyperlink" Target="http://e.lanbook.com/view/book/3565/" TargetMode="External"/><Relationship Id="rId20" Type="http://schemas.openxmlformats.org/officeDocument/2006/relationships/hyperlink" Target="http://e.lanbook.com/view/book/9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anbook.com/view/book/5624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lanbook.com/view/book/5630/" TargetMode="External"/><Relationship Id="rId23" Type="http://schemas.openxmlformats.org/officeDocument/2006/relationships/fontTable" Target="fontTable.xml"/><Relationship Id="rId10" Type="http://schemas.openxmlformats.org/officeDocument/2006/relationships/hyperlink" Target="http://e.lanbook.com/view/book/56247/" TargetMode="External"/><Relationship Id="rId19" Type="http://schemas.openxmlformats.org/officeDocument/2006/relationships/hyperlink" Target="http://e.lanbook.com/view/book/5532/" TargetMode="External"/><Relationship Id="rId4" Type="http://schemas.microsoft.com/office/2007/relationships/stylesWithEffects" Target="stylesWithEffects.xml"/><Relationship Id="rId9" Type="http://schemas.openxmlformats.org/officeDocument/2006/relationships/hyperlink" Target="http://e.lanbook.com/view/book/61042/" TargetMode="External"/><Relationship Id="rId14" Type="http://schemas.openxmlformats.org/officeDocument/2006/relationships/hyperlink" Target="http://e.lanbook.com/view/book/562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1D4BE-2E70-4FD0-8F65-CE6C49BF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41</Pages>
  <Words>9028</Words>
  <Characters>51463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1</cp:lastModifiedBy>
  <cp:revision>58</cp:revision>
  <cp:lastPrinted>2017-01-27T11:07:00Z</cp:lastPrinted>
  <dcterms:created xsi:type="dcterms:W3CDTF">2016-01-06T16:53:00Z</dcterms:created>
  <dcterms:modified xsi:type="dcterms:W3CDTF">2018-01-30T12:37:00Z</dcterms:modified>
</cp:coreProperties>
</file>